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4CD" w:rsidRDefault="00A454CD" w:rsidP="004A28E3">
      <w:r w:rsidRPr="00A454CD">
        <w:br/>
      </w:r>
      <w:r w:rsidRPr="00A454CD">
        <w:br/>
      </w:r>
    </w:p>
    <w:p w:rsidR="00A454CD" w:rsidRDefault="00A454CD" w:rsidP="00A454CD">
      <w:pPr>
        <w:spacing w:after="240" w:line="240" w:lineRule="auto"/>
        <w:rPr>
          <w:rFonts w:ascii="Times New Roman" w:eastAsia="Times New Roman" w:hAnsi="Times New Roman" w:cs="Times New Roman"/>
          <w:sz w:val="24"/>
          <w:szCs w:val="24"/>
        </w:rPr>
      </w:pPr>
    </w:p>
    <w:p w:rsidR="00A454CD" w:rsidRPr="00A454CD" w:rsidRDefault="00A454CD" w:rsidP="00A454CD">
      <w:pPr>
        <w:spacing w:after="240" w:line="240" w:lineRule="auto"/>
        <w:rPr>
          <w:rFonts w:ascii="Times New Roman" w:eastAsia="Times New Roman" w:hAnsi="Times New Roman" w:cs="Times New Roman"/>
          <w:sz w:val="24"/>
          <w:szCs w:val="24"/>
        </w:rPr>
      </w:pP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p>
    <w:p w:rsidR="00A454CD" w:rsidRPr="006520CA" w:rsidRDefault="00A454CD" w:rsidP="00A454CD">
      <w:pPr>
        <w:spacing w:before="32" w:after="0" w:line="240" w:lineRule="auto"/>
        <w:ind w:left="211" w:right="-20"/>
        <w:jc w:val="center"/>
        <w:rPr>
          <w:rFonts w:ascii="Times New Roman" w:eastAsia="Times New Roman" w:hAnsi="Times New Roman" w:cs="Times New Roman"/>
          <w:sz w:val="24"/>
          <w:szCs w:val="24"/>
        </w:rPr>
      </w:pPr>
      <w:r w:rsidRPr="006520CA">
        <w:rPr>
          <w:rFonts w:ascii="Arial" w:eastAsia="Times New Roman" w:hAnsi="Arial" w:cs="Arial"/>
          <w:b/>
          <w:bCs/>
          <w:sz w:val="32"/>
          <w:szCs w:val="32"/>
        </w:rPr>
        <w:t>Effective Methods in Educating the Children of Oral Learners in Varanasi, India</w:t>
      </w:r>
      <w:r w:rsidR="00CC76A3" w:rsidRPr="006520CA">
        <w:rPr>
          <w:rFonts w:ascii="Arial" w:eastAsia="Times New Roman" w:hAnsi="Arial" w:cs="Arial"/>
          <w:b/>
          <w:bCs/>
          <w:sz w:val="32"/>
          <w:szCs w:val="32"/>
        </w:rPr>
        <w:t xml:space="preserve">: Parental </w:t>
      </w:r>
      <w:r w:rsidR="002B7CB6" w:rsidRPr="006520CA">
        <w:rPr>
          <w:rFonts w:ascii="Arial" w:eastAsia="Times New Roman" w:hAnsi="Arial" w:cs="Arial"/>
          <w:b/>
          <w:bCs/>
          <w:sz w:val="32"/>
          <w:szCs w:val="32"/>
        </w:rPr>
        <w:t>Involvement</w:t>
      </w:r>
    </w:p>
    <w:p w:rsidR="00A454CD" w:rsidRPr="00A454CD" w:rsidRDefault="00A454CD" w:rsidP="00A454CD">
      <w:pPr>
        <w:spacing w:after="240" w:line="240" w:lineRule="auto"/>
        <w:rPr>
          <w:rFonts w:ascii="Times New Roman" w:eastAsia="Times New Roman" w:hAnsi="Times New Roman" w:cs="Times New Roman"/>
          <w:sz w:val="24"/>
          <w:szCs w:val="24"/>
        </w:rPr>
      </w:pP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r w:rsidRPr="00A454CD">
        <w:rPr>
          <w:rFonts w:ascii="Times New Roman" w:eastAsia="Times New Roman" w:hAnsi="Times New Roman" w:cs="Times New Roman"/>
          <w:sz w:val="24"/>
          <w:szCs w:val="24"/>
        </w:rPr>
        <w:br/>
      </w:r>
    </w:p>
    <w:p w:rsidR="00A454CD" w:rsidRPr="00A454CD" w:rsidRDefault="00A454CD" w:rsidP="00A454CD">
      <w:pPr>
        <w:spacing w:after="0" w:line="240" w:lineRule="auto"/>
        <w:ind w:left="101" w:right="-20"/>
        <w:jc w:val="center"/>
        <w:rPr>
          <w:rFonts w:ascii="Times New Roman" w:eastAsia="Times New Roman" w:hAnsi="Times New Roman" w:cs="Times New Roman"/>
          <w:sz w:val="24"/>
          <w:szCs w:val="24"/>
        </w:rPr>
      </w:pPr>
      <w:r w:rsidRPr="00A454CD">
        <w:rPr>
          <w:rFonts w:ascii="Arial" w:eastAsia="Times New Roman" w:hAnsi="Arial" w:cs="Arial"/>
          <w:b/>
          <w:bCs/>
          <w:color w:val="000000"/>
          <w:sz w:val="24"/>
          <w:szCs w:val="24"/>
        </w:rPr>
        <w:t xml:space="preserve">Sarah </w:t>
      </w:r>
      <w:proofErr w:type="spellStart"/>
      <w:r w:rsidRPr="00A454CD">
        <w:rPr>
          <w:rFonts w:ascii="Arial" w:eastAsia="Times New Roman" w:hAnsi="Arial" w:cs="Arial"/>
          <w:b/>
          <w:bCs/>
          <w:color w:val="000000"/>
          <w:sz w:val="24"/>
          <w:szCs w:val="24"/>
        </w:rPr>
        <w:t>Hivner</w:t>
      </w:r>
      <w:proofErr w:type="spellEnd"/>
    </w:p>
    <w:p w:rsidR="00A454CD" w:rsidRPr="00A454CD" w:rsidRDefault="00A454CD" w:rsidP="00A454CD">
      <w:pPr>
        <w:spacing w:after="0" w:line="240" w:lineRule="auto"/>
        <w:ind w:left="101" w:right="-20"/>
        <w:jc w:val="center"/>
        <w:rPr>
          <w:rFonts w:ascii="Times New Roman" w:eastAsia="Times New Roman" w:hAnsi="Times New Roman" w:cs="Times New Roman"/>
          <w:sz w:val="24"/>
          <w:szCs w:val="24"/>
        </w:rPr>
      </w:pPr>
      <w:r w:rsidRPr="00A454CD">
        <w:rPr>
          <w:rFonts w:ascii="Arial" w:eastAsia="Times New Roman" w:hAnsi="Arial" w:cs="Arial"/>
          <w:b/>
          <w:bCs/>
          <w:color w:val="000000"/>
          <w:sz w:val="24"/>
          <w:szCs w:val="24"/>
        </w:rPr>
        <w:t>TUL 675</w:t>
      </w:r>
    </w:p>
    <w:p w:rsidR="00A454CD" w:rsidRPr="00A454CD" w:rsidRDefault="00A454CD" w:rsidP="00A454CD">
      <w:pPr>
        <w:spacing w:after="0" w:line="240" w:lineRule="auto"/>
        <w:ind w:left="101" w:right="-20"/>
        <w:jc w:val="center"/>
        <w:rPr>
          <w:rFonts w:ascii="Times New Roman" w:eastAsia="Times New Roman" w:hAnsi="Times New Roman" w:cs="Times New Roman"/>
          <w:sz w:val="24"/>
          <w:szCs w:val="24"/>
        </w:rPr>
      </w:pPr>
      <w:r w:rsidRPr="00A454CD">
        <w:rPr>
          <w:rFonts w:ascii="Arial" w:eastAsia="Times New Roman" w:hAnsi="Arial" w:cs="Arial"/>
          <w:b/>
          <w:bCs/>
          <w:color w:val="000000"/>
          <w:sz w:val="24"/>
          <w:szCs w:val="24"/>
        </w:rPr>
        <w:t>July 2016</w:t>
      </w:r>
    </w:p>
    <w:p w:rsidR="00A454CD" w:rsidRDefault="00A454CD" w:rsidP="00A454CD">
      <w:pPr>
        <w:spacing w:after="0" w:line="240" w:lineRule="auto"/>
        <w:ind w:left="101" w:right="-20"/>
        <w:jc w:val="center"/>
        <w:rPr>
          <w:rFonts w:ascii="Arial" w:eastAsia="Times New Roman" w:hAnsi="Arial" w:cs="Arial"/>
          <w:b/>
          <w:bCs/>
          <w:color w:val="000000"/>
          <w:sz w:val="24"/>
          <w:szCs w:val="24"/>
        </w:rPr>
      </w:pPr>
      <w:r w:rsidRPr="00A454CD">
        <w:rPr>
          <w:rFonts w:ascii="Arial" w:eastAsia="Times New Roman" w:hAnsi="Arial" w:cs="Arial"/>
          <w:b/>
          <w:bCs/>
          <w:color w:val="000000"/>
          <w:sz w:val="24"/>
          <w:szCs w:val="24"/>
        </w:rPr>
        <w:t>Azusa Pacific University</w:t>
      </w:r>
    </w:p>
    <w:p w:rsidR="002B7CB6" w:rsidRDefault="002B7CB6">
      <w:pPr>
        <w:rPr>
          <w:rFonts w:ascii="Arial" w:eastAsia="Times New Roman" w:hAnsi="Arial" w:cs="Arial"/>
          <w:b/>
          <w:bCs/>
          <w:color w:val="000000"/>
          <w:sz w:val="24"/>
          <w:szCs w:val="24"/>
        </w:rPr>
      </w:pPr>
      <w:r>
        <w:rPr>
          <w:rFonts w:ascii="Arial" w:eastAsia="Times New Roman" w:hAnsi="Arial" w:cs="Arial"/>
          <w:b/>
          <w:bCs/>
          <w:color w:val="000000"/>
          <w:sz w:val="24"/>
          <w:szCs w:val="24"/>
        </w:rPr>
        <w:br w:type="page"/>
      </w:r>
    </w:p>
    <w:p w:rsidR="002B7CB6" w:rsidRPr="002B7CB6" w:rsidRDefault="002B7CB6" w:rsidP="002B7CB6">
      <w:pPr>
        <w:spacing w:before="100" w:beforeAutospacing="1" w:after="0" w:line="240" w:lineRule="auto"/>
        <w:jc w:val="center"/>
        <w:rPr>
          <w:rFonts w:ascii="Arial" w:eastAsia="Times New Roman" w:hAnsi="Arial" w:cs="Arial"/>
          <w:b/>
          <w:bCs/>
          <w:sz w:val="24"/>
          <w:szCs w:val="24"/>
          <w:lang w:bidi="hi-IN"/>
        </w:rPr>
      </w:pPr>
      <w:r w:rsidRPr="002B7CB6">
        <w:rPr>
          <w:rFonts w:ascii="Arial" w:eastAsia="Times New Roman" w:hAnsi="Arial" w:cs="Arial"/>
          <w:b/>
          <w:bCs/>
          <w:sz w:val="24"/>
          <w:szCs w:val="24"/>
          <w:lang w:bidi="hi-IN"/>
        </w:rPr>
        <w:lastRenderedPageBreak/>
        <w:t>Abstract</w:t>
      </w:r>
    </w:p>
    <w:p w:rsidR="006520CA" w:rsidRDefault="006520CA" w:rsidP="006520CA">
      <w:pPr>
        <w:shd w:val="clear" w:color="auto" w:fill="FFFFFF"/>
        <w:spacing w:after="0" w:line="375" w:lineRule="atLeast"/>
        <w:rPr>
          <w:rFonts w:ascii="Arial" w:eastAsia="Times New Roman" w:hAnsi="Arial" w:cs="Arial"/>
          <w:lang w:bidi="hi-IN"/>
        </w:rPr>
      </w:pPr>
    </w:p>
    <w:p w:rsidR="006520CA" w:rsidRDefault="002B7CB6" w:rsidP="006520CA">
      <w:pPr>
        <w:shd w:val="clear" w:color="auto" w:fill="FFFFFF"/>
        <w:spacing w:after="0" w:line="240" w:lineRule="auto"/>
        <w:rPr>
          <w:rFonts w:ascii="Arial" w:eastAsia="Times New Roman" w:hAnsi="Arial" w:cs="Arial"/>
          <w:lang w:bidi="hi-IN"/>
        </w:rPr>
      </w:pPr>
      <w:r w:rsidRPr="002B7CB6">
        <w:rPr>
          <w:rFonts w:ascii="Arial" w:eastAsia="Times New Roman" w:hAnsi="Arial" w:cs="Arial"/>
          <w:lang w:bidi="hi-IN"/>
        </w:rPr>
        <w:t xml:space="preserve">The purpose of this study was to examine what methods are being implemented in NGO </w:t>
      </w:r>
      <w:r w:rsidRPr="002B6F7F">
        <w:rPr>
          <w:rFonts w:ascii="Arial" w:eastAsia="Times New Roman" w:hAnsi="Arial" w:cs="Arial"/>
          <w:lang w:bidi="hi-IN"/>
        </w:rPr>
        <w:t>schools in Varanasi that are effe</w:t>
      </w:r>
      <w:r w:rsidR="0011781B" w:rsidRPr="002B6F7F">
        <w:rPr>
          <w:rFonts w:ascii="Arial" w:eastAsia="Times New Roman" w:hAnsi="Arial" w:cs="Arial"/>
          <w:lang w:bidi="hi-IN"/>
        </w:rPr>
        <w:t>ctive in educating children of oral or illiterate communities</w:t>
      </w:r>
      <w:r w:rsidRPr="002B6F7F">
        <w:rPr>
          <w:rFonts w:ascii="Arial" w:eastAsia="Times New Roman" w:hAnsi="Arial" w:cs="Arial"/>
          <w:lang w:bidi="hi-IN"/>
        </w:rPr>
        <w:t>.</w:t>
      </w:r>
      <w:r w:rsidR="0011781B" w:rsidRPr="002B6F7F">
        <w:rPr>
          <w:rFonts w:ascii="Arial" w:eastAsia="Times New Roman" w:hAnsi="Arial" w:cs="Arial"/>
          <w:lang w:bidi="hi-IN"/>
        </w:rPr>
        <w:t xml:space="preserve"> </w:t>
      </w:r>
      <w:r w:rsidR="002B6F7F" w:rsidRPr="002B6F7F">
        <w:rPr>
          <w:rFonts w:ascii="Helvetica" w:eastAsia="Times New Roman" w:hAnsi="Helvetica" w:cs="Times New Roman"/>
          <w:lang w:bidi="hi-IN"/>
        </w:rPr>
        <w:t>C</w:t>
      </w:r>
      <w:r w:rsidR="0011781B" w:rsidRPr="002B6F7F">
        <w:rPr>
          <w:rFonts w:ascii="Arial" w:eastAsia="Times New Roman" w:hAnsi="Arial" w:cs="Arial"/>
          <w:lang w:bidi="hi-IN"/>
        </w:rPr>
        <w:t>hildren whose parents have not received formal education are the most disadvantaged in becoming literate themselves</w:t>
      </w:r>
      <w:r w:rsidR="004A28E3">
        <w:rPr>
          <w:rFonts w:ascii="Arial" w:eastAsia="Times New Roman" w:hAnsi="Arial" w:cs="Arial"/>
          <w:lang w:bidi="hi-IN"/>
        </w:rPr>
        <w:t>,</w:t>
      </w:r>
      <w:r w:rsidR="0011781B" w:rsidRPr="002B6F7F">
        <w:rPr>
          <w:rFonts w:ascii="Arial" w:eastAsia="Times New Roman" w:hAnsi="Arial" w:cs="Arial"/>
          <w:lang w:bidi="hi-IN"/>
        </w:rPr>
        <w:t xml:space="preserve"> and frequently cannot keep up in government schools. </w:t>
      </w:r>
      <w:r w:rsidRPr="002B7CB6">
        <w:rPr>
          <w:rFonts w:ascii="Arial" w:eastAsia="Times New Roman" w:hAnsi="Arial" w:cs="Arial"/>
          <w:lang w:bidi="hi-IN"/>
        </w:rPr>
        <w:t>The research design was inducti</w:t>
      </w:r>
      <w:r w:rsidR="00EB222B">
        <w:rPr>
          <w:rFonts w:ascii="Arial" w:eastAsia="Times New Roman" w:hAnsi="Arial" w:cs="Arial"/>
          <w:lang w:bidi="hi-IN"/>
        </w:rPr>
        <w:t>ve in nature and data from both teachers and parents was triangulated during the analysis process.</w:t>
      </w:r>
      <w:r w:rsidRPr="002B7CB6">
        <w:rPr>
          <w:rFonts w:ascii="Arial" w:eastAsia="Times New Roman" w:hAnsi="Arial" w:cs="Arial"/>
          <w:lang w:bidi="hi-IN"/>
        </w:rPr>
        <w:t xml:space="preserve"> Qualitative data, in the form of semi-structured group interviews</w:t>
      </w:r>
      <w:r w:rsidR="00EB222B">
        <w:rPr>
          <w:rFonts w:ascii="Arial" w:eastAsia="Times New Roman" w:hAnsi="Arial" w:cs="Arial"/>
          <w:lang w:bidi="hi-IN"/>
        </w:rPr>
        <w:t>,</w:t>
      </w:r>
      <w:r w:rsidRPr="002B7CB6">
        <w:rPr>
          <w:rFonts w:ascii="Arial" w:eastAsia="Times New Roman" w:hAnsi="Arial" w:cs="Arial"/>
          <w:lang w:bidi="hi-IN"/>
        </w:rPr>
        <w:t xml:space="preserve"> was collected from five NGO schools in south Varanasi. Interview questions asked about challenges faced in teaching children of oral learners, </w:t>
      </w:r>
      <w:r w:rsidR="00EB222B">
        <w:rPr>
          <w:rFonts w:ascii="Arial" w:eastAsia="Times New Roman" w:hAnsi="Arial" w:cs="Arial"/>
          <w:lang w:bidi="hi-IN"/>
        </w:rPr>
        <w:t xml:space="preserve">what </w:t>
      </w:r>
      <w:r w:rsidR="002B6F7F">
        <w:rPr>
          <w:rFonts w:ascii="Arial" w:eastAsia="Times New Roman" w:hAnsi="Arial" w:cs="Arial"/>
          <w:lang w:bidi="hi-IN"/>
        </w:rPr>
        <w:t>methods were proving effective, what</w:t>
      </w:r>
      <w:r w:rsidRPr="002B7CB6">
        <w:rPr>
          <w:rFonts w:ascii="Arial" w:eastAsia="Times New Roman" w:hAnsi="Arial" w:cs="Arial"/>
          <w:lang w:bidi="hi-IN"/>
        </w:rPr>
        <w:t xml:space="preserve"> the most important aspect in educating a child</w:t>
      </w:r>
      <w:r w:rsidR="002B6F7F">
        <w:rPr>
          <w:rFonts w:ascii="Arial" w:eastAsia="Times New Roman" w:hAnsi="Arial" w:cs="Arial"/>
          <w:lang w:bidi="hi-IN"/>
        </w:rPr>
        <w:t xml:space="preserve"> was</w:t>
      </w:r>
      <w:r w:rsidRPr="002B7CB6">
        <w:rPr>
          <w:rFonts w:ascii="Arial" w:eastAsia="Times New Roman" w:hAnsi="Arial" w:cs="Arial"/>
          <w:lang w:bidi="hi-IN"/>
        </w:rPr>
        <w:t xml:space="preserve">, and ideas for improvement. </w:t>
      </w:r>
      <w:r w:rsidR="002B6F7F">
        <w:rPr>
          <w:rFonts w:ascii="Arial" w:eastAsia="Times New Roman" w:hAnsi="Arial" w:cs="Arial"/>
          <w:lang w:bidi="hi-IN"/>
        </w:rPr>
        <w:t>Parents were asked about the challenges they faced, their opinion</w:t>
      </w:r>
      <w:r w:rsidR="004A28E3">
        <w:rPr>
          <w:rFonts w:ascii="Arial" w:eastAsia="Times New Roman" w:hAnsi="Arial" w:cs="Arial"/>
          <w:lang w:bidi="hi-IN"/>
        </w:rPr>
        <w:t>s</w:t>
      </w:r>
      <w:r w:rsidR="002B6F7F">
        <w:rPr>
          <w:rFonts w:ascii="Arial" w:eastAsia="Times New Roman" w:hAnsi="Arial" w:cs="Arial"/>
          <w:lang w:bidi="hi-IN"/>
        </w:rPr>
        <w:t xml:space="preserve"> of the NGO schools and their goals for their children. </w:t>
      </w:r>
      <w:r w:rsidRPr="002B7CB6">
        <w:rPr>
          <w:rFonts w:ascii="Arial" w:eastAsia="Times New Roman" w:hAnsi="Arial" w:cs="Arial"/>
          <w:lang w:bidi="hi-IN"/>
        </w:rPr>
        <w:t xml:space="preserve">The methodology used for data analysis was grounded theory (Gray, 2014). </w:t>
      </w:r>
    </w:p>
    <w:p w:rsidR="006520CA" w:rsidRDefault="006520CA" w:rsidP="006520CA">
      <w:pPr>
        <w:shd w:val="clear" w:color="auto" w:fill="FFFFFF"/>
        <w:spacing w:after="0" w:line="240" w:lineRule="auto"/>
        <w:rPr>
          <w:rFonts w:ascii="Arial" w:eastAsia="Times New Roman" w:hAnsi="Arial" w:cs="Arial"/>
          <w:lang w:bidi="hi-IN"/>
        </w:rPr>
      </w:pPr>
    </w:p>
    <w:p w:rsidR="00A023FC" w:rsidRDefault="0011781B" w:rsidP="006520CA">
      <w:pPr>
        <w:shd w:val="clear" w:color="auto" w:fill="FFFFFF"/>
        <w:spacing w:after="0" w:line="240" w:lineRule="auto"/>
        <w:rPr>
          <w:rFonts w:ascii="Arial" w:eastAsia="Times New Roman" w:hAnsi="Arial" w:cs="Arial"/>
          <w:lang w:bidi="hi-IN"/>
        </w:rPr>
      </w:pPr>
      <w:r>
        <w:rPr>
          <w:rFonts w:ascii="Arial" w:eastAsia="Times New Roman" w:hAnsi="Arial" w:cs="Arial"/>
          <w:lang w:bidi="hi-IN"/>
        </w:rPr>
        <w:t>T</w:t>
      </w:r>
      <w:r w:rsidR="002B7CB6" w:rsidRPr="002B7CB6">
        <w:rPr>
          <w:rFonts w:ascii="Arial" w:eastAsia="Times New Roman" w:hAnsi="Arial" w:cs="Arial"/>
          <w:lang w:bidi="hi-IN"/>
        </w:rPr>
        <w:t>he research findings showed that te</w:t>
      </w:r>
      <w:r>
        <w:rPr>
          <w:rFonts w:ascii="Arial" w:eastAsia="Times New Roman" w:hAnsi="Arial" w:cs="Arial"/>
          <w:lang w:bidi="hi-IN"/>
        </w:rPr>
        <w:t xml:space="preserve">achers felt that building </w:t>
      </w:r>
      <w:r w:rsidR="00A023FC">
        <w:rPr>
          <w:rFonts w:ascii="Arial" w:eastAsia="Times New Roman" w:hAnsi="Arial" w:cs="Arial"/>
          <w:lang w:bidi="hi-IN"/>
        </w:rPr>
        <w:t>caring relationships had the most significant effect on a child’s ability to learn</w:t>
      </w:r>
      <w:r w:rsidR="006520CA">
        <w:rPr>
          <w:rFonts w:ascii="Arial" w:eastAsia="Times New Roman" w:hAnsi="Arial" w:cs="Arial"/>
          <w:lang w:bidi="hi-IN"/>
        </w:rPr>
        <w:t>, as Epstein’s framework describes (2002)</w:t>
      </w:r>
      <w:r w:rsidR="00A023FC">
        <w:rPr>
          <w:rFonts w:ascii="Arial" w:eastAsia="Times New Roman" w:hAnsi="Arial" w:cs="Arial"/>
          <w:lang w:bidi="hi-IN"/>
        </w:rPr>
        <w:t>. While emphasis was plac</w:t>
      </w:r>
      <w:r w:rsidR="004A28E3">
        <w:rPr>
          <w:rFonts w:ascii="Arial" w:eastAsia="Times New Roman" w:hAnsi="Arial" w:cs="Arial"/>
          <w:lang w:bidi="hi-IN"/>
        </w:rPr>
        <w:t>ed on the importance of teacher-</w:t>
      </w:r>
      <w:r w:rsidR="00A023FC">
        <w:rPr>
          <w:rFonts w:ascii="Arial" w:eastAsia="Times New Roman" w:hAnsi="Arial" w:cs="Arial"/>
          <w:lang w:bidi="hi-IN"/>
        </w:rPr>
        <w:t>student relationships, the lack of parental involvement was a voiced concern. Parents revealed that their worldview was outside of the educational systems and they do not have a framework for understanding how to be involve</w:t>
      </w:r>
      <w:r w:rsidR="006520CA">
        <w:rPr>
          <w:rFonts w:ascii="Arial" w:eastAsia="Times New Roman" w:hAnsi="Arial" w:cs="Arial"/>
          <w:lang w:bidi="hi-IN"/>
        </w:rPr>
        <w:t>d. Implications discussed how teachers can</w:t>
      </w:r>
      <w:r w:rsidR="00A023FC">
        <w:rPr>
          <w:rFonts w:ascii="Arial" w:eastAsia="Times New Roman" w:hAnsi="Arial" w:cs="Arial"/>
          <w:lang w:bidi="hi-IN"/>
        </w:rPr>
        <w:t xml:space="preserve"> help parents unders</w:t>
      </w:r>
      <w:r w:rsidR="006520CA">
        <w:rPr>
          <w:rFonts w:ascii="Arial" w:eastAsia="Times New Roman" w:hAnsi="Arial" w:cs="Arial"/>
          <w:lang w:bidi="hi-IN"/>
        </w:rPr>
        <w:t>tand their crucial role in a</w:t>
      </w:r>
      <w:r w:rsidR="00A023FC">
        <w:rPr>
          <w:rFonts w:ascii="Arial" w:eastAsia="Times New Roman" w:hAnsi="Arial" w:cs="Arial"/>
          <w:lang w:bidi="hi-IN"/>
        </w:rPr>
        <w:t xml:space="preserve"> child’s education</w:t>
      </w:r>
      <w:r w:rsidR="004A28E3">
        <w:rPr>
          <w:rFonts w:ascii="Arial" w:eastAsia="Times New Roman" w:hAnsi="Arial" w:cs="Arial"/>
          <w:lang w:bidi="hi-IN"/>
        </w:rPr>
        <w:t>,</w:t>
      </w:r>
      <w:r w:rsidR="00A023FC">
        <w:rPr>
          <w:rFonts w:ascii="Arial" w:eastAsia="Times New Roman" w:hAnsi="Arial" w:cs="Arial"/>
          <w:lang w:bidi="hi-IN"/>
        </w:rPr>
        <w:t xml:space="preserve"> </w:t>
      </w:r>
      <w:r w:rsidR="006520CA">
        <w:rPr>
          <w:rFonts w:ascii="Arial" w:eastAsia="Times New Roman" w:hAnsi="Arial" w:cs="Arial"/>
          <w:lang w:bidi="hi-IN"/>
        </w:rPr>
        <w:t>and ideas to begin participating</w:t>
      </w:r>
      <w:r w:rsidR="00A023FC">
        <w:rPr>
          <w:rFonts w:ascii="Arial" w:eastAsia="Times New Roman" w:hAnsi="Arial" w:cs="Arial"/>
          <w:lang w:bidi="hi-IN"/>
        </w:rPr>
        <w:t xml:space="preserve">. </w:t>
      </w:r>
      <w:r w:rsidR="006520CA">
        <w:rPr>
          <w:rFonts w:ascii="Arial" w:eastAsia="Times New Roman" w:hAnsi="Arial" w:cs="Arial"/>
          <w:lang w:bidi="hi-IN"/>
        </w:rPr>
        <w:t xml:space="preserve">The data correlated with international research that has found </w:t>
      </w:r>
      <w:r w:rsidR="004A28E3">
        <w:rPr>
          <w:rFonts w:ascii="Arial" w:eastAsia="Times New Roman" w:hAnsi="Arial" w:cs="Arial"/>
          <w:lang w:bidi="hi-IN"/>
        </w:rPr>
        <w:t xml:space="preserve">that </w:t>
      </w:r>
      <w:r w:rsidR="006520CA">
        <w:rPr>
          <w:rFonts w:ascii="Arial" w:eastAsia="Times New Roman" w:hAnsi="Arial" w:cs="Arial"/>
          <w:lang w:bidi="hi-IN"/>
        </w:rPr>
        <w:t>parental involvement is critical; however</w:t>
      </w:r>
      <w:r w:rsidR="004A28E3">
        <w:rPr>
          <w:rFonts w:ascii="Arial" w:eastAsia="Times New Roman" w:hAnsi="Arial" w:cs="Arial"/>
          <w:lang w:bidi="hi-IN"/>
        </w:rPr>
        <w:t>,</w:t>
      </w:r>
      <w:r w:rsidR="006520CA">
        <w:rPr>
          <w:rFonts w:ascii="Arial" w:eastAsia="Times New Roman" w:hAnsi="Arial" w:cs="Arial"/>
          <w:lang w:bidi="hi-IN"/>
        </w:rPr>
        <w:t xml:space="preserve"> the implications of the research were designed to be specific to the NGO schools participating in this study</w:t>
      </w:r>
      <w:r w:rsidR="004A28E3">
        <w:rPr>
          <w:rFonts w:ascii="Arial" w:eastAsia="Times New Roman" w:hAnsi="Arial" w:cs="Arial"/>
          <w:lang w:bidi="hi-IN"/>
        </w:rPr>
        <w:t>,</w:t>
      </w:r>
      <w:r w:rsidR="006520CA">
        <w:rPr>
          <w:rFonts w:ascii="Arial" w:eastAsia="Times New Roman" w:hAnsi="Arial" w:cs="Arial"/>
          <w:lang w:bidi="hi-IN"/>
        </w:rPr>
        <w:t xml:space="preserve"> </w:t>
      </w:r>
      <w:r w:rsidR="004A28E3">
        <w:rPr>
          <w:rFonts w:ascii="Arial" w:eastAsia="Times New Roman" w:hAnsi="Arial" w:cs="Arial"/>
          <w:lang w:bidi="hi-IN"/>
        </w:rPr>
        <w:t>though they</w:t>
      </w:r>
      <w:r w:rsidR="006520CA">
        <w:rPr>
          <w:rFonts w:ascii="Arial" w:eastAsia="Times New Roman" w:hAnsi="Arial" w:cs="Arial"/>
          <w:lang w:bidi="hi-IN"/>
        </w:rPr>
        <w:t xml:space="preserve"> may be relevant in similar contexts. </w:t>
      </w:r>
    </w:p>
    <w:p w:rsidR="006520CA" w:rsidRDefault="006520CA" w:rsidP="006520CA">
      <w:pPr>
        <w:spacing w:line="240" w:lineRule="auto"/>
        <w:rPr>
          <w:rFonts w:ascii="Arial" w:eastAsia="Times New Roman" w:hAnsi="Arial" w:cs="Arial"/>
          <w:color w:val="000000"/>
          <w:sz w:val="28"/>
          <w:szCs w:val="28"/>
        </w:rPr>
      </w:pPr>
      <w:r>
        <w:rPr>
          <w:rFonts w:ascii="Arial" w:eastAsia="Times New Roman" w:hAnsi="Arial" w:cs="Arial"/>
          <w:color w:val="000000"/>
          <w:sz w:val="28"/>
          <w:szCs w:val="28"/>
        </w:rPr>
        <w:br w:type="page"/>
      </w: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6520CA" w:rsidRDefault="006520CA" w:rsidP="00A454CD">
      <w:pPr>
        <w:spacing w:after="0" w:line="240" w:lineRule="auto"/>
        <w:ind w:left="720"/>
        <w:rPr>
          <w:rFonts w:ascii="Arial" w:eastAsia="Times New Roman" w:hAnsi="Arial" w:cs="Arial"/>
          <w:color w:val="000000"/>
          <w:sz w:val="28"/>
          <w:szCs w:val="28"/>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loved,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 loveable.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encouraged,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become confident.</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valued,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learn to value.</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praised,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become praiseworthy.</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respected,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reciprocate.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taught,</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learn.</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celebrated,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rejuvenate.</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nurtured,</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they</w:t>
      </w:r>
      <w:proofErr w:type="gramEnd"/>
      <w:r w:rsidRPr="00A454CD">
        <w:rPr>
          <w:rFonts w:ascii="Arial" w:eastAsia="Times New Roman" w:hAnsi="Arial" w:cs="Arial"/>
          <w:color w:val="000000"/>
          <w:sz w:val="28"/>
          <w:szCs w:val="28"/>
        </w:rPr>
        <w:t xml:space="preserve"> will blossom.</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If children are healthy,</w:t>
      </w: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proofErr w:type="gramStart"/>
      <w:r w:rsidRPr="00A454CD">
        <w:rPr>
          <w:rFonts w:ascii="Arial" w:eastAsia="Times New Roman" w:hAnsi="Arial" w:cs="Arial"/>
          <w:color w:val="000000"/>
          <w:sz w:val="28"/>
          <w:szCs w:val="28"/>
        </w:rPr>
        <w:t>the</w:t>
      </w:r>
      <w:proofErr w:type="gramEnd"/>
      <w:r w:rsidRPr="00A454CD">
        <w:rPr>
          <w:rFonts w:ascii="Arial" w:eastAsia="Times New Roman" w:hAnsi="Arial" w:cs="Arial"/>
          <w:color w:val="000000"/>
          <w:sz w:val="28"/>
          <w:szCs w:val="28"/>
        </w:rPr>
        <w:t xml:space="preserve"> world will survive.</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z w:val="28"/>
          <w:szCs w:val="28"/>
        </w:rPr>
        <w:t>                </w:t>
      </w:r>
      <w:r w:rsidRPr="00A454CD">
        <w:rPr>
          <w:rFonts w:ascii="Arial" w:eastAsia="Times New Roman" w:hAnsi="Arial" w:cs="Arial"/>
          <w:color w:val="000000"/>
        </w:rPr>
        <w:t>   -Geneva Gay, Professor of Education</w:t>
      </w:r>
    </w:p>
    <w:p w:rsidR="00CA2053" w:rsidRDefault="00A454CD" w:rsidP="00772288">
      <w:pPr>
        <w:spacing w:after="0" w:line="240" w:lineRule="auto"/>
        <w:ind w:left="720"/>
        <w:rPr>
          <w:rFonts w:ascii="Arial" w:eastAsia="Times New Roman" w:hAnsi="Arial" w:cs="Arial"/>
          <w:color w:val="000000"/>
        </w:rPr>
      </w:pPr>
      <w:r w:rsidRPr="00A454CD">
        <w:rPr>
          <w:rFonts w:ascii="Arial" w:eastAsia="Times New Roman" w:hAnsi="Arial" w:cs="Arial"/>
          <w:color w:val="000000"/>
        </w:rPr>
        <w:t>                          University of Washington, Seattle</w:t>
      </w:r>
    </w:p>
    <w:p w:rsidR="00772288" w:rsidRDefault="00772288">
      <w:pPr>
        <w:rPr>
          <w:rFonts w:ascii="Arial" w:eastAsia="Times New Roman" w:hAnsi="Arial" w:cs="Arial"/>
          <w:color w:val="000000"/>
        </w:rPr>
      </w:pPr>
      <w:r>
        <w:rPr>
          <w:rFonts w:ascii="Arial" w:eastAsia="Times New Roman" w:hAnsi="Arial" w:cs="Arial"/>
          <w:color w:val="000000"/>
        </w:rPr>
        <w:br w:type="page"/>
      </w:r>
    </w:p>
    <w:p w:rsidR="00772288" w:rsidRPr="00772288" w:rsidRDefault="00772288" w:rsidP="00772288">
      <w:pPr>
        <w:spacing w:after="0" w:line="240" w:lineRule="auto"/>
        <w:ind w:left="720"/>
        <w:jc w:val="center"/>
        <w:rPr>
          <w:rFonts w:ascii="Arial" w:eastAsia="Times New Roman" w:hAnsi="Arial" w:cs="Arial"/>
          <w:b/>
          <w:color w:val="000000"/>
          <w:sz w:val="24"/>
          <w:szCs w:val="24"/>
        </w:rPr>
      </w:pPr>
      <w:r w:rsidRPr="00772288">
        <w:rPr>
          <w:rFonts w:ascii="Arial" w:eastAsia="Times New Roman" w:hAnsi="Arial" w:cs="Arial"/>
          <w:b/>
          <w:color w:val="000000"/>
          <w:sz w:val="24"/>
          <w:szCs w:val="24"/>
        </w:rPr>
        <w:lastRenderedPageBreak/>
        <w:t>Table of Contents</w:t>
      </w:r>
    </w:p>
    <w:p w:rsidR="00CA2053" w:rsidRPr="00A454CD" w:rsidRDefault="00CA2053" w:rsidP="00A454CD">
      <w:pPr>
        <w:spacing w:after="0" w:line="240" w:lineRule="auto"/>
        <w:ind w:left="720"/>
        <w:rPr>
          <w:rFonts w:ascii="Times New Roman" w:eastAsia="Times New Roman" w:hAnsi="Times New Roman" w:cs="Times New Roman"/>
          <w:sz w:val="24"/>
          <w:szCs w:val="24"/>
        </w:rPr>
      </w:pPr>
    </w:p>
    <w:p w:rsidR="001F1AFB" w:rsidRDefault="0090160F">
      <w:pPr>
        <w:pStyle w:val="TOC1"/>
        <w:tabs>
          <w:tab w:val="right" w:pos="9350"/>
        </w:tabs>
        <w:rPr>
          <w:rFonts w:eastAsiaTheme="minorEastAsia"/>
          <w:b w:val="0"/>
          <w:bCs w:val="0"/>
          <w:caps w:val="0"/>
          <w:noProof/>
          <w:szCs w:val="20"/>
          <w:u w:val="none"/>
          <w:lang w:bidi="hi-IN"/>
        </w:rPr>
      </w:pPr>
      <w:r w:rsidRPr="0090160F">
        <w:rPr>
          <w:rFonts w:ascii="Times New Roman" w:eastAsia="Times New Roman" w:hAnsi="Times New Roman" w:cs="Times New Roman"/>
          <w:sz w:val="24"/>
          <w:szCs w:val="24"/>
        </w:rPr>
        <w:fldChar w:fldCharType="begin"/>
      </w:r>
      <w:r w:rsidR="00645C0B">
        <w:rPr>
          <w:rFonts w:ascii="Times New Roman" w:eastAsia="Times New Roman" w:hAnsi="Times New Roman" w:cs="Times New Roman"/>
          <w:sz w:val="24"/>
          <w:szCs w:val="24"/>
        </w:rPr>
        <w:instrText xml:space="preserve"> TOC \o "1-3" \h \z \u </w:instrText>
      </w:r>
      <w:r w:rsidRPr="0090160F">
        <w:rPr>
          <w:rFonts w:ascii="Times New Roman" w:eastAsia="Times New Roman" w:hAnsi="Times New Roman" w:cs="Times New Roman"/>
          <w:sz w:val="24"/>
          <w:szCs w:val="24"/>
        </w:rPr>
        <w:fldChar w:fldCharType="separate"/>
      </w:r>
      <w:hyperlink w:anchor="_Toc456044609" w:history="1">
        <w:r w:rsidR="001F1AFB" w:rsidRPr="00C51F5C">
          <w:rPr>
            <w:rStyle w:val="Hyperlink"/>
            <w:noProof/>
          </w:rPr>
          <w:t>1. Introduction</w:t>
        </w:r>
        <w:r w:rsidR="001F1AFB">
          <w:rPr>
            <w:noProof/>
            <w:webHidden/>
          </w:rPr>
          <w:tab/>
        </w:r>
        <w:r w:rsidR="001F1AFB">
          <w:rPr>
            <w:noProof/>
            <w:webHidden/>
          </w:rPr>
          <w:fldChar w:fldCharType="begin"/>
        </w:r>
        <w:r w:rsidR="001F1AFB">
          <w:rPr>
            <w:noProof/>
            <w:webHidden/>
          </w:rPr>
          <w:instrText xml:space="preserve"> PAGEREF _Toc456044609 \h </w:instrText>
        </w:r>
        <w:r w:rsidR="001F1AFB">
          <w:rPr>
            <w:noProof/>
            <w:webHidden/>
          </w:rPr>
        </w:r>
        <w:r w:rsidR="001F1AFB">
          <w:rPr>
            <w:noProof/>
            <w:webHidden/>
          </w:rPr>
          <w:fldChar w:fldCharType="separate"/>
        </w:r>
        <w:r w:rsidR="001F1AFB">
          <w:rPr>
            <w:noProof/>
            <w:webHidden/>
          </w:rPr>
          <w:t>7</w:t>
        </w:r>
        <w:r w:rsidR="001F1AFB">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0" w:history="1">
        <w:r w:rsidRPr="00C51F5C">
          <w:rPr>
            <w:rStyle w:val="Hyperlink"/>
            <w:noProof/>
          </w:rPr>
          <w:t>Entrance Story</w:t>
        </w:r>
        <w:r>
          <w:rPr>
            <w:noProof/>
            <w:webHidden/>
          </w:rPr>
          <w:tab/>
        </w:r>
        <w:r>
          <w:rPr>
            <w:noProof/>
            <w:webHidden/>
          </w:rPr>
          <w:fldChar w:fldCharType="begin"/>
        </w:r>
        <w:r>
          <w:rPr>
            <w:noProof/>
            <w:webHidden/>
          </w:rPr>
          <w:instrText xml:space="preserve"> PAGEREF _Toc456044610 \h </w:instrText>
        </w:r>
        <w:r>
          <w:rPr>
            <w:noProof/>
            <w:webHidden/>
          </w:rPr>
        </w:r>
        <w:r>
          <w:rPr>
            <w:noProof/>
            <w:webHidden/>
          </w:rPr>
          <w:fldChar w:fldCharType="separate"/>
        </w:r>
        <w:r>
          <w:rPr>
            <w:noProof/>
            <w:webHidden/>
          </w:rPr>
          <w:t>7</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1" w:history="1">
        <w:r w:rsidRPr="00C51F5C">
          <w:rPr>
            <w:rStyle w:val="Hyperlink"/>
            <w:noProof/>
          </w:rPr>
          <w:t>Statement of the Problem</w:t>
        </w:r>
        <w:r>
          <w:rPr>
            <w:noProof/>
            <w:webHidden/>
          </w:rPr>
          <w:tab/>
        </w:r>
        <w:r>
          <w:rPr>
            <w:noProof/>
            <w:webHidden/>
          </w:rPr>
          <w:fldChar w:fldCharType="begin"/>
        </w:r>
        <w:r>
          <w:rPr>
            <w:noProof/>
            <w:webHidden/>
          </w:rPr>
          <w:instrText xml:space="preserve"> PAGEREF _Toc456044611 \h </w:instrText>
        </w:r>
        <w:r>
          <w:rPr>
            <w:noProof/>
            <w:webHidden/>
          </w:rPr>
        </w:r>
        <w:r>
          <w:rPr>
            <w:noProof/>
            <w:webHidden/>
          </w:rPr>
          <w:fldChar w:fldCharType="separate"/>
        </w:r>
        <w:r>
          <w:rPr>
            <w:noProof/>
            <w:webHidden/>
          </w:rPr>
          <w:t>7</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2" w:history="1">
        <w:r w:rsidRPr="00C51F5C">
          <w:rPr>
            <w:rStyle w:val="Hyperlink"/>
            <w:noProof/>
          </w:rPr>
          <w:t>Defining Oral Learner</w:t>
        </w:r>
        <w:r>
          <w:rPr>
            <w:noProof/>
            <w:webHidden/>
          </w:rPr>
          <w:tab/>
        </w:r>
        <w:r>
          <w:rPr>
            <w:noProof/>
            <w:webHidden/>
          </w:rPr>
          <w:fldChar w:fldCharType="begin"/>
        </w:r>
        <w:r>
          <w:rPr>
            <w:noProof/>
            <w:webHidden/>
          </w:rPr>
          <w:instrText xml:space="preserve"> PAGEREF _Toc456044612 \h </w:instrText>
        </w:r>
        <w:r>
          <w:rPr>
            <w:noProof/>
            <w:webHidden/>
          </w:rPr>
        </w:r>
        <w:r>
          <w:rPr>
            <w:noProof/>
            <w:webHidden/>
          </w:rPr>
          <w:fldChar w:fldCharType="separate"/>
        </w:r>
        <w:r>
          <w:rPr>
            <w:noProof/>
            <w:webHidden/>
          </w:rPr>
          <w:t>7</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3" w:history="1">
        <w:r w:rsidRPr="00C51F5C">
          <w:rPr>
            <w:rStyle w:val="Hyperlink"/>
            <w:noProof/>
          </w:rPr>
          <w:t>Variables</w:t>
        </w:r>
        <w:r>
          <w:rPr>
            <w:noProof/>
            <w:webHidden/>
          </w:rPr>
          <w:tab/>
        </w:r>
        <w:r>
          <w:rPr>
            <w:noProof/>
            <w:webHidden/>
          </w:rPr>
          <w:fldChar w:fldCharType="begin"/>
        </w:r>
        <w:r>
          <w:rPr>
            <w:noProof/>
            <w:webHidden/>
          </w:rPr>
          <w:instrText xml:space="preserve"> PAGEREF _Toc456044613 \h </w:instrText>
        </w:r>
        <w:r>
          <w:rPr>
            <w:noProof/>
            <w:webHidden/>
          </w:rPr>
        </w:r>
        <w:r>
          <w:rPr>
            <w:noProof/>
            <w:webHidden/>
          </w:rPr>
          <w:fldChar w:fldCharType="separate"/>
        </w:r>
        <w:r>
          <w:rPr>
            <w:noProof/>
            <w:webHidden/>
          </w:rPr>
          <w:t>7</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4" w:history="1">
        <w:r w:rsidRPr="00C51F5C">
          <w:rPr>
            <w:rStyle w:val="Hyperlink"/>
            <w:noProof/>
          </w:rPr>
          <w:t>Research Question</w:t>
        </w:r>
        <w:r>
          <w:rPr>
            <w:noProof/>
            <w:webHidden/>
          </w:rPr>
          <w:tab/>
        </w:r>
        <w:r>
          <w:rPr>
            <w:noProof/>
            <w:webHidden/>
          </w:rPr>
          <w:fldChar w:fldCharType="begin"/>
        </w:r>
        <w:r>
          <w:rPr>
            <w:noProof/>
            <w:webHidden/>
          </w:rPr>
          <w:instrText xml:space="preserve"> PAGEREF _Toc456044614 \h </w:instrText>
        </w:r>
        <w:r>
          <w:rPr>
            <w:noProof/>
            <w:webHidden/>
          </w:rPr>
        </w:r>
        <w:r>
          <w:rPr>
            <w:noProof/>
            <w:webHidden/>
          </w:rPr>
          <w:fldChar w:fldCharType="separate"/>
        </w:r>
        <w:r>
          <w:rPr>
            <w:noProof/>
            <w:webHidden/>
          </w:rPr>
          <w:t>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5" w:history="1">
        <w:r w:rsidRPr="00C51F5C">
          <w:rPr>
            <w:rStyle w:val="Hyperlink"/>
            <w:noProof/>
          </w:rPr>
          <w:t>Community Relevance</w:t>
        </w:r>
        <w:r>
          <w:rPr>
            <w:noProof/>
            <w:webHidden/>
          </w:rPr>
          <w:tab/>
        </w:r>
        <w:r>
          <w:rPr>
            <w:noProof/>
            <w:webHidden/>
          </w:rPr>
          <w:fldChar w:fldCharType="begin"/>
        </w:r>
        <w:r>
          <w:rPr>
            <w:noProof/>
            <w:webHidden/>
          </w:rPr>
          <w:instrText xml:space="preserve"> PAGEREF _Toc456044615 \h </w:instrText>
        </w:r>
        <w:r>
          <w:rPr>
            <w:noProof/>
            <w:webHidden/>
          </w:rPr>
        </w:r>
        <w:r>
          <w:rPr>
            <w:noProof/>
            <w:webHidden/>
          </w:rPr>
          <w:fldChar w:fldCharType="separate"/>
        </w:r>
        <w:r>
          <w:rPr>
            <w:noProof/>
            <w:webHidden/>
          </w:rPr>
          <w:t>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6" w:history="1">
        <w:r w:rsidRPr="00C51F5C">
          <w:rPr>
            <w:rStyle w:val="Hyperlink"/>
            <w:noProof/>
          </w:rPr>
          <w:t>Theoretical Framework</w:t>
        </w:r>
        <w:r>
          <w:rPr>
            <w:noProof/>
            <w:webHidden/>
          </w:rPr>
          <w:tab/>
        </w:r>
        <w:r>
          <w:rPr>
            <w:noProof/>
            <w:webHidden/>
          </w:rPr>
          <w:fldChar w:fldCharType="begin"/>
        </w:r>
        <w:r>
          <w:rPr>
            <w:noProof/>
            <w:webHidden/>
          </w:rPr>
          <w:instrText xml:space="preserve"> PAGEREF _Toc456044616 \h </w:instrText>
        </w:r>
        <w:r>
          <w:rPr>
            <w:noProof/>
            <w:webHidden/>
          </w:rPr>
        </w:r>
        <w:r>
          <w:rPr>
            <w:noProof/>
            <w:webHidden/>
          </w:rPr>
          <w:fldChar w:fldCharType="separate"/>
        </w:r>
        <w:r>
          <w:rPr>
            <w:noProof/>
            <w:webHidden/>
          </w:rPr>
          <w:t>10</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7" w:history="1">
        <w:r w:rsidRPr="00C51F5C">
          <w:rPr>
            <w:rStyle w:val="Hyperlink"/>
            <w:noProof/>
          </w:rPr>
          <w:t>Researcher’s Background and Motivations</w:t>
        </w:r>
        <w:r>
          <w:rPr>
            <w:noProof/>
            <w:webHidden/>
          </w:rPr>
          <w:tab/>
        </w:r>
        <w:r>
          <w:rPr>
            <w:noProof/>
            <w:webHidden/>
          </w:rPr>
          <w:fldChar w:fldCharType="begin"/>
        </w:r>
        <w:r>
          <w:rPr>
            <w:noProof/>
            <w:webHidden/>
          </w:rPr>
          <w:instrText xml:space="preserve"> PAGEREF _Toc456044617 \h </w:instrText>
        </w:r>
        <w:r>
          <w:rPr>
            <w:noProof/>
            <w:webHidden/>
          </w:rPr>
        </w:r>
        <w:r>
          <w:rPr>
            <w:noProof/>
            <w:webHidden/>
          </w:rPr>
          <w:fldChar w:fldCharType="separate"/>
        </w:r>
        <w:r>
          <w:rPr>
            <w:noProof/>
            <w:webHidden/>
          </w:rPr>
          <w:t>12</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18" w:history="1">
        <w:r w:rsidRPr="00C51F5C">
          <w:rPr>
            <w:rStyle w:val="Hyperlink"/>
            <w:noProof/>
          </w:rPr>
          <w:t>2.</w:t>
        </w:r>
        <w:r w:rsidRPr="00C51F5C">
          <w:rPr>
            <w:rStyle w:val="Hyperlink"/>
            <w:rFonts w:ascii="Belleza" w:hAnsi="Belleza"/>
            <w:noProof/>
          </w:rPr>
          <w:t xml:space="preserve"> </w:t>
        </w:r>
        <w:r w:rsidRPr="00C51F5C">
          <w:rPr>
            <w:rStyle w:val="Hyperlink"/>
            <w:noProof/>
          </w:rPr>
          <w:t>The Indian System</w:t>
        </w:r>
        <w:r>
          <w:rPr>
            <w:noProof/>
            <w:webHidden/>
          </w:rPr>
          <w:tab/>
        </w:r>
        <w:r>
          <w:rPr>
            <w:noProof/>
            <w:webHidden/>
          </w:rPr>
          <w:fldChar w:fldCharType="begin"/>
        </w:r>
        <w:r>
          <w:rPr>
            <w:noProof/>
            <w:webHidden/>
          </w:rPr>
          <w:instrText xml:space="preserve"> PAGEREF _Toc456044618 \h </w:instrText>
        </w:r>
        <w:r>
          <w:rPr>
            <w:noProof/>
            <w:webHidden/>
          </w:rPr>
        </w:r>
        <w:r>
          <w:rPr>
            <w:noProof/>
            <w:webHidden/>
          </w:rPr>
          <w:fldChar w:fldCharType="separate"/>
        </w:r>
        <w:r>
          <w:rPr>
            <w:noProof/>
            <w:webHidden/>
          </w:rPr>
          <w:t>14</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19" w:history="1">
        <w:r w:rsidRPr="00C51F5C">
          <w:rPr>
            <w:rStyle w:val="Hyperlink"/>
            <w:noProof/>
          </w:rPr>
          <w:t>Oral Culture in Urban India</w:t>
        </w:r>
        <w:r>
          <w:rPr>
            <w:noProof/>
            <w:webHidden/>
          </w:rPr>
          <w:tab/>
        </w:r>
        <w:r>
          <w:rPr>
            <w:noProof/>
            <w:webHidden/>
          </w:rPr>
          <w:fldChar w:fldCharType="begin"/>
        </w:r>
        <w:r>
          <w:rPr>
            <w:noProof/>
            <w:webHidden/>
          </w:rPr>
          <w:instrText xml:space="preserve"> PAGEREF _Toc456044619 \h </w:instrText>
        </w:r>
        <w:r>
          <w:rPr>
            <w:noProof/>
            <w:webHidden/>
          </w:rPr>
        </w:r>
        <w:r>
          <w:rPr>
            <w:noProof/>
            <w:webHidden/>
          </w:rPr>
          <w:fldChar w:fldCharType="separate"/>
        </w:r>
        <w:r>
          <w:rPr>
            <w:noProof/>
            <w:webHidden/>
          </w:rPr>
          <w:t>14</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0" w:history="1">
        <w:r w:rsidRPr="00C51F5C">
          <w:rPr>
            <w:rStyle w:val="Hyperlink"/>
            <w:noProof/>
          </w:rPr>
          <w:t>Indian Education</w:t>
        </w:r>
        <w:r>
          <w:rPr>
            <w:noProof/>
            <w:webHidden/>
          </w:rPr>
          <w:tab/>
        </w:r>
        <w:r>
          <w:rPr>
            <w:noProof/>
            <w:webHidden/>
          </w:rPr>
          <w:fldChar w:fldCharType="begin"/>
        </w:r>
        <w:r>
          <w:rPr>
            <w:noProof/>
            <w:webHidden/>
          </w:rPr>
          <w:instrText xml:space="preserve"> PAGEREF _Toc456044620 \h </w:instrText>
        </w:r>
        <w:r>
          <w:rPr>
            <w:noProof/>
            <w:webHidden/>
          </w:rPr>
        </w:r>
        <w:r>
          <w:rPr>
            <w:noProof/>
            <w:webHidden/>
          </w:rPr>
          <w:fldChar w:fldCharType="separate"/>
        </w:r>
        <w:r>
          <w:rPr>
            <w:noProof/>
            <w:webHidden/>
          </w:rPr>
          <w:t>14</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1" w:history="1">
        <w:r w:rsidRPr="00C51F5C">
          <w:rPr>
            <w:rStyle w:val="Hyperlink"/>
            <w:noProof/>
          </w:rPr>
          <w:t>Non Government Schools</w:t>
        </w:r>
        <w:r>
          <w:rPr>
            <w:noProof/>
            <w:webHidden/>
          </w:rPr>
          <w:tab/>
        </w:r>
        <w:r>
          <w:rPr>
            <w:noProof/>
            <w:webHidden/>
          </w:rPr>
          <w:fldChar w:fldCharType="begin"/>
        </w:r>
        <w:r>
          <w:rPr>
            <w:noProof/>
            <w:webHidden/>
          </w:rPr>
          <w:instrText xml:space="preserve"> PAGEREF _Toc456044621 \h </w:instrText>
        </w:r>
        <w:r>
          <w:rPr>
            <w:noProof/>
            <w:webHidden/>
          </w:rPr>
        </w:r>
        <w:r>
          <w:rPr>
            <w:noProof/>
            <w:webHidden/>
          </w:rPr>
          <w:fldChar w:fldCharType="separate"/>
        </w:r>
        <w:r>
          <w:rPr>
            <w:noProof/>
            <w:webHidden/>
          </w:rPr>
          <w:t>15</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2" w:history="1">
        <w:r w:rsidRPr="00C51F5C">
          <w:rPr>
            <w:rStyle w:val="Hyperlink"/>
            <w:noProof/>
          </w:rPr>
          <w:t>Student Success</w:t>
        </w:r>
        <w:r>
          <w:rPr>
            <w:noProof/>
            <w:webHidden/>
          </w:rPr>
          <w:tab/>
        </w:r>
        <w:r>
          <w:rPr>
            <w:noProof/>
            <w:webHidden/>
          </w:rPr>
          <w:fldChar w:fldCharType="begin"/>
        </w:r>
        <w:r>
          <w:rPr>
            <w:noProof/>
            <w:webHidden/>
          </w:rPr>
          <w:instrText xml:space="preserve"> PAGEREF _Toc456044622 \h </w:instrText>
        </w:r>
        <w:r>
          <w:rPr>
            <w:noProof/>
            <w:webHidden/>
          </w:rPr>
        </w:r>
        <w:r>
          <w:rPr>
            <w:noProof/>
            <w:webHidden/>
          </w:rPr>
          <w:fldChar w:fldCharType="separate"/>
        </w:r>
        <w:r>
          <w:rPr>
            <w:noProof/>
            <w:webHidden/>
          </w:rPr>
          <w:t>16</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3" w:history="1">
        <w:r w:rsidRPr="00C51F5C">
          <w:rPr>
            <w:rStyle w:val="Hyperlink"/>
            <w:noProof/>
          </w:rPr>
          <w:t>Conclusion</w:t>
        </w:r>
        <w:r>
          <w:rPr>
            <w:noProof/>
            <w:webHidden/>
          </w:rPr>
          <w:tab/>
        </w:r>
        <w:r>
          <w:rPr>
            <w:noProof/>
            <w:webHidden/>
          </w:rPr>
          <w:fldChar w:fldCharType="begin"/>
        </w:r>
        <w:r>
          <w:rPr>
            <w:noProof/>
            <w:webHidden/>
          </w:rPr>
          <w:instrText xml:space="preserve"> PAGEREF _Toc456044623 \h </w:instrText>
        </w:r>
        <w:r>
          <w:rPr>
            <w:noProof/>
            <w:webHidden/>
          </w:rPr>
        </w:r>
        <w:r>
          <w:rPr>
            <w:noProof/>
            <w:webHidden/>
          </w:rPr>
          <w:fldChar w:fldCharType="separate"/>
        </w:r>
        <w:r>
          <w:rPr>
            <w:noProof/>
            <w:webHidden/>
          </w:rPr>
          <w:t>17</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24" w:history="1">
        <w:r w:rsidRPr="00C51F5C">
          <w:rPr>
            <w:rStyle w:val="Hyperlink"/>
            <w:rFonts w:cs="Arial"/>
            <w:noProof/>
          </w:rPr>
          <w:t>3</w:t>
        </w:r>
        <w:r w:rsidRPr="00C51F5C">
          <w:rPr>
            <w:rStyle w:val="Hyperlink"/>
            <w:noProof/>
          </w:rPr>
          <w:t>. Methodology</w:t>
        </w:r>
        <w:r>
          <w:rPr>
            <w:noProof/>
            <w:webHidden/>
          </w:rPr>
          <w:tab/>
        </w:r>
        <w:r>
          <w:rPr>
            <w:noProof/>
            <w:webHidden/>
          </w:rPr>
          <w:fldChar w:fldCharType="begin"/>
        </w:r>
        <w:r>
          <w:rPr>
            <w:noProof/>
            <w:webHidden/>
          </w:rPr>
          <w:instrText xml:space="preserve"> PAGEREF _Toc456044624 \h </w:instrText>
        </w:r>
        <w:r>
          <w:rPr>
            <w:noProof/>
            <w:webHidden/>
          </w:rPr>
        </w:r>
        <w:r>
          <w:rPr>
            <w:noProof/>
            <w:webHidden/>
          </w:rPr>
          <w:fldChar w:fldCharType="separate"/>
        </w:r>
        <w:r>
          <w:rPr>
            <w:noProof/>
            <w:webHidden/>
          </w:rPr>
          <w:t>18</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5" w:history="1">
        <w:r w:rsidRPr="00C51F5C">
          <w:rPr>
            <w:rStyle w:val="Hyperlink"/>
            <w:noProof/>
          </w:rPr>
          <w:t>Overview</w:t>
        </w:r>
        <w:r>
          <w:rPr>
            <w:noProof/>
            <w:webHidden/>
          </w:rPr>
          <w:tab/>
        </w:r>
        <w:r>
          <w:rPr>
            <w:noProof/>
            <w:webHidden/>
          </w:rPr>
          <w:fldChar w:fldCharType="begin"/>
        </w:r>
        <w:r>
          <w:rPr>
            <w:noProof/>
            <w:webHidden/>
          </w:rPr>
          <w:instrText xml:space="preserve"> PAGEREF _Toc456044625 \h </w:instrText>
        </w:r>
        <w:r>
          <w:rPr>
            <w:noProof/>
            <w:webHidden/>
          </w:rPr>
        </w:r>
        <w:r>
          <w:rPr>
            <w:noProof/>
            <w:webHidden/>
          </w:rPr>
          <w:fldChar w:fldCharType="separate"/>
        </w:r>
        <w:r>
          <w:rPr>
            <w:noProof/>
            <w:webHidden/>
          </w:rPr>
          <w:t>18</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6" w:history="1">
        <w:r w:rsidRPr="00C51F5C">
          <w:rPr>
            <w:rStyle w:val="Hyperlink"/>
            <w:noProof/>
          </w:rPr>
          <w:t>Action Research</w:t>
        </w:r>
        <w:r>
          <w:rPr>
            <w:noProof/>
            <w:webHidden/>
          </w:rPr>
          <w:tab/>
        </w:r>
        <w:r>
          <w:rPr>
            <w:noProof/>
            <w:webHidden/>
          </w:rPr>
          <w:fldChar w:fldCharType="begin"/>
        </w:r>
        <w:r>
          <w:rPr>
            <w:noProof/>
            <w:webHidden/>
          </w:rPr>
          <w:instrText xml:space="preserve"> PAGEREF _Toc456044626 \h </w:instrText>
        </w:r>
        <w:r>
          <w:rPr>
            <w:noProof/>
            <w:webHidden/>
          </w:rPr>
        </w:r>
        <w:r>
          <w:rPr>
            <w:noProof/>
            <w:webHidden/>
          </w:rPr>
          <w:fldChar w:fldCharType="separate"/>
        </w:r>
        <w:r>
          <w:rPr>
            <w:noProof/>
            <w:webHidden/>
          </w:rPr>
          <w:t>18</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7" w:history="1">
        <w:r w:rsidRPr="00C51F5C">
          <w:rPr>
            <w:rStyle w:val="Hyperlink"/>
            <w:noProof/>
          </w:rPr>
          <w:t>Interviews</w:t>
        </w:r>
        <w:r>
          <w:rPr>
            <w:noProof/>
            <w:webHidden/>
          </w:rPr>
          <w:tab/>
        </w:r>
        <w:r>
          <w:rPr>
            <w:noProof/>
            <w:webHidden/>
          </w:rPr>
          <w:fldChar w:fldCharType="begin"/>
        </w:r>
        <w:r>
          <w:rPr>
            <w:noProof/>
            <w:webHidden/>
          </w:rPr>
          <w:instrText xml:space="preserve"> PAGEREF _Toc456044627 \h </w:instrText>
        </w:r>
        <w:r>
          <w:rPr>
            <w:noProof/>
            <w:webHidden/>
          </w:rPr>
        </w:r>
        <w:r>
          <w:rPr>
            <w:noProof/>
            <w:webHidden/>
          </w:rPr>
          <w:fldChar w:fldCharType="separate"/>
        </w:r>
        <w:r>
          <w:rPr>
            <w:noProof/>
            <w:webHidden/>
          </w:rPr>
          <w:t>19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8" w:history="1">
        <w:r w:rsidRPr="00C51F5C">
          <w:rPr>
            <w:rStyle w:val="Hyperlink"/>
            <w:noProof/>
          </w:rPr>
          <w:t>Population and Locations</w:t>
        </w:r>
        <w:r>
          <w:rPr>
            <w:noProof/>
            <w:webHidden/>
          </w:rPr>
          <w:tab/>
        </w:r>
        <w:r>
          <w:rPr>
            <w:noProof/>
            <w:webHidden/>
          </w:rPr>
          <w:fldChar w:fldCharType="begin"/>
        </w:r>
        <w:r>
          <w:rPr>
            <w:noProof/>
            <w:webHidden/>
          </w:rPr>
          <w:instrText xml:space="preserve"> PAGEREF _Toc456044628 \h </w:instrText>
        </w:r>
        <w:r>
          <w:rPr>
            <w:noProof/>
            <w:webHidden/>
          </w:rPr>
        </w:r>
        <w:r>
          <w:rPr>
            <w:noProof/>
            <w:webHidden/>
          </w:rPr>
          <w:fldChar w:fldCharType="separate"/>
        </w:r>
        <w:r>
          <w:rPr>
            <w:noProof/>
            <w:webHidden/>
          </w:rPr>
          <w:t>19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29" w:history="1">
        <w:r w:rsidRPr="00C51F5C">
          <w:rPr>
            <w:rStyle w:val="Hyperlink"/>
            <w:noProof/>
          </w:rPr>
          <w:t>Reliability and Validity</w:t>
        </w:r>
        <w:r>
          <w:rPr>
            <w:noProof/>
            <w:webHidden/>
          </w:rPr>
          <w:tab/>
        </w:r>
        <w:r>
          <w:rPr>
            <w:noProof/>
            <w:webHidden/>
          </w:rPr>
          <w:fldChar w:fldCharType="begin"/>
        </w:r>
        <w:r>
          <w:rPr>
            <w:noProof/>
            <w:webHidden/>
          </w:rPr>
          <w:instrText xml:space="preserve"> PAGEREF _Toc456044629 \h </w:instrText>
        </w:r>
        <w:r>
          <w:rPr>
            <w:noProof/>
            <w:webHidden/>
          </w:rPr>
        </w:r>
        <w:r>
          <w:rPr>
            <w:noProof/>
            <w:webHidden/>
          </w:rPr>
          <w:fldChar w:fldCharType="separate"/>
        </w:r>
        <w:r>
          <w:rPr>
            <w:noProof/>
            <w:webHidden/>
          </w:rPr>
          <w:t>19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0" w:history="1">
        <w:r w:rsidRPr="00C51F5C">
          <w:rPr>
            <w:rStyle w:val="Hyperlink"/>
            <w:noProof/>
          </w:rPr>
          <w:t>Translation</w:t>
        </w:r>
        <w:r>
          <w:rPr>
            <w:noProof/>
            <w:webHidden/>
          </w:rPr>
          <w:tab/>
        </w:r>
        <w:r>
          <w:rPr>
            <w:noProof/>
            <w:webHidden/>
          </w:rPr>
          <w:fldChar w:fldCharType="begin"/>
        </w:r>
        <w:r>
          <w:rPr>
            <w:noProof/>
            <w:webHidden/>
          </w:rPr>
          <w:instrText xml:space="preserve"> PAGEREF _Toc456044630 \h </w:instrText>
        </w:r>
        <w:r>
          <w:rPr>
            <w:noProof/>
            <w:webHidden/>
          </w:rPr>
        </w:r>
        <w:r>
          <w:rPr>
            <w:noProof/>
            <w:webHidden/>
          </w:rPr>
          <w:fldChar w:fldCharType="separate"/>
        </w:r>
        <w:r>
          <w:rPr>
            <w:noProof/>
            <w:webHidden/>
          </w:rPr>
          <w:t>20</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1" w:history="1">
        <w:r w:rsidRPr="00C51F5C">
          <w:rPr>
            <w:rStyle w:val="Hyperlink"/>
            <w:noProof/>
          </w:rPr>
          <w:t>Ethical Considerations</w:t>
        </w:r>
        <w:r>
          <w:rPr>
            <w:noProof/>
            <w:webHidden/>
          </w:rPr>
          <w:tab/>
        </w:r>
        <w:r>
          <w:rPr>
            <w:noProof/>
            <w:webHidden/>
          </w:rPr>
          <w:fldChar w:fldCharType="begin"/>
        </w:r>
        <w:r>
          <w:rPr>
            <w:noProof/>
            <w:webHidden/>
          </w:rPr>
          <w:instrText xml:space="preserve"> PAGEREF _Toc456044631 \h </w:instrText>
        </w:r>
        <w:r>
          <w:rPr>
            <w:noProof/>
            <w:webHidden/>
          </w:rPr>
        </w:r>
        <w:r>
          <w:rPr>
            <w:noProof/>
            <w:webHidden/>
          </w:rPr>
          <w:fldChar w:fldCharType="separate"/>
        </w:r>
        <w:r>
          <w:rPr>
            <w:noProof/>
            <w:webHidden/>
          </w:rPr>
          <w:t>20</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32" w:history="1">
        <w:r w:rsidRPr="00C51F5C">
          <w:rPr>
            <w:rStyle w:val="Hyperlink"/>
            <w:noProof/>
          </w:rPr>
          <w:t>Informed Consent</w:t>
        </w:r>
        <w:r>
          <w:rPr>
            <w:noProof/>
            <w:webHidden/>
          </w:rPr>
          <w:tab/>
        </w:r>
        <w:r>
          <w:rPr>
            <w:noProof/>
            <w:webHidden/>
          </w:rPr>
          <w:fldChar w:fldCharType="begin"/>
        </w:r>
        <w:r>
          <w:rPr>
            <w:noProof/>
            <w:webHidden/>
          </w:rPr>
          <w:instrText xml:space="preserve"> PAGEREF _Toc456044632 \h </w:instrText>
        </w:r>
        <w:r>
          <w:rPr>
            <w:noProof/>
            <w:webHidden/>
          </w:rPr>
        </w:r>
        <w:r>
          <w:rPr>
            <w:noProof/>
            <w:webHidden/>
          </w:rPr>
          <w:fldChar w:fldCharType="separate"/>
        </w:r>
        <w:r>
          <w:rPr>
            <w:noProof/>
            <w:webHidden/>
          </w:rPr>
          <w:t>21</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33" w:history="1">
        <w:r w:rsidRPr="00C51F5C">
          <w:rPr>
            <w:rStyle w:val="Hyperlink"/>
            <w:noProof/>
          </w:rPr>
          <w:t>Confidentiality</w:t>
        </w:r>
        <w:r>
          <w:rPr>
            <w:noProof/>
            <w:webHidden/>
          </w:rPr>
          <w:tab/>
        </w:r>
        <w:r>
          <w:rPr>
            <w:noProof/>
            <w:webHidden/>
          </w:rPr>
          <w:fldChar w:fldCharType="begin"/>
        </w:r>
        <w:r>
          <w:rPr>
            <w:noProof/>
            <w:webHidden/>
          </w:rPr>
          <w:instrText xml:space="preserve"> PAGEREF _Toc456044633 \h </w:instrText>
        </w:r>
        <w:r>
          <w:rPr>
            <w:noProof/>
            <w:webHidden/>
          </w:rPr>
        </w:r>
        <w:r>
          <w:rPr>
            <w:noProof/>
            <w:webHidden/>
          </w:rPr>
          <w:fldChar w:fldCharType="separate"/>
        </w:r>
        <w:r>
          <w:rPr>
            <w:noProof/>
            <w:webHidden/>
          </w:rPr>
          <w:t>21</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34" w:history="1">
        <w:r w:rsidRPr="00C51F5C">
          <w:rPr>
            <w:rStyle w:val="Hyperlink"/>
            <w:noProof/>
          </w:rPr>
          <w:t>Conflict of Interest</w:t>
        </w:r>
        <w:r>
          <w:rPr>
            <w:noProof/>
            <w:webHidden/>
          </w:rPr>
          <w:tab/>
        </w:r>
        <w:r>
          <w:rPr>
            <w:noProof/>
            <w:webHidden/>
          </w:rPr>
          <w:fldChar w:fldCharType="begin"/>
        </w:r>
        <w:r>
          <w:rPr>
            <w:noProof/>
            <w:webHidden/>
          </w:rPr>
          <w:instrText xml:space="preserve"> PAGEREF _Toc456044634 \h </w:instrText>
        </w:r>
        <w:r>
          <w:rPr>
            <w:noProof/>
            <w:webHidden/>
          </w:rPr>
        </w:r>
        <w:r>
          <w:rPr>
            <w:noProof/>
            <w:webHidden/>
          </w:rPr>
          <w:fldChar w:fldCharType="separate"/>
        </w:r>
        <w:r>
          <w:rPr>
            <w:noProof/>
            <w:webHidden/>
          </w:rPr>
          <w:t>21</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35" w:history="1">
        <w:r w:rsidRPr="00C51F5C">
          <w:rPr>
            <w:rStyle w:val="Hyperlink"/>
            <w:noProof/>
          </w:rPr>
          <w:t>Power Dynamics</w:t>
        </w:r>
        <w:r>
          <w:rPr>
            <w:noProof/>
            <w:webHidden/>
          </w:rPr>
          <w:tab/>
        </w:r>
        <w:r>
          <w:rPr>
            <w:noProof/>
            <w:webHidden/>
          </w:rPr>
          <w:fldChar w:fldCharType="begin"/>
        </w:r>
        <w:r>
          <w:rPr>
            <w:noProof/>
            <w:webHidden/>
          </w:rPr>
          <w:instrText xml:space="preserve"> PAGEREF _Toc456044635 \h </w:instrText>
        </w:r>
        <w:r>
          <w:rPr>
            <w:noProof/>
            <w:webHidden/>
          </w:rPr>
        </w:r>
        <w:r>
          <w:rPr>
            <w:noProof/>
            <w:webHidden/>
          </w:rPr>
          <w:fldChar w:fldCharType="separate"/>
        </w:r>
        <w:r>
          <w:rPr>
            <w:noProof/>
            <w:webHidden/>
          </w:rPr>
          <w:t>21</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6" w:history="1">
        <w:r w:rsidRPr="00C51F5C">
          <w:rPr>
            <w:rStyle w:val="Hyperlink"/>
            <w:noProof/>
          </w:rPr>
          <w:t>Data Analysis</w:t>
        </w:r>
        <w:r>
          <w:rPr>
            <w:noProof/>
            <w:webHidden/>
          </w:rPr>
          <w:tab/>
        </w:r>
        <w:r>
          <w:rPr>
            <w:noProof/>
            <w:webHidden/>
          </w:rPr>
          <w:fldChar w:fldCharType="begin"/>
        </w:r>
        <w:r>
          <w:rPr>
            <w:noProof/>
            <w:webHidden/>
          </w:rPr>
          <w:instrText xml:space="preserve"> PAGEREF _Toc456044636 \h </w:instrText>
        </w:r>
        <w:r>
          <w:rPr>
            <w:noProof/>
            <w:webHidden/>
          </w:rPr>
        </w:r>
        <w:r>
          <w:rPr>
            <w:noProof/>
            <w:webHidden/>
          </w:rPr>
          <w:fldChar w:fldCharType="separate"/>
        </w:r>
        <w:r>
          <w:rPr>
            <w:noProof/>
            <w:webHidden/>
          </w:rPr>
          <w:t>21</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7" w:history="1">
        <w:r w:rsidRPr="00C51F5C">
          <w:rPr>
            <w:rStyle w:val="Hyperlink"/>
            <w:noProof/>
          </w:rPr>
          <w:t>Limitations</w:t>
        </w:r>
        <w:r>
          <w:rPr>
            <w:noProof/>
            <w:webHidden/>
          </w:rPr>
          <w:tab/>
        </w:r>
        <w:r>
          <w:rPr>
            <w:noProof/>
            <w:webHidden/>
          </w:rPr>
          <w:fldChar w:fldCharType="begin"/>
        </w:r>
        <w:r>
          <w:rPr>
            <w:noProof/>
            <w:webHidden/>
          </w:rPr>
          <w:instrText xml:space="preserve"> PAGEREF _Toc456044637 \h </w:instrText>
        </w:r>
        <w:r>
          <w:rPr>
            <w:noProof/>
            <w:webHidden/>
          </w:rPr>
        </w:r>
        <w:r>
          <w:rPr>
            <w:noProof/>
            <w:webHidden/>
          </w:rPr>
          <w:fldChar w:fldCharType="separate"/>
        </w:r>
        <w:r>
          <w:rPr>
            <w:noProof/>
            <w:webHidden/>
          </w:rPr>
          <w:t>22</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8" w:history="1">
        <w:r w:rsidRPr="00C51F5C">
          <w:rPr>
            <w:rStyle w:val="Hyperlink"/>
            <w:noProof/>
          </w:rPr>
          <w:t>Action Outcomes and Outputs</w:t>
        </w:r>
        <w:r>
          <w:rPr>
            <w:noProof/>
            <w:webHidden/>
          </w:rPr>
          <w:tab/>
        </w:r>
        <w:r>
          <w:rPr>
            <w:noProof/>
            <w:webHidden/>
          </w:rPr>
          <w:fldChar w:fldCharType="begin"/>
        </w:r>
        <w:r>
          <w:rPr>
            <w:noProof/>
            <w:webHidden/>
          </w:rPr>
          <w:instrText xml:space="preserve"> PAGEREF _Toc456044638 \h </w:instrText>
        </w:r>
        <w:r>
          <w:rPr>
            <w:noProof/>
            <w:webHidden/>
          </w:rPr>
        </w:r>
        <w:r>
          <w:rPr>
            <w:noProof/>
            <w:webHidden/>
          </w:rPr>
          <w:fldChar w:fldCharType="separate"/>
        </w:r>
        <w:r>
          <w:rPr>
            <w:noProof/>
            <w:webHidden/>
          </w:rPr>
          <w:t>22</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39" w:history="1">
        <w:r w:rsidRPr="00C51F5C">
          <w:rPr>
            <w:rStyle w:val="Hyperlink"/>
            <w:noProof/>
          </w:rPr>
          <w:t>Timetable</w:t>
        </w:r>
        <w:r>
          <w:rPr>
            <w:noProof/>
            <w:webHidden/>
          </w:rPr>
          <w:tab/>
        </w:r>
        <w:r>
          <w:rPr>
            <w:noProof/>
            <w:webHidden/>
          </w:rPr>
          <w:fldChar w:fldCharType="begin"/>
        </w:r>
        <w:r>
          <w:rPr>
            <w:noProof/>
            <w:webHidden/>
          </w:rPr>
          <w:instrText xml:space="preserve"> PAGEREF _Toc456044639 \h </w:instrText>
        </w:r>
        <w:r>
          <w:rPr>
            <w:noProof/>
            <w:webHidden/>
          </w:rPr>
        </w:r>
        <w:r>
          <w:rPr>
            <w:noProof/>
            <w:webHidden/>
          </w:rPr>
          <w:fldChar w:fldCharType="separate"/>
        </w:r>
        <w:r>
          <w:rPr>
            <w:noProof/>
            <w:webHidden/>
          </w:rPr>
          <w:t>23</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40" w:history="1">
        <w:r w:rsidRPr="00C51F5C">
          <w:rPr>
            <w:rStyle w:val="Hyperlink"/>
            <w:noProof/>
          </w:rPr>
          <w:t>Project Budget</w:t>
        </w:r>
        <w:r>
          <w:rPr>
            <w:noProof/>
            <w:webHidden/>
          </w:rPr>
          <w:tab/>
        </w:r>
        <w:r>
          <w:rPr>
            <w:noProof/>
            <w:webHidden/>
          </w:rPr>
          <w:fldChar w:fldCharType="begin"/>
        </w:r>
        <w:r>
          <w:rPr>
            <w:noProof/>
            <w:webHidden/>
          </w:rPr>
          <w:instrText xml:space="preserve"> PAGEREF _Toc456044640 \h </w:instrText>
        </w:r>
        <w:r>
          <w:rPr>
            <w:noProof/>
            <w:webHidden/>
          </w:rPr>
        </w:r>
        <w:r>
          <w:rPr>
            <w:noProof/>
            <w:webHidden/>
          </w:rPr>
          <w:fldChar w:fldCharType="separate"/>
        </w:r>
        <w:r>
          <w:rPr>
            <w:noProof/>
            <w:webHidden/>
          </w:rPr>
          <w:t>24</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41" w:history="1">
        <w:r w:rsidRPr="00C51F5C">
          <w:rPr>
            <w:rStyle w:val="Hyperlink"/>
            <w:noProof/>
          </w:rPr>
          <w:t>4. Understanding Situations</w:t>
        </w:r>
        <w:r>
          <w:rPr>
            <w:noProof/>
            <w:webHidden/>
          </w:rPr>
          <w:tab/>
        </w:r>
        <w:r>
          <w:rPr>
            <w:noProof/>
            <w:webHidden/>
          </w:rPr>
          <w:fldChar w:fldCharType="begin"/>
        </w:r>
        <w:r>
          <w:rPr>
            <w:noProof/>
            <w:webHidden/>
          </w:rPr>
          <w:instrText xml:space="preserve"> PAGEREF _Toc456044641 \h </w:instrText>
        </w:r>
        <w:r>
          <w:rPr>
            <w:noProof/>
            <w:webHidden/>
          </w:rPr>
        </w:r>
        <w:r>
          <w:rPr>
            <w:noProof/>
            <w:webHidden/>
          </w:rPr>
          <w:fldChar w:fldCharType="separate"/>
        </w:r>
        <w:r>
          <w:rPr>
            <w:noProof/>
            <w:webHidden/>
          </w:rPr>
          <w:t>25</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42" w:history="1">
        <w:r w:rsidRPr="00C51F5C">
          <w:rPr>
            <w:rStyle w:val="Hyperlink"/>
            <w:noProof/>
          </w:rPr>
          <w:t>Overview</w:t>
        </w:r>
        <w:r>
          <w:rPr>
            <w:noProof/>
            <w:webHidden/>
          </w:rPr>
          <w:tab/>
        </w:r>
        <w:r>
          <w:rPr>
            <w:noProof/>
            <w:webHidden/>
          </w:rPr>
          <w:fldChar w:fldCharType="begin"/>
        </w:r>
        <w:r>
          <w:rPr>
            <w:noProof/>
            <w:webHidden/>
          </w:rPr>
          <w:instrText xml:space="preserve"> PAGEREF _Toc456044642 \h </w:instrText>
        </w:r>
        <w:r>
          <w:rPr>
            <w:noProof/>
            <w:webHidden/>
          </w:rPr>
        </w:r>
        <w:r>
          <w:rPr>
            <w:noProof/>
            <w:webHidden/>
          </w:rPr>
          <w:fldChar w:fldCharType="separate"/>
        </w:r>
        <w:r>
          <w:rPr>
            <w:noProof/>
            <w:webHidden/>
          </w:rPr>
          <w:t>25</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43" w:history="1">
        <w:r w:rsidRPr="00C51F5C">
          <w:rPr>
            <w:rStyle w:val="Hyperlink"/>
            <w:noProof/>
          </w:rPr>
          <w:t>School Profiles</w:t>
        </w:r>
        <w:r>
          <w:rPr>
            <w:noProof/>
            <w:webHidden/>
          </w:rPr>
          <w:tab/>
        </w:r>
        <w:r>
          <w:rPr>
            <w:noProof/>
            <w:webHidden/>
          </w:rPr>
          <w:fldChar w:fldCharType="begin"/>
        </w:r>
        <w:r>
          <w:rPr>
            <w:noProof/>
            <w:webHidden/>
          </w:rPr>
          <w:instrText xml:space="preserve"> PAGEREF _Toc456044643 \h </w:instrText>
        </w:r>
        <w:r>
          <w:rPr>
            <w:noProof/>
            <w:webHidden/>
          </w:rPr>
        </w:r>
        <w:r>
          <w:rPr>
            <w:noProof/>
            <w:webHidden/>
          </w:rPr>
          <w:fldChar w:fldCharType="separate"/>
        </w:r>
        <w:r>
          <w:rPr>
            <w:noProof/>
            <w:webHidden/>
          </w:rPr>
          <w:t>25</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44" w:history="1">
        <w:r w:rsidRPr="00C51F5C">
          <w:rPr>
            <w:rStyle w:val="Hyperlink"/>
            <w:noProof/>
          </w:rPr>
          <w:t>Teacher Interviews and Findings</w:t>
        </w:r>
        <w:r>
          <w:rPr>
            <w:noProof/>
            <w:webHidden/>
          </w:rPr>
          <w:tab/>
        </w:r>
        <w:r>
          <w:rPr>
            <w:noProof/>
            <w:webHidden/>
          </w:rPr>
          <w:fldChar w:fldCharType="begin"/>
        </w:r>
        <w:r>
          <w:rPr>
            <w:noProof/>
            <w:webHidden/>
          </w:rPr>
          <w:instrText xml:space="preserve"> PAGEREF _Toc456044644 \h </w:instrText>
        </w:r>
        <w:r>
          <w:rPr>
            <w:noProof/>
            <w:webHidden/>
          </w:rPr>
        </w:r>
        <w:r>
          <w:rPr>
            <w:noProof/>
            <w:webHidden/>
          </w:rPr>
          <w:fldChar w:fldCharType="separate"/>
        </w:r>
        <w:r>
          <w:rPr>
            <w:noProof/>
            <w:webHidden/>
          </w:rPr>
          <w:t>26</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45" w:history="1">
        <w:r w:rsidRPr="00C51F5C">
          <w:rPr>
            <w:rStyle w:val="Hyperlink"/>
            <w:noProof/>
          </w:rPr>
          <w:t>Challenges</w:t>
        </w:r>
        <w:r>
          <w:rPr>
            <w:noProof/>
            <w:webHidden/>
          </w:rPr>
          <w:tab/>
        </w:r>
        <w:r>
          <w:rPr>
            <w:noProof/>
            <w:webHidden/>
          </w:rPr>
          <w:fldChar w:fldCharType="begin"/>
        </w:r>
        <w:r>
          <w:rPr>
            <w:noProof/>
            <w:webHidden/>
          </w:rPr>
          <w:instrText xml:space="preserve"> PAGEREF _Toc456044645 \h </w:instrText>
        </w:r>
        <w:r>
          <w:rPr>
            <w:noProof/>
            <w:webHidden/>
          </w:rPr>
        </w:r>
        <w:r>
          <w:rPr>
            <w:noProof/>
            <w:webHidden/>
          </w:rPr>
          <w:fldChar w:fldCharType="separate"/>
        </w:r>
        <w:r>
          <w:rPr>
            <w:noProof/>
            <w:webHidden/>
          </w:rPr>
          <w:t>27</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46" w:history="1">
        <w:r w:rsidRPr="00C51F5C">
          <w:rPr>
            <w:rStyle w:val="Hyperlink"/>
            <w:noProof/>
          </w:rPr>
          <w:t>The NGO schools</w:t>
        </w:r>
        <w:r>
          <w:rPr>
            <w:noProof/>
            <w:webHidden/>
          </w:rPr>
          <w:tab/>
        </w:r>
        <w:r>
          <w:rPr>
            <w:noProof/>
            <w:webHidden/>
          </w:rPr>
          <w:fldChar w:fldCharType="begin"/>
        </w:r>
        <w:r>
          <w:rPr>
            <w:noProof/>
            <w:webHidden/>
          </w:rPr>
          <w:instrText xml:space="preserve"> PAGEREF _Toc456044646 \h </w:instrText>
        </w:r>
        <w:r>
          <w:rPr>
            <w:noProof/>
            <w:webHidden/>
          </w:rPr>
        </w:r>
        <w:r>
          <w:rPr>
            <w:noProof/>
            <w:webHidden/>
          </w:rPr>
          <w:fldChar w:fldCharType="separate"/>
        </w:r>
        <w:r>
          <w:rPr>
            <w:noProof/>
            <w:webHidden/>
          </w:rPr>
          <w:t>29</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47" w:history="1">
        <w:r w:rsidRPr="00C51F5C">
          <w:rPr>
            <w:rStyle w:val="Hyperlink"/>
            <w:noProof/>
          </w:rPr>
          <w:t>Portrait of a Government School</w:t>
        </w:r>
        <w:r>
          <w:rPr>
            <w:noProof/>
            <w:webHidden/>
          </w:rPr>
          <w:tab/>
        </w:r>
        <w:r>
          <w:rPr>
            <w:noProof/>
            <w:webHidden/>
          </w:rPr>
          <w:fldChar w:fldCharType="begin"/>
        </w:r>
        <w:r>
          <w:rPr>
            <w:noProof/>
            <w:webHidden/>
          </w:rPr>
          <w:instrText xml:space="preserve"> PAGEREF _Toc456044647 \h </w:instrText>
        </w:r>
        <w:r>
          <w:rPr>
            <w:noProof/>
            <w:webHidden/>
          </w:rPr>
        </w:r>
        <w:r>
          <w:rPr>
            <w:noProof/>
            <w:webHidden/>
          </w:rPr>
          <w:fldChar w:fldCharType="separate"/>
        </w:r>
        <w:r>
          <w:rPr>
            <w:noProof/>
            <w:webHidden/>
          </w:rPr>
          <w:t>33</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48" w:history="1">
        <w:r w:rsidRPr="00C51F5C">
          <w:rPr>
            <w:rStyle w:val="Hyperlink"/>
            <w:noProof/>
          </w:rPr>
          <w:t>Most Important Aspect of Education</w:t>
        </w:r>
        <w:r>
          <w:rPr>
            <w:noProof/>
            <w:webHidden/>
          </w:rPr>
          <w:tab/>
        </w:r>
        <w:r>
          <w:rPr>
            <w:noProof/>
            <w:webHidden/>
          </w:rPr>
          <w:fldChar w:fldCharType="begin"/>
        </w:r>
        <w:r>
          <w:rPr>
            <w:noProof/>
            <w:webHidden/>
          </w:rPr>
          <w:instrText xml:space="preserve"> PAGEREF _Toc456044648 \h </w:instrText>
        </w:r>
        <w:r>
          <w:rPr>
            <w:noProof/>
            <w:webHidden/>
          </w:rPr>
        </w:r>
        <w:r>
          <w:rPr>
            <w:noProof/>
            <w:webHidden/>
          </w:rPr>
          <w:fldChar w:fldCharType="separate"/>
        </w:r>
        <w:r>
          <w:rPr>
            <w:noProof/>
            <w:webHidden/>
          </w:rPr>
          <w:t>34</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49" w:history="1">
        <w:r w:rsidRPr="00C51F5C">
          <w:rPr>
            <w:rStyle w:val="Hyperlink"/>
            <w:noProof/>
          </w:rPr>
          <w:t>Ideas for Improvement</w:t>
        </w:r>
        <w:r>
          <w:rPr>
            <w:noProof/>
            <w:webHidden/>
          </w:rPr>
          <w:tab/>
        </w:r>
        <w:r>
          <w:rPr>
            <w:noProof/>
            <w:webHidden/>
          </w:rPr>
          <w:fldChar w:fldCharType="begin"/>
        </w:r>
        <w:r>
          <w:rPr>
            <w:noProof/>
            <w:webHidden/>
          </w:rPr>
          <w:instrText xml:space="preserve"> PAGEREF _Toc456044649 \h </w:instrText>
        </w:r>
        <w:r>
          <w:rPr>
            <w:noProof/>
            <w:webHidden/>
          </w:rPr>
        </w:r>
        <w:r>
          <w:rPr>
            <w:noProof/>
            <w:webHidden/>
          </w:rPr>
          <w:fldChar w:fldCharType="separate"/>
        </w:r>
        <w:r>
          <w:rPr>
            <w:noProof/>
            <w:webHidden/>
          </w:rPr>
          <w:t>35</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50" w:history="1">
        <w:r w:rsidRPr="00C51F5C">
          <w:rPr>
            <w:rStyle w:val="Hyperlink"/>
            <w:noProof/>
          </w:rPr>
          <w:t>Parent Interviews</w:t>
        </w:r>
        <w:r>
          <w:rPr>
            <w:noProof/>
            <w:webHidden/>
          </w:rPr>
          <w:tab/>
        </w:r>
        <w:r>
          <w:rPr>
            <w:noProof/>
            <w:webHidden/>
          </w:rPr>
          <w:fldChar w:fldCharType="begin"/>
        </w:r>
        <w:r>
          <w:rPr>
            <w:noProof/>
            <w:webHidden/>
          </w:rPr>
          <w:instrText xml:space="preserve"> PAGEREF _Toc456044650 \h </w:instrText>
        </w:r>
        <w:r>
          <w:rPr>
            <w:noProof/>
            <w:webHidden/>
          </w:rPr>
        </w:r>
        <w:r>
          <w:rPr>
            <w:noProof/>
            <w:webHidden/>
          </w:rPr>
          <w:fldChar w:fldCharType="separate"/>
        </w:r>
        <w:r>
          <w:rPr>
            <w:noProof/>
            <w:webHidden/>
          </w:rPr>
          <w:t>36</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1" w:history="1">
        <w:r w:rsidRPr="00C51F5C">
          <w:rPr>
            <w:rStyle w:val="Hyperlink"/>
            <w:noProof/>
          </w:rPr>
          <w:t>Self Identity and Worldview</w:t>
        </w:r>
        <w:r>
          <w:rPr>
            <w:noProof/>
            <w:webHidden/>
          </w:rPr>
          <w:tab/>
        </w:r>
        <w:r>
          <w:rPr>
            <w:noProof/>
            <w:webHidden/>
          </w:rPr>
          <w:fldChar w:fldCharType="begin"/>
        </w:r>
        <w:r>
          <w:rPr>
            <w:noProof/>
            <w:webHidden/>
          </w:rPr>
          <w:instrText xml:space="preserve"> PAGEREF _Toc456044651 \h </w:instrText>
        </w:r>
        <w:r>
          <w:rPr>
            <w:noProof/>
            <w:webHidden/>
          </w:rPr>
        </w:r>
        <w:r>
          <w:rPr>
            <w:noProof/>
            <w:webHidden/>
          </w:rPr>
          <w:fldChar w:fldCharType="separate"/>
        </w:r>
        <w:r>
          <w:rPr>
            <w:noProof/>
            <w:webHidden/>
          </w:rPr>
          <w:t>37</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2" w:history="1">
        <w:r w:rsidRPr="00C51F5C">
          <w:rPr>
            <w:rStyle w:val="Hyperlink"/>
            <w:noProof/>
          </w:rPr>
          <w:t>Attitudes toward Education</w:t>
        </w:r>
        <w:r>
          <w:rPr>
            <w:noProof/>
            <w:webHidden/>
          </w:rPr>
          <w:tab/>
        </w:r>
        <w:r>
          <w:rPr>
            <w:noProof/>
            <w:webHidden/>
          </w:rPr>
          <w:fldChar w:fldCharType="begin"/>
        </w:r>
        <w:r>
          <w:rPr>
            <w:noProof/>
            <w:webHidden/>
          </w:rPr>
          <w:instrText xml:space="preserve"> PAGEREF _Toc456044652 \h </w:instrText>
        </w:r>
        <w:r>
          <w:rPr>
            <w:noProof/>
            <w:webHidden/>
          </w:rPr>
        </w:r>
        <w:r>
          <w:rPr>
            <w:noProof/>
            <w:webHidden/>
          </w:rPr>
          <w:fldChar w:fldCharType="separate"/>
        </w:r>
        <w:r>
          <w:rPr>
            <w:noProof/>
            <w:webHidden/>
          </w:rPr>
          <w:t>37</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3" w:history="1">
        <w:r w:rsidRPr="00C51F5C">
          <w:rPr>
            <w:rStyle w:val="Hyperlink"/>
            <w:noProof/>
          </w:rPr>
          <w:t>Problems</w:t>
        </w:r>
        <w:r>
          <w:rPr>
            <w:noProof/>
            <w:webHidden/>
          </w:rPr>
          <w:tab/>
        </w:r>
        <w:r>
          <w:rPr>
            <w:noProof/>
            <w:webHidden/>
          </w:rPr>
          <w:fldChar w:fldCharType="begin"/>
        </w:r>
        <w:r>
          <w:rPr>
            <w:noProof/>
            <w:webHidden/>
          </w:rPr>
          <w:instrText xml:space="preserve"> PAGEREF _Toc456044653 \h </w:instrText>
        </w:r>
        <w:r>
          <w:rPr>
            <w:noProof/>
            <w:webHidden/>
          </w:rPr>
        </w:r>
        <w:r>
          <w:rPr>
            <w:noProof/>
            <w:webHidden/>
          </w:rPr>
          <w:fldChar w:fldCharType="separate"/>
        </w:r>
        <w:r>
          <w:rPr>
            <w:noProof/>
            <w:webHidden/>
          </w:rPr>
          <w:t>38</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4" w:history="1">
        <w:r w:rsidRPr="00C51F5C">
          <w:rPr>
            <w:rStyle w:val="Hyperlink"/>
            <w:noProof/>
          </w:rPr>
          <w:t>The NGO Schools</w:t>
        </w:r>
        <w:r>
          <w:rPr>
            <w:noProof/>
            <w:webHidden/>
          </w:rPr>
          <w:tab/>
        </w:r>
        <w:r>
          <w:rPr>
            <w:noProof/>
            <w:webHidden/>
          </w:rPr>
          <w:fldChar w:fldCharType="begin"/>
        </w:r>
        <w:r>
          <w:rPr>
            <w:noProof/>
            <w:webHidden/>
          </w:rPr>
          <w:instrText xml:space="preserve"> PAGEREF _Toc456044654 \h </w:instrText>
        </w:r>
        <w:r>
          <w:rPr>
            <w:noProof/>
            <w:webHidden/>
          </w:rPr>
        </w:r>
        <w:r>
          <w:rPr>
            <w:noProof/>
            <w:webHidden/>
          </w:rPr>
          <w:fldChar w:fldCharType="separate"/>
        </w:r>
        <w:r>
          <w:rPr>
            <w:noProof/>
            <w:webHidden/>
          </w:rPr>
          <w:t>38</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5" w:history="1">
        <w:r w:rsidRPr="00C51F5C">
          <w:rPr>
            <w:rStyle w:val="Hyperlink"/>
            <w:noProof/>
          </w:rPr>
          <w:t>Future Hopes</w:t>
        </w:r>
        <w:r>
          <w:rPr>
            <w:noProof/>
            <w:webHidden/>
          </w:rPr>
          <w:tab/>
        </w:r>
        <w:r>
          <w:rPr>
            <w:noProof/>
            <w:webHidden/>
          </w:rPr>
          <w:fldChar w:fldCharType="begin"/>
        </w:r>
        <w:r>
          <w:rPr>
            <w:noProof/>
            <w:webHidden/>
          </w:rPr>
          <w:instrText xml:space="preserve"> PAGEREF _Toc456044655 \h </w:instrText>
        </w:r>
        <w:r>
          <w:rPr>
            <w:noProof/>
            <w:webHidden/>
          </w:rPr>
        </w:r>
        <w:r>
          <w:rPr>
            <w:noProof/>
            <w:webHidden/>
          </w:rPr>
          <w:fldChar w:fldCharType="separate"/>
        </w:r>
        <w:r>
          <w:rPr>
            <w:noProof/>
            <w:webHidden/>
          </w:rPr>
          <w:t>39</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56" w:history="1">
        <w:r w:rsidRPr="00C51F5C">
          <w:rPr>
            <w:rStyle w:val="Hyperlink"/>
            <w:noProof/>
          </w:rPr>
          <w:t>Researcher’s Observations</w:t>
        </w:r>
        <w:r>
          <w:rPr>
            <w:noProof/>
            <w:webHidden/>
          </w:rPr>
          <w:tab/>
        </w:r>
        <w:r>
          <w:rPr>
            <w:noProof/>
            <w:webHidden/>
          </w:rPr>
          <w:fldChar w:fldCharType="begin"/>
        </w:r>
        <w:r>
          <w:rPr>
            <w:noProof/>
            <w:webHidden/>
          </w:rPr>
          <w:instrText xml:space="preserve"> PAGEREF _Toc456044656 \h </w:instrText>
        </w:r>
        <w:r>
          <w:rPr>
            <w:noProof/>
            <w:webHidden/>
          </w:rPr>
        </w:r>
        <w:r>
          <w:rPr>
            <w:noProof/>
            <w:webHidden/>
          </w:rPr>
          <w:fldChar w:fldCharType="separate"/>
        </w:r>
        <w:r>
          <w:rPr>
            <w:noProof/>
            <w:webHidden/>
          </w:rPr>
          <w:t>39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57" w:history="1">
        <w:r w:rsidRPr="00C51F5C">
          <w:rPr>
            <w:rStyle w:val="Hyperlink"/>
            <w:noProof/>
          </w:rPr>
          <w:t>Conclusion</w:t>
        </w:r>
        <w:r>
          <w:rPr>
            <w:noProof/>
            <w:webHidden/>
          </w:rPr>
          <w:tab/>
        </w:r>
        <w:r>
          <w:rPr>
            <w:noProof/>
            <w:webHidden/>
          </w:rPr>
          <w:fldChar w:fldCharType="begin"/>
        </w:r>
        <w:r>
          <w:rPr>
            <w:noProof/>
            <w:webHidden/>
          </w:rPr>
          <w:instrText xml:space="preserve"> PAGEREF _Toc456044657 \h </w:instrText>
        </w:r>
        <w:r>
          <w:rPr>
            <w:noProof/>
            <w:webHidden/>
          </w:rPr>
        </w:r>
        <w:r>
          <w:rPr>
            <w:noProof/>
            <w:webHidden/>
          </w:rPr>
          <w:fldChar w:fldCharType="separate"/>
        </w:r>
        <w:r>
          <w:rPr>
            <w:noProof/>
            <w:webHidden/>
          </w:rPr>
          <w:t>39</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58" w:history="1">
        <w:r w:rsidRPr="00C51F5C">
          <w:rPr>
            <w:rStyle w:val="Hyperlink"/>
            <w:noProof/>
          </w:rPr>
          <w:t>5. Changing Worldviews through Relationships</w:t>
        </w:r>
        <w:r>
          <w:rPr>
            <w:noProof/>
            <w:webHidden/>
          </w:rPr>
          <w:tab/>
        </w:r>
        <w:r>
          <w:rPr>
            <w:noProof/>
            <w:webHidden/>
          </w:rPr>
          <w:fldChar w:fldCharType="begin"/>
        </w:r>
        <w:r>
          <w:rPr>
            <w:noProof/>
            <w:webHidden/>
          </w:rPr>
          <w:instrText xml:space="preserve"> PAGEREF _Toc456044658 \h </w:instrText>
        </w:r>
        <w:r>
          <w:rPr>
            <w:noProof/>
            <w:webHidden/>
          </w:rPr>
        </w:r>
        <w:r>
          <w:rPr>
            <w:noProof/>
            <w:webHidden/>
          </w:rPr>
          <w:fldChar w:fldCharType="separate"/>
        </w:r>
        <w:r>
          <w:rPr>
            <w:noProof/>
            <w:webHidden/>
          </w:rPr>
          <w:t>41</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59" w:history="1">
        <w:r w:rsidRPr="00C51F5C">
          <w:rPr>
            <w:rStyle w:val="Hyperlink"/>
            <w:noProof/>
          </w:rPr>
          <w:t>Overview</w:t>
        </w:r>
        <w:r>
          <w:rPr>
            <w:noProof/>
            <w:webHidden/>
          </w:rPr>
          <w:tab/>
        </w:r>
        <w:r>
          <w:rPr>
            <w:noProof/>
            <w:webHidden/>
          </w:rPr>
          <w:fldChar w:fldCharType="begin"/>
        </w:r>
        <w:r>
          <w:rPr>
            <w:noProof/>
            <w:webHidden/>
          </w:rPr>
          <w:instrText xml:space="preserve"> PAGEREF _Toc456044659 \h </w:instrText>
        </w:r>
        <w:r>
          <w:rPr>
            <w:noProof/>
            <w:webHidden/>
          </w:rPr>
        </w:r>
        <w:r>
          <w:rPr>
            <w:noProof/>
            <w:webHidden/>
          </w:rPr>
          <w:fldChar w:fldCharType="separate"/>
        </w:r>
        <w:r>
          <w:rPr>
            <w:noProof/>
            <w:webHidden/>
          </w:rPr>
          <w:t>41</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0" w:history="1">
        <w:r w:rsidRPr="00C51F5C">
          <w:rPr>
            <w:rStyle w:val="Hyperlink"/>
            <w:noProof/>
          </w:rPr>
          <w:t>Worldview Paradigms</w:t>
        </w:r>
        <w:r>
          <w:rPr>
            <w:noProof/>
            <w:webHidden/>
          </w:rPr>
          <w:tab/>
        </w:r>
        <w:r>
          <w:rPr>
            <w:noProof/>
            <w:webHidden/>
          </w:rPr>
          <w:fldChar w:fldCharType="begin"/>
        </w:r>
        <w:r>
          <w:rPr>
            <w:noProof/>
            <w:webHidden/>
          </w:rPr>
          <w:instrText xml:space="preserve"> PAGEREF _Toc456044660 \h </w:instrText>
        </w:r>
        <w:r>
          <w:rPr>
            <w:noProof/>
            <w:webHidden/>
          </w:rPr>
        </w:r>
        <w:r>
          <w:rPr>
            <w:noProof/>
            <w:webHidden/>
          </w:rPr>
          <w:fldChar w:fldCharType="separate"/>
        </w:r>
        <w:r>
          <w:rPr>
            <w:noProof/>
            <w:webHidden/>
          </w:rPr>
          <w:t>41</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1" w:history="1">
        <w:r w:rsidRPr="00C51F5C">
          <w:rPr>
            <w:rStyle w:val="Hyperlink"/>
            <w:noProof/>
          </w:rPr>
          <w:t>Caring Relationships</w:t>
        </w:r>
        <w:r>
          <w:rPr>
            <w:noProof/>
            <w:webHidden/>
          </w:rPr>
          <w:tab/>
        </w:r>
        <w:r>
          <w:rPr>
            <w:noProof/>
            <w:webHidden/>
          </w:rPr>
          <w:fldChar w:fldCharType="begin"/>
        </w:r>
        <w:r>
          <w:rPr>
            <w:noProof/>
            <w:webHidden/>
          </w:rPr>
          <w:instrText xml:space="preserve"> PAGEREF _Toc456044661 \h </w:instrText>
        </w:r>
        <w:r>
          <w:rPr>
            <w:noProof/>
            <w:webHidden/>
          </w:rPr>
        </w:r>
        <w:r>
          <w:rPr>
            <w:noProof/>
            <w:webHidden/>
          </w:rPr>
          <w:fldChar w:fldCharType="separate"/>
        </w:r>
        <w:r>
          <w:rPr>
            <w:noProof/>
            <w:webHidden/>
          </w:rPr>
          <w:t>43</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2" w:history="1">
        <w:r w:rsidRPr="00C51F5C">
          <w:rPr>
            <w:rStyle w:val="Hyperlink"/>
            <w:noProof/>
          </w:rPr>
          <w:t>Epstein’s Framework</w:t>
        </w:r>
        <w:r>
          <w:rPr>
            <w:noProof/>
            <w:webHidden/>
          </w:rPr>
          <w:tab/>
        </w:r>
        <w:r>
          <w:rPr>
            <w:noProof/>
            <w:webHidden/>
          </w:rPr>
          <w:fldChar w:fldCharType="begin"/>
        </w:r>
        <w:r>
          <w:rPr>
            <w:noProof/>
            <w:webHidden/>
          </w:rPr>
          <w:instrText xml:space="preserve"> PAGEREF _Toc456044662 \h </w:instrText>
        </w:r>
        <w:r>
          <w:rPr>
            <w:noProof/>
            <w:webHidden/>
          </w:rPr>
        </w:r>
        <w:r>
          <w:rPr>
            <w:noProof/>
            <w:webHidden/>
          </w:rPr>
          <w:fldChar w:fldCharType="separate"/>
        </w:r>
        <w:r>
          <w:rPr>
            <w:noProof/>
            <w:webHidden/>
          </w:rPr>
          <w:t>44</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3" w:history="1">
        <w:r w:rsidRPr="00C51F5C">
          <w:rPr>
            <w:rStyle w:val="Hyperlink"/>
            <w:noProof/>
          </w:rPr>
          <w:t>Considering Change</w:t>
        </w:r>
        <w:r>
          <w:rPr>
            <w:noProof/>
            <w:webHidden/>
          </w:rPr>
          <w:tab/>
        </w:r>
        <w:r>
          <w:rPr>
            <w:noProof/>
            <w:webHidden/>
          </w:rPr>
          <w:fldChar w:fldCharType="begin"/>
        </w:r>
        <w:r>
          <w:rPr>
            <w:noProof/>
            <w:webHidden/>
          </w:rPr>
          <w:instrText xml:space="preserve"> PAGEREF _Toc456044663 \h </w:instrText>
        </w:r>
        <w:r>
          <w:rPr>
            <w:noProof/>
            <w:webHidden/>
          </w:rPr>
        </w:r>
        <w:r>
          <w:rPr>
            <w:noProof/>
            <w:webHidden/>
          </w:rPr>
          <w:fldChar w:fldCharType="separate"/>
        </w:r>
        <w:r>
          <w:rPr>
            <w:noProof/>
            <w:webHidden/>
          </w:rPr>
          <w:t>45</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64" w:history="1">
        <w:r w:rsidRPr="00C51F5C">
          <w:rPr>
            <w:rStyle w:val="Hyperlink"/>
            <w:rFonts w:eastAsia="Times New Roman"/>
            <w:noProof/>
          </w:rPr>
          <w:t>Home Visits</w:t>
        </w:r>
        <w:r>
          <w:rPr>
            <w:noProof/>
            <w:webHidden/>
          </w:rPr>
          <w:tab/>
        </w:r>
        <w:r>
          <w:rPr>
            <w:noProof/>
            <w:webHidden/>
          </w:rPr>
          <w:fldChar w:fldCharType="begin"/>
        </w:r>
        <w:r>
          <w:rPr>
            <w:noProof/>
            <w:webHidden/>
          </w:rPr>
          <w:instrText xml:space="preserve"> PAGEREF _Toc456044664 \h </w:instrText>
        </w:r>
        <w:r>
          <w:rPr>
            <w:noProof/>
            <w:webHidden/>
          </w:rPr>
        </w:r>
        <w:r>
          <w:rPr>
            <w:noProof/>
            <w:webHidden/>
          </w:rPr>
          <w:fldChar w:fldCharType="separate"/>
        </w:r>
        <w:r>
          <w:rPr>
            <w:noProof/>
            <w:webHidden/>
          </w:rPr>
          <w:t>46</w:t>
        </w:r>
        <w:r>
          <w:rPr>
            <w:noProof/>
            <w:webHidden/>
          </w:rPr>
          <w:fldChar w:fldCharType="end"/>
        </w:r>
      </w:hyperlink>
    </w:p>
    <w:p w:rsidR="001F1AFB" w:rsidRDefault="001F1AFB">
      <w:pPr>
        <w:pStyle w:val="TOC3"/>
        <w:tabs>
          <w:tab w:val="right" w:pos="9350"/>
        </w:tabs>
        <w:rPr>
          <w:rFonts w:eastAsiaTheme="minorEastAsia"/>
          <w:smallCaps w:val="0"/>
          <w:noProof/>
          <w:szCs w:val="20"/>
          <w:lang w:bidi="hi-IN"/>
        </w:rPr>
      </w:pPr>
      <w:hyperlink w:anchor="_Toc456044665" w:history="1">
        <w:r w:rsidRPr="00C51F5C">
          <w:rPr>
            <w:rStyle w:val="Hyperlink"/>
            <w:rFonts w:eastAsia="Times New Roman"/>
            <w:noProof/>
          </w:rPr>
          <w:t>Parents Experience School</w:t>
        </w:r>
        <w:r>
          <w:rPr>
            <w:noProof/>
            <w:webHidden/>
          </w:rPr>
          <w:tab/>
        </w:r>
        <w:r>
          <w:rPr>
            <w:noProof/>
            <w:webHidden/>
          </w:rPr>
          <w:fldChar w:fldCharType="begin"/>
        </w:r>
        <w:r>
          <w:rPr>
            <w:noProof/>
            <w:webHidden/>
          </w:rPr>
          <w:instrText xml:space="preserve"> PAGEREF _Toc456044665 \h </w:instrText>
        </w:r>
        <w:r>
          <w:rPr>
            <w:noProof/>
            <w:webHidden/>
          </w:rPr>
        </w:r>
        <w:r>
          <w:rPr>
            <w:noProof/>
            <w:webHidden/>
          </w:rPr>
          <w:fldChar w:fldCharType="separate"/>
        </w:r>
        <w:r>
          <w:rPr>
            <w:noProof/>
            <w:webHidden/>
          </w:rPr>
          <w:t>47</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66" w:history="1">
        <w:r w:rsidRPr="00C51F5C">
          <w:rPr>
            <w:rStyle w:val="Hyperlink"/>
            <w:noProof/>
          </w:rPr>
          <w:t>6. Concluding Thoughts</w:t>
        </w:r>
        <w:r>
          <w:rPr>
            <w:noProof/>
            <w:webHidden/>
          </w:rPr>
          <w:tab/>
        </w:r>
        <w:r>
          <w:rPr>
            <w:noProof/>
            <w:webHidden/>
          </w:rPr>
          <w:fldChar w:fldCharType="begin"/>
        </w:r>
        <w:r>
          <w:rPr>
            <w:noProof/>
            <w:webHidden/>
          </w:rPr>
          <w:instrText xml:space="preserve"> PAGEREF _Toc456044666 \h </w:instrText>
        </w:r>
        <w:r>
          <w:rPr>
            <w:noProof/>
            <w:webHidden/>
          </w:rPr>
        </w:r>
        <w:r>
          <w:rPr>
            <w:noProof/>
            <w:webHidden/>
          </w:rPr>
          <w:fldChar w:fldCharType="separate"/>
        </w:r>
        <w:r>
          <w:rPr>
            <w:noProof/>
            <w:webHidden/>
          </w:rPr>
          <w:t>49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7" w:history="1">
        <w:r w:rsidRPr="00C51F5C">
          <w:rPr>
            <w:rStyle w:val="Hyperlink"/>
            <w:noProof/>
          </w:rPr>
          <w:t>Researcher’s Thoughts</w:t>
        </w:r>
        <w:r>
          <w:rPr>
            <w:noProof/>
            <w:webHidden/>
          </w:rPr>
          <w:tab/>
        </w:r>
        <w:r>
          <w:rPr>
            <w:noProof/>
            <w:webHidden/>
          </w:rPr>
          <w:fldChar w:fldCharType="begin"/>
        </w:r>
        <w:r>
          <w:rPr>
            <w:noProof/>
            <w:webHidden/>
          </w:rPr>
          <w:instrText xml:space="preserve"> PAGEREF _Toc456044667 \h </w:instrText>
        </w:r>
        <w:r>
          <w:rPr>
            <w:noProof/>
            <w:webHidden/>
          </w:rPr>
        </w:r>
        <w:r>
          <w:rPr>
            <w:noProof/>
            <w:webHidden/>
          </w:rPr>
          <w:fldChar w:fldCharType="separate"/>
        </w:r>
        <w:r>
          <w:rPr>
            <w:noProof/>
            <w:webHidden/>
          </w:rPr>
          <w:t>49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8" w:history="1">
        <w:r w:rsidRPr="00C51F5C">
          <w:rPr>
            <w:rStyle w:val="Hyperlink"/>
            <w:noProof/>
          </w:rPr>
          <w:t>Limitations</w:t>
        </w:r>
        <w:r>
          <w:rPr>
            <w:noProof/>
            <w:webHidden/>
          </w:rPr>
          <w:tab/>
        </w:r>
        <w:r>
          <w:rPr>
            <w:noProof/>
            <w:webHidden/>
          </w:rPr>
          <w:fldChar w:fldCharType="begin"/>
        </w:r>
        <w:r>
          <w:rPr>
            <w:noProof/>
            <w:webHidden/>
          </w:rPr>
          <w:instrText xml:space="preserve"> PAGEREF _Toc456044668 \h </w:instrText>
        </w:r>
        <w:r>
          <w:rPr>
            <w:noProof/>
            <w:webHidden/>
          </w:rPr>
        </w:r>
        <w:r>
          <w:rPr>
            <w:noProof/>
            <w:webHidden/>
          </w:rPr>
          <w:fldChar w:fldCharType="separate"/>
        </w:r>
        <w:r>
          <w:rPr>
            <w:noProof/>
            <w:webHidden/>
          </w:rPr>
          <w:t>49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69" w:history="1">
        <w:r w:rsidRPr="00C51F5C">
          <w:rPr>
            <w:rStyle w:val="Hyperlink"/>
            <w:noProof/>
          </w:rPr>
          <w:t>Importance of this Study</w:t>
        </w:r>
        <w:r>
          <w:rPr>
            <w:noProof/>
            <w:webHidden/>
          </w:rPr>
          <w:tab/>
        </w:r>
        <w:r>
          <w:rPr>
            <w:noProof/>
            <w:webHidden/>
          </w:rPr>
          <w:fldChar w:fldCharType="begin"/>
        </w:r>
        <w:r>
          <w:rPr>
            <w:noProof/>
            <w:webHidden/>
          </w:rPr>
          <w:instrText xml:space="preserve"> PAGEREF _Toc456044669 \h </w:instrText>
        </w:r>
        <w:r>
          <w:rPr>
            <w:noProof/>
            <w:webHidden/>
          </w:rPr>
        </w:r>
        <w:r>
          <w:rPr>
            <w:noProof/>
            <w:webHidden/>
          </w:rPr>
          <w:fldChar w:fldCharType="separate"/>
        </w:r>
        <w:r>
          <w:rPr>
            <w:noProof/>
            <w:webHidden/>
          </w:rPr>
          <w:t>49</w:t>
        </w:r>
        <w:r>
          <w:rPr>
            <w:noProof/>
            <w:webHidden/>
          </w:rPr>
          <w:fldChar w:fldCharType="end"/>
        </w:r>
      </w:hyperlink>
    </w:p>
    <w:p w:rsidR="001F1AFB" w:rsidRDefault="001F1AFB">
      <w:pPr>
        <w:pStyle w:val="TOC2"/>
        <w:tabs>
          <w:tab w:val="right" w:pos="9350"/>
        </w:tabs>
        <w:rPr>
          <w:rFonts w:eastAsiaTheme="minorEastAsia"/>
          <w:b w:val="0"/>
          <w:bCs w:val="0"/>
          <w:smallCaps w:val="0"/>
          <w:noProof/>
          <w:szCs w:val="20"/>
          <w:lang w:bidi="hi-IN"/>
        </w:rPr>
      </w:pPr>
      <w:hyperlink w:anchor="_Toc456044670" w:history="1">
        <w:r w:rsidRPr="00C51F5C">
          <w:rPr>
            <w:rStyle w:val="Hyperlink"/>
            <w:noProof/>
          </w:rPr>
          <w:t>Further Research</w:t>
        </w:r>
        <w:r>
          <w:rPr>
            <w:noProof/>
            <w:webHidden/>
          </w:rPr>
          <w:tab/>
        </w:r>
        <w:r>
          <w:rPr>
            <w:noProof/>
            <w:webHidden/>
          </w:rPr>
          <w:fldChar w:fldCharType="begin"/>
        </w:r>
        <w:r>
          <w:rPr>
            <w:noProof/>
            <w:webHidden/>
          </w:rPr>
          <w:instrText xml:space="preserve"> PAGEREF _Toc456044670 \h </w:instrText>
        </w:r>
        <w:r>
          <w:rPr>
            <w:noProof/>
            <w:webHidden/>
          </w:rPr>
        </w:r>
        <w:r>
          <w:rPr>
            <w:noProof/>
            <w:webHidden/>
          </w:rPr>
          <w:fldChar w:fldCharType="separate"/>
        </w:r>
        <w:r>
          <w:rPr>
            <w:noProof/>
            <w:webHidden/>
          </w:rPr>
          <w:t>50</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71" w:history="1">
        <w:r w:rsidRPr="00C51F5C">
          <w:rPr>
            <w:rStyle w:val="Hyperlink"/>
            <w:noProof/>
          </w:rPr>
          <w:t>Appendix</w:t>
        </w:r>
        <w:r>
          <w:rPr>
            <w:noProof/>
            <w:webHidden/>
          </w:rPr>
          <w:tab/>
        </w:r>
        <w:r>
          <w:rPr>
            <w:noProof/>
            <w:webHidden/>
          </w:rPr>
          <w:fldChar w:fldCharType="begin"/>
        </w:r>
        <w:r>
          <w:rPr>
            <w:noProof/>
            <w:webHidden/>
          </w:rPr>
          <w:instrText xml:space="preserve"> PAGEREF _Toc456044671 \h </w:instrText>
        </w:r>
        <w:r>
          <w:rPr>
            <w:noProof/>
            <w:webHidden/>
          </w:rPr>
        </w:r>
        <w:r>
          <w:rPr>
            <w:noProof/>
            <w:webHidden/>
          </w:rPr>
          <w:fldChar w:fldCharType="separate"/>
        </w:r>
        <w:r>
          <w:rPr>
            <w:noProof/>
            <w:webHidden/>
          </w:rPr>
          <w:t>51</w:t>
        </w:r>
        <w:r>
          <w:rPr>
            <w:noProof/>
            <w:webHidden/>
          </w:rPr>
          <w:fldChar w:fldCharType="end"/>
        </w:r>
      </w:hyperlink>
    </w:p>
    <w:p w:rsidR="001F1AFB" w:rsidRDefault="001F1AFB">
      <w:pPr>
        <w:pStyle w:val="TOC1"/>
        <w:tabs>
          <w:tab w:val="right" w:pos="9350"/>
        </w:tabs>
        <w:rPr>
          <w:rFonts w:eastAsiaTheme="minorEastAsia"/>
          <w:b w:val="0"/>
          <w:bCs w:val="0"/>
          <w:caps w:val="0"/>
          <w:noProof/>
          <w:szCs w:val="20"/>
          <w:u w:val="none"/>
          <w:lang w:bidi="hi-IN"/>
        </w:rPr>
      </w:pPr>
      <w:hyperlink w:anchor="_Toc456044672" w:history="1">
        <w:r w:rsidRPr="00C51F5C">
          <w:rPr>
            <w:rStyle w:val="Hyperlink"/>
            <w:noProof/>
          </w:rPr>
          <w:t>Bibliography</w:t>
        </w:r>
        <w:r>
          <w:rPr>
            <w:noProof/>
            <w:webHidden/>
          </w:rPr>
          <w:tab/>
        </w:r>
        <w:r>
          <w:rPr>
            <w:noProof/>
            <w:webHidden/>
          </w:rPr>
          <w:fldChar w:fldCharType="begin"/>
        </w:r>
        <w:r>
          <w:rPr>
            <w:noProof/>
            <w:webHidden/>
          </w:rPr>
          <w:instrText xml:space="preserve"> PAGEREF _Toc456044672 \h </w:instrText>
        </w:r>
        <w:r>
          <w:rPr>
            <w:noProof/>
            <w:webHidden/>
          </w:rPr>
        </w:r>
        <w:r>
          <w:rPr>
            <w:noProof/>
            <w:webHidden/>
          </w:rPr>
          <w:fldChar w:fldCharType="separate"/>
        </w:r>
        <w:r>
          <w:rPr>
            <w:noProof/>
            <w:webHidden/>
          </w:rPr>
          <w:t>52</w:t>
        </w:r>
        <w:r>
          <w:rPr>
            <w:noProof/>
            <w:webHidden/>
          </w:rPr>
          <w:fldChar w:fldCharType="end"/>
        </w:r>
      </w:hyperlink>
    </w:p>
    <w:p w:rsidR="00A454CD" w:rsidRPr="00A454CD" w:rsidRDefault="0090160F" w:rsidP="001F1AFB">
      <w:pPr>
        <w:pStyle w:val="Heading1"/>
        <w:rPr>
          <w:rFonts w:ascii="Times New Roman" w:hAnsi="Times New Roman"/>
          <w:szCs w:val="24"/>
        </w:rPr>
      </w:pPr>
      <w:r>
        <w:rPr>
          <w:rFonts w:ascii="Times New Roman" w:hAnsi="Times New Roman"/>
          <w:szCs w:val="24"/>
        </w:rPr>
        <w:lastRenderedPageBreak/>
        <w:fldChar w:fldCharType="end"/>
      </w:r>
      <w:bookmarkStart w:id="0" w:name="_Toc455423469"/>
      <w:bookmarkStart w:id="1" w:name="_Toc456044609"/>
      <w:r w:rsidR="00A454CD" w:rsidRPr="00A454CD">
        <w:t>1</w:t>
      </w:r>
      <w:r w:rsidR="00C644E8">
        <w:t>.</w:t>
      </w:r>
      <w:r w:rsidR="00A454CD" w:rsidRPr="00A454CD">
        <w:t xml:space="preserve"> Introduction</w:t>
      </w:r>
      <w:bookmarkEnd w:id="0"/>
      <w:bookmarkEnd w:id="1"/>
    </w:p>
    <w:p w:rsidR="00A454CD" w:rsidRPr="00A454CD" w:rsidRDefault="00A454CD" w:rsidP="00A454CD">
      <w:pPr>
        <w:spacing w:after="0" w:line="240" w:lineRule="auto"/>
        <w:ind w:left="101" w:right="775"/>
        <w:jc w:val="center"/>
        <w:rPr>
          <w:rFonts w:ascii="Times New Roman" w:eastAsia="Times New Roman" w:hAnsi="Times New Roman" w:cs="Times New Roman"/>
          <w:sz w:val="24"/>
          <w:szCs w:val="24"/>
        </w:rPr>
      </w:pPr>
      <w:r w:rsidRPr="00A454CD">
        <w:rPr>
          <w:rFonts w:ascii="Arial" w:eastAsia="Times New Roman" w:hAnsi="Arial" w:cs="Arial"/>
          <w:color w:val="000000"/>
          <w:sz w:val="24"/>
          <w:szCs w:val="24"/>
        </w:rPr>
        <w:t xml:space="preserve">“There is a beautiful thing lying within every child” </w:t>
      </w:r>
    </w:p>
    <w:p w:rsidR="00A454CD" w:rsidRPr="00A454CD" w:rsidRDefault="00A454CD" w:rsidP="00A454CD">
      <w:pPr>
        <w:spacing w:after="0" w:line="240" w:lineRule="auto"/>
        <w:ind w:left="101" w:right="775"/>
        <w:jc w:val="center"/>
        <w:rPr>
          <w:rFonts w:ascii="Times New Roman" w:eastAsia="Times New Roman" w:hAnsi="Times New Roman" w:cs="Times New Roman"/>
          <w:sz w:val="24"/>
          <w:szCs w:val="24"/>
        </w:rPr>
      </w:pPr>
      <w:r w:rsidRPr="00A454CD">
        <w:rPr>
          <w:rFonts w:ascii="Arial" w:eastAsia="Times New Roman" w:hAnsi="Arial" w:cs="Arial"/>
          <w:color w:val="000000"/>
          <w:sz w:val="24"/>
          <w:szCs w:val="24"/>
        </w:rPr>
        <w:t>-teacher</w:t>
      </w:r>
      <w:r w:rsidR="001F3E56">
        <w:rPr>
          <w:rFonts w:ascii="Arial" w:eastAsia="Times New Roman" w:hAnsi="Arial" w:cs="Arial"/>
          <w:color w:val="000000"/>
          <w:sz w:val="24"/>
          <w:szCs w:val="24"/>
        </w:rPr>
        <w:t xml:space="preserve"> interviewee</w:t>
      </w:r>
      <w:r w:rsidRPr="00A454CD">
        <w:rPr>
          <w:rFonts w:ascii="Arial" w:eastAsia="Times New Roman" w:hAnsi="Arial" w:cs="Arial"/>
          <w:color w:val="000000"/>
          <w:sz w:val="24"/>
          <w:szCs w:val="24"/>
        </w:rPr>
        <w:t xml:space="preserve"> </w:t>
      </w:r>
      <w:r w:rsidRPr="00A454CD">
        <w:rPr>
          <w:rFonts w:ascii="Arial" w:eastAsia="Times New Roman" w:hAnsi="Arial" w:cs="Arial"/>
          <w:b/>
          <w:bCs/>
          <w:color w:val="000000"/>
          <w:sz w:val="24"/>
          <w:szCs w:val="24"/>
        </w:rPr>
        <w:t>  </w:t>
      </w:r>
      <w:r w:rsidRPr="00A454CD">
        <w:rPr>
          <w:rFonts w:ascii="Belleza" w:eastAsia="Times New Roman" w:hAnsi="Belleza" w:cs="Times New Roman"/>
          <w:b/>
          <w:bCs/>
          <w:color w:val="000000"/>
          <w:sz w:val="24"/>
          <w:szCs w:val="24"/>
        </w:rPr>
        <w:t>       </w:t>
      </w:r>
      <w:r w:rsidRPr="00A454CD">
        <w:rPr>
          <w:rFonts w:ascii="Arial" w:eastAsia="Times New Roman" w:hAnsi="Arial" w:cs="Arial"/>
          <w:b/>
          <w:bCs/>
          <w:color w:val="000000"/>
          <w:sz w:val="24"/>
          <w:szCs w:val="24"/>
        </w:rPr>
        <w:t>  </w:t>
      </w:r>
    </w:p>
    <w:p w:rsidR="00027829" w:rsidRPr="00027829" w:rsidRDefault="00027829" w:rsidP="00427CD4">
      <w:pPr>
        <w:pStyle w:val="Heading2"/>
      </w:pPr>
      <w:bookmarkStart w:id="2" w:name="_Toc455423470"/>
      <w:bookmarkStart w:id="3" w:name="_Toc456044610"/>
      <w:r w:rsidRPr="00027829">
        <w:t>Entrance Story</w:t>
      </w:r>
      <w:bookmarkEnd w:id="3"/>
    </w:p>
    <w:p w:rsidR="00557234" w:rsidRDefault="00E363EF" w:rsidP="00427CD4">
      <w:pPr>
        <w:spacing w:line="240" w:lineRule="auto"/>
        <w:rPr>
          <w:rFonts w:ascii="Arial" w:hAnsi="Arial" w:cs="Arial"/>
        </w:rPr>
      </w:pPr>
      <w:r>
        <w:rPr>
          <w:rFonts w:ascii="Arial" w:hAnsi="Arial" w:cs="Arial"/>
        </w:rPr>
        <w:t xml:space="preserve">I </w:t>
      </w:r>
      <w:r w:rsidR="00984CEE">
        <w:rPr>
          <w:rFonts w:ascii="Arial" w:hAnsi="Arial" w:cs="Arial"/>
        </w:rPr>
        <w:t>face many challenges as I</w:t>
      </w:r>
      <w:r>
        <w:rPr>
          <w:rFonts w:ascii="Arial" w:hAnsi="Arial" w:cs="Arial"/>
        </w:rPr>
        <w:t xml:space="preserve"> teach my kindergarten class. The children sometimes come to school tired and hungry. Their home environment is unhealthy so they don’t sleep properly and sometimes are</w:t>
      </w:r>
      <w:r w:rsidR="00B535C7">
        <w:rPr>
          <w:rFonts w:ascii="Arial" w:hAnsi="Arial" w:cs="Arial"/>
        </w:rPr>
        <w:t xml:space="preserve"> not</w:t>
      </w:r>
      <w:r>
        <w:rPr>
          <w:rFonts w:ascii="Arial" w:hAnsi="Arial" w:cs="Arial"/>
        </w:rPr>
        <w:t xml:space="preserve"> fed. This makes it difficult for them to learn and remember what was taught. If children are hungry they will not want to study. In the morning, some children come to school after do</w:t>
      </w:r>
      <w:r w:rsidR="005444F0">
        <w:rPr>
          <w:rFonts w:ascii="Arial" w:hAnsi="Arial" w:cs="Arial"/>
        </w:rPr>
        <w:t>ing</w:t>
      </w:r>
      <w:r>
        <w:rPr>
          <w:rFonts w:ascii="Arial" w:hAnsi="Arial" w:cs="Arial"/>
        </w:rPr>
        <w:t xml:space="preserve"> the housework. How children behave in class often depends on what is happening at home, like if there was a fight. Usually half of the children don’t complete their homework. At home they were playing without supervision and their parents do not tell them to do their homework. Children also misbehave because they are looking for attention. </w:t>
      </w:r>
      <w:r w:rsidR="008D215A">
        <w:rPr>
          <w:rFonts w:ascii="Arial" w:hAnsi="Arial" w:cs="Arial"/>
        </w:rPr>
        <w:t>These are some of the challenges I experience as a teacher</w:t>
      </w:r>
      <w:r w:rsidR="005444F0">
        <w:rPr>
          <w:rFonts w:ascii="Arial" w:hAnsi="Arial" w:cs="Arial"/>
        </w:rPr>
        <w:t>.</w:t>
      </w:r>
    </w:p>
    <w:p w:rsidR="00557234" w:rsidRDefault="000542AD" w:rsidP="000542AD">
      <w:pPr>
        <w:spacing w:line="240" w:lineRule="auto"/>
        <w:rPr>
          <w:rFonts w:ascii="Arial" w:hAnsi="Arial" w:cs="Arial"/>
        </w:rPr>
      </w:pPr>
      <w:r>
        <w:rPr>
          <w:rFonts w:ascii="Arial" w:hAnsi="Arial" w:cs="Arial"/>
        </w:rPr>
        <w:t>This experience of an NGO teacher in Varanasi is the entrance point into the context for this research. These are some of the challenge</w:t>
      </w:r>
      <w:r w:rsidR="005444F0">
        <w:rPr>
          <w:rFonts w:ascii="Arial" w:hAnsi="Arial" w:cs="Arial"/>
        </w:rPr>
        <w:t>s</w:t>
      </w:r>
      <w:r>
        <w:rPr>
          <w:rFonts w:ascii="Arial" w:hAnsi="Arial" w:cs="Arial"/>
        </w:rPr>
        <w:t xml:space="preserve"> faced daily by educators </w:t>
      </w:r>
      <w:r w:rsidR="008D215A">
        <w:rPr>
          <w:rFonts w:ascii="Arial" w:hAnsi="Arial" w:cs="Arial"/>
        </w:rPr>
        <w:t xml:space="preserve">focusing their energy on educating </w:t>
      </w:r>
      <w:r w:rsidR="005444F0">
        <w:rPr>
          <w:rFonts w:ascii="Arial" w:hAnsi="Arial" w:cs="Arial"/>
        </w:rPr>
        <w:t xml:space="preserve">the </w:t>
      </w:r>
      <w:r w:rsidR="008D215A">
        <w:rPr>
          <w:rFonts w:ascii="Arial" w:hAnsi="Arial" w:cs="Arial"/>
        </w:rPr>
        <w:t>children of oral learne</w:t>
      </w:r>
      <w:r>
        <w:rPr>
          <w:rFonts w:ascii="Arial" w:hAnsi="Arial" w:cs="Arial"/>
        </w:rPr>
        <w:t xml:space="preserve">rs. </w:t>
      </w:r>
    </w:p>
    <w:p w:rsidR="00A454CD" w:rsidRPr="00A454CD" w:rsidRDefault="00A454CD" w:rsidP="00427CD4">
      <w:pPr>
        <w:pStyle w:val="Heading2"/>
        <w:rPr>
          <w:rFonts w:ascii="Times New Roman" w:hAnsi="Times New Roman"/>
        </w:rPr>
      </w:pPr>
      <w:bookmarkStart w:id="4" w:name="_Toc456044611"/>
      <w:r w:rsidRPr="00A454CD">
        <w:t xml:space="preserve">Statement of </w:t>
      </w:r>
      <w:r w:rsidR="005444F0">
        <w:t xml:space="preserve">the </w:t>
      </w:r>
      <w:r w:rsidRPr="00A454CD">
        <w:t>Problem</w:t>
      </w:r>
      <w:bookmarkEnd w:id="2"/>
      <w:bookmarkEnd w:id="4"/>
    </w:p>
    <w:p w:rsidR="00A454CD" w:rsidRPr="00A454CD" w:rsidRDefault="00A454CD" w:rsidP="00427CD4">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Formal education is rapidly expanding in India, especially in urban areas. Simultaneously, the growth of rural to urban migration is increasing, therefore increasing the number of oral learners in cities. City schools are not equipped to deal with this oral, migrant, largely poverty stricken population. NGOs have become a primary vehicle in tackling the educational challenges of this community. Private NGO schools are implementing alternative ways of educating kids from the mainstream government schools, both inside and outside the classroom. This research hopes to explore what methods are effective in educating children of oral learner parents in Varanasi. </w:t>
      </w:r>
    </w:p>
    <w:p w:rsidR="00A454CD" w:rsidRPr="00A454CD" w:rsidRDefault="00A454CD" w:rsidP="001F3E56">
      <w:pPr>
        <w:pStyle w:val="Heading2"/>
        <w:rPr>
          <w:rFonts w:ascii="Times New Roman" w:hAnsi="Times New Roman"/>
          <w:sz w:val="36"/>
        </w:rPr>
      </w:pPr>
      <w:bookmarkStart w:id="5" w:name="_Toc455423471"/>
      <w:bookmarkStart w:id="6" w:name="_Toc456044612"/>
      <w:r w:rsidRPr="00A454CD">
        <w:t>Defining Oral Learner</w:t>
      </w:r>
      <w:bookmarkEnd w:id="5"/>
      <w:bookmarkEnd w:id="6"/>
    </w:p>
    <w:p w:rsidR="00A454CD" w:rsidRDefault="00A454CD" w:rsidP="00A454CD">
      <w:pPr>
        <w:spacing w:line="240" w:lineRule="auto"/>
        <w:rPr>
          <w:rFonts w:ascii="Arial" w:eastAsia="Times New Roman" w:hAnsi="Arial" w:cs="Arial"/>
          <w:color w:val="000000"/>
        </w:rPr>
      </w:pPr>
      <w:r w:rsidRPr="00A454CD">
        <w:rPr>
          <w:rFonts w:ascii="Arial" w:eastAsia="Times New Roman" w:hAnsi="Arial" w:cs="Arial"/>
          <w:color w:val="000000"/>
        </w:rPr>
        <w:t>For this paper the term oral learner, o</w:t>
      </w:r>
      <w:r w:rsidR="005444F0">
        <w:rPr>
          <w:rFonts w:ascii="Arial" w:eastAsia="Times New Roman" w:hAnsi="Arial" w:cs="Arial"/>
          <w:color w:val="000000"/>
        </w:rPr>
        <w:t>ral culture, and oral tradition</w:t>
      </w:r>
      <w:r w:rsidRPr="00A454CD">
        <w:rPr>
          <w:rFonts w:ascii="Arial" w:eastAsia="Times New Roman" w:hAnsi="Arial" w:cs="Arial"/>
          <w:color w:val="000000"/>
        </w:rPr>
        <w:t xml:space="preserve"> have been </w:t>
      </w:r>
      <w:r w:rsidR="00364E0D">
        <w:rPr>
          <w:rFonts w:ascii="Arial" w:eastAsia="Times New Roman" w:hAnsi="Arial" w:cs="Arial"/>
          <w:color w:val="000000"/>
        </w:rPr>
        <w:t>chosen over the term illiterate</w:t>
      </w:r>
      <w:r w:rsidRPr="00A454CD">
        <w:rPr>
          <w:rFonts w:ascii="Arial" w:eastAsia="Times New Roman" w:hAnsi="Arial" w:cs="Arial"/>
          <w:color w:val="000000"/>
        </w:rPr>
        <w:t xml:space="preserve">. </w:t>
      </w:r>
      <w:r w:rsidR="00364E0D">
        <w:rPr>
          <w:rFonts w:ascii="Arial" w:eastAsia="Times New Roman" w:hAnsi="Arial" w:cs="Arial"/>
          <w:color w:val="000000"/>
        </w:rPr>
        <w:t>The only exception is when interviewees use</w:t>
      </w:r>
      <w:r w:rsidR="005444F0">
        <w:rPr>
          <w:rFonts w:ascii="Arial" w:eastAsia="Times New Roman" w:hAnsi="Arial" w:cs="Arial"/>
          <w:color w:val="000000"/>
        </w:rPr>
        <w:t>d</w:t>
      </w:r>
      <w:r w:rsidR="00364E0D">
        <w:rPr>
          <w:rFonts w:ascii="Arial" w:eastAsia="Times New Roman" w:hAnsi="Arial" w:cs="Arial"/>
          <w:color w:val="000000"/>
        </w:rPr>
        <w:t xml:space="preserve"> the term in </w:t>
      </w:r>
      <w:r w:rsidR="005444F0">
        <w:rPr>
          <w:rFonts w:ascii="Arial" w:eastAsia="Times New Roman" w:hAnsi="Arial" w:cs="Arial"/>
          <w:color w:val="000000"/>
        </w:rPr>
        <w:t xml:space="preserve">a </w:t>
      </w:r>
      <w:r w:rsidR="00364E0D">
        <w:rPr>
          <w:rFonts w:ascii="Arial" w:eastAsia="Times New Roman" w:hAnsi="Arial" w:cs="Arial"/>
          <w:color w:val="000000"/>
        </w:rPr>
        <w:t>quot</w:t>
      </w:r>
      <w:r w:rsidR="005444F0">
        <w:rPr>
          <w:rFonts w:ascii="Arial" w:eastAsia="Times New Roman" w:hAnsi="Arial" w:cs="Arial"/>
          <w:color w:val="000000"/>
        </w:rPr>
        <w:t>ation</w:t>
      </w:r>
      <w:r w:rsidR="00364E0D">
        <w:rPr>
          <w:rFonts w:ascii="Arial" w:eastAsia="Times New Roman" w:hAnsi="Arial" w:cs="Arial"/>
          <w:color w:val="000000"/>
        </w:rPr>
        <w:t xml:space="preserve"> or it is used in referenced literature.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explains in his dissertation that in using terms</w:t>
      </w:r>
      <w:r w:rsidR="00364E0D">
        <w:rPr>
          <w:rFonts w:ascii="Arial" w:eastAsia="Times New Roman" w:hAnsi="Arial" w:cs="Arial"/>
          <w:color w:val="000000"/>
        </w:rPr>
        <w:t xml:space="preserve"> like oral culture</w:t>
      </w:r>
      <w:r w:rsidRPr="00A454CD">
        <w:rPr>
          <w:rFonts w:ascii="Arial" w:eastAsia="Times New Roman" w:hAnsi="Arial" w:cs="Arial"/>
          <w:color w:val="000000"/>
        </w:rPr>
        <w:t>, the negative connotations of illiteracy are denied. He explains that “illiteracy implies an absence of literacy whereas orality emphasizes the presence of speech” (</w:t>
      </w:r>
      <w:proofErr w:type="spellStart"/>
      <w:r w:rsidRPr="00A454CD">
        <w:rPr>
          <w:rFonts w:ascii="Arial" w:eastAsia="Times New Roman" w:hAnsi="Arial" w:cs="Arial"/>
          <w:color w:val="000000"/>
        </w:rPr>
        <w:t>Rao</w:t>
      </w:r>
      <w:proofErr w:type="spellEnd"/>
      <w:r w:rsidR="000C787F">
        <w:rPr>
          <w:rFonts w:ascii="Arial" w:eastAsia="Times New Roman" w:hAnsi="Arial" w:cs="Arial"/>
          <w:color w:val="000000"/>
        </w:rPr>
        <w:t>,</w:t>
      </w:r>
      <w:r w:rsidRPr="00A454CD">
        <w:rPr>
          <w:rFonts w:ascii="Arial" w:eastAsia="Times New Roman" w:hAnsi="Arial" w:cs="Arial"/>
          <w:color w:val="000000"/>
        </w:rPr>
        <w:t xml:space="preserve"> 1993, </w:t>
      </w:r>
      <w:r w:rsidR="000C787F">
        <w:rPr>
          <w:rFonts w:ascii="Arial" w:eastAsia="Times New Roman" w:hAnsi="Arial" w:cs="Arial"/>
          <w:color w:val="000000"/>
        </w:rPr>
        <w:t xml:space="preserve">p. </w:t>
      </w:r>
      <w:r w:rsidRPr="00A454CD">
        <w:rPr>
          <w:rFonts w:ascii="Arial" w:eastAsia="Times New Roman" w:hAnsi="Arial" w:cs="Arial"/>
          <w:color w:val="000000"/>
        </w:rPr>
        <w:t>7) and that in speech there is power and action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1993). It is also notable to mention that the term “illiterate” was coined by the literate community, creating </w:t>
      </w:r>
      <w:r w:rsidR="005444F0">
        <w:rPr>
          <w:rFonts w:ascii="Arial" w:eastAsia="Times New Roman" w:hAnsi="Arial" w:cs="Arial"/>
          <w:color w:val="000000"/>
        </w:rPr>
        <w:t xml:space="preserve">the </w:t>
      </w:r>
      <w:r w:rsidRPr="00A454CD">
        <w:rPr>
          <w:rFonts w:ascii="Arial" w:eastAsia="Times New Roman" w:hAnsi="Arial" w:cs="Arial"/>
          <w:color w:val="000000"/>
        </w:rPr>
        <w:t>marginalization of oral people, implying the superiority of those with the ability to read and write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xml:space="preserve">, 1993). </w:t>
      </w:r>
    </w:p>
    <w:p w:rsidR="00364E0D" w:rsidRDefault="005444F0" w:rsidP="00A454CD">
      <w:pPr>
        <w:spacing w:line="240" w:lineRule="auto"/>
        <w:rPr>
          <w:rFonts w:ascii="Arial" w:eastAsia="Times New Roman" w:hAnsi="Arial" w:cs="Arial"/>
          <w:color w:val="000000"/>
        </w:rPr>
      </w:pPr>
      <w:r>
        <w:rPr>
          <w:rFonts w:ascii="Arial" w:eastAsia="Times New Roman" w:hAnsi="Arial" w:cs="Arial"/>
          <w:color w:val="000000"/>
        </w:rPr>
        <w:t>“</w:t>
      </w:r>
      <w:r w:rsidR="00364E0D">
        <w:rPr>
          <w:rFonts w:ascii="Arial" w:eastAsia="Times New Roman" w:hAnsi="Arial" w:cs="Arial"/>
          <w:color w:val="000000"/>
        </w:rPr>
        <w:t>Oral learner</w:t>
      </w:r>
      <w:r>
        <w:rPr>
          <w:rFonts w:ascii="Arial" w:eastAsia="Times New Roman" w:hAnsi="Arial" w:cs="Arial"/>
          <w:color w:val="000000"/>
        </w:rPr>
        <w:t>”</w:t>
      </w:r>
      <w:r w:rsidR="00364E0D">
        <w:rPr>
          <w:rFonts w:ascii="Arial" w:eastAsia="Times New Roman" w:hAnsi="Arial" w:cs="Arial"/>
          <w:color w:val="000000"/>
        </w:rPr>
        <w:t xml:space="preserve"> in this paper will not only refer to people who have never attended school but also to adults that may have attended school for a few years but never bec</w:t>
      </w:r>
      <w:r>
        <w:rPr>
          <w:rFonts w:ascii="Arial" w:eastAsia="Times New Roman" w:hAnsi="Arial" w:cs="Arial"/>
          <w:color w:val="000000"/>
        </w:rPr>
        <w:t>a</w:t>
      </w:r>
      <w:r w:rsidR="00364E0D">
        <w:rPr>
          <w:rFonts w:ascii="Arial" w:eastAsia="Times New Roman" w:hAnsi="Arial" w:cs="Arial"/>
          <w:color w:val="000000"/>
        </w:rPr>
        <w:t xml:space="preserve">me functionally literate. These oral learners, although </w:t>
      </w:r>
      <w:r>
        <w:rPr>
          <w:rFonts w:ascii="Arial" w:eastAsia="Times New Roman" w:hAnsi="Arial" w:cs="Arial"/>
          <w:color w:val="000000"/>
        </w:rPr>
        <w:t xml:space="preserve">they </w:t>
      </w:r>
      <w:r w:rsidR="00364E0D">
        <w:rPr>
          <w:rFonts w:ascii="Arial" w:eastAsia="Times New Roman" w:hAnsi="Arial" w:cs="Arial"/>
          <w:color w:val="000000"/>
        </w:rPr>
        <w:t>have attended school for a few years, dropped out early and sti</w:t>
      </w:r>
      <w:r>
        <w:rPr>
          <w:rFonts w:ascii="Arial" w:eastAsia="Times New Roman" w:hAnsi="Arial" w:cs="Arial"/>
          <w:color w:val="000000"/>
        </w:rPr>
        <w:t>ll function in an oral culture.</w:t>
      </w:r>
    </w:p>
    <w:p w:rsidR="00A454CD" w:rsidRPr="00A454CD" w:rsidRDefault="00A454CD" w:rsidP="001F3E56">
      <w:pPr>
        <w:pStyle w:val="Heading2"/>
        <w:rPr>
          <w:rFonts w:ascii="Times New Roman" w:hAnsi="Times New Roman"/>
          <w:sz w:val="36"/>
        </w:rPr>
      </w:pPr>
      <w:bookmarkStart w:id="7" w:name="_Toc455423472"/>
      <w:bookmarkStart w:id="8" w:name="_Toc456044613"/>
      <w:r w:rsidRPr="00A454CD">
        <w:t>Variables</w:t>
      </w:r>
      <w:bookmarkEnd w:id="7"/>
      <w:bookmarkEnd w:id="8"/>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lastRenderedPageBreak/>
        <w:t xml:space="preserve">From observing the current environment in Varanasi </w:t>
      </w:r>
      <w:r w:rsidR="004946E9">
        <w:rPr>
          <w:rFonts w:ascii="Arial" w:eastAsia="Times New Roman" w:hAnsi="Arial" w:cs="Arial"/>
          <w:color w:val="000000"/>
        </w:rPr>
        <w:t>(</w:t>
      </w:r>
      <w:r w:rsidRPr="00A454CD">
        <w:rPr>
          <w:rFonts w:ascii="Arial" w:eastAsia="Times New Roman" w:hAnsi="Arial" w:cs="Arial"/>
          <w:color w:val="000000"/>
        </w:rPr>
        <w:t>through working at an NGO school and by</w:t>
      </w:r>
      <w:r w:rsidR="004946E9">
        <w:rPr>
          <w:rFonts w:ascii="Arial" w:eastAsia="Times New Roman" w:hAnsi="Arial" w:cs="Arial"/>
          <w:color w:val="000000"/>
        </w:rPr>
        <w:t xml:space="preserve"> living in a slum for two years)</w:t>
      </w:r>
      <w:r w:rsidRPr="00A454CD">
        <w:rPr>
          <w:rFonts w:ascii="Arial" w:eastAsia="Times New Roman" w:hAnsi="Arial" w:cs="Arial"/>
          <w:color w:val="000000"/>
        </w:rPr>
        <w:t xml:space="preserve"> there seem to be a number of factors that affect how </w:t>
      </w:r>
      <w:r w:rsidR="004946E9">
        <w:rPr>
          <w:rFonts w:ascii="Arial" w:eastAsia="Times New Roman" w:hAnsi="Arial" w:cs="Arial"/>
          <w:color w:val="000000"/>
        </w:rPr>
        <w:t xml:space="preserve">successfully the </w:t>
      </w:r>
      <w:r w:rsidRPr="00A454CD">
        <w:rPr>
          <w:rFonts w:ascii="Arial" w:eastAsia="Times New Roman" w:hAnsi="Arial" w:cs="Arial"/>
          <w:color w:val="000000"/>
        </w:rPr>
        <w:t xml:space="preserve">children of oral learners become educated. I will deal with the variables that seem to be the most influential here. The influence of the family plays a major role in any child’s life, including their education. Most children spend a lot more time at home than at school, and their parents have a lot more influence over them than a school does.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One of the key variables in a child’s education seems to be the health of the home environment. In Varanasi, among the poor and slum communities, alcoholism is often a problem among fathers and also sometimes mothers. This leads to abuse and often constant tension in the house, with verbal and domestic violence. This kind of stressful home situation leads to difficulties at school and in learning. Another family stressor on a child is insufficient money for food, rent and other basic needs. As most of these children live in one room brick houses, they are never unaware of the difficulties their families are facing, and often feel the burden their parents carry.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relationship the parents have with their children is also a factor in their education. Families living in slums, dealing with the stressors mentioned above, often have little physical, emotional, or mental energy, specifically positive energy, left to spend on their children. The difficulties they face every day leave little room for positive, encouraging parent-child relationships. This may lead to child negligence in the home, decreasing the amount of parental supervision. In terms of their academics, even if oral learners want their children to be educated they often don’t understand the need to encourage children in going to school, do</w:t>
      </w:r>
      <w:r w:rsidR="004946E9">
        <w:rPr>
          <w:rFonts w:ascii="Arial" w:eastAsia="Times New Roman" w:hAnsi="Arial" w:cs="Arial"/>
          <w:color w:val="000000"/>
        </w:rPr>
        <w:t>ing</w:t>
      </w:r>
      <w:r w:rsidRPr="00A454CD">
        <w:rPr>
          <w:rFonts w:ascii="Arial" w:eastAsia="Times New Roman" w:hAnsi="Arial" w:cs="Arial"/>
          <w:color w:val="000000"/>
        </w:rPr>
        <w:t xml:space="preserve"> their homework, or discuss</w:t>
      </w:r>
      <w:r w:rsidR="004946E9">
        <w:rPr>
          <w:rFonts w:ascii="Arial" w:eastAsia="Times New Roman" w:hAnsi="Arial" w:cs="Arial"/>
          <w:color w:val="000000"/>
        </w:rPr>
        <w:t>ing</w:t>
      </w:r>
      <w:r w:rsidRPr="00A454CD">
        <w:rPr>
          <w:rFonts w:ascii="Arial" w:eastAsia="Times New Roman" w:hAnsi="Arial" w:cs="Arial"/>
          <w:color w:val="000000"/>
        </w:rPr>
        <w:t xml:space="preserve"> what they have lear</w:t>
      </w:r>
      <w:r w:rsidR="004946E9">
        <w:rPr>
          <w:rFonts w:ascii="Arial" w:eastAsia="Times New Roman" w:hAnsi="Arial" w:cs="Arial"/>
          <w:color w:val="000000"/>
        </w:rPr>
        <w:t>ned in school. Positive behavio</w:t>
      </w:r>
      <w:r w:rsidRPr="00A454CD">
        <w:rPr>
          <w:rFonts w:ascii="Arial" w:eastAsia="Times New Roman" w:hAnsi="Arial" w:cs="Arial"/>
          <w:color w:val="000000"/>
        </w:rPr>
        <w:t>rs for parents include taking interest in their children and investing emotional energy into a relationship with their child. Although these factors have nothing to do with the school, they seem to affect the way a child learns.</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Furthermore, within the school environment there are multiple variables that determine how well the student may learn. A teacher’s motivation (or lack of motivation) will affect their teaching methods and how well the child learns. A lack of care on the teacher's part may lead to neglect of the children's actual academic needs. If a teacher does not desire for their students to comprehend and understand the lesson, students that fall behind in learning will be left behind in the educational process.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Curriculum and teaching philosophy are also factors in how well students learn. A relevant, engaging lesson is more likely to keep a child interested and able to comprehend material than a curriculum that has little in relation to their real life experience. For many decades</w:t>
      </w:r>
      <w:r w:rsidR="004946E9">
        <w:rPr>
          <w:rFonts w:ascii="Arial" w:eastAsia="Times New Roman" w:hAnsi="Arial" w:cs="Arial"/>
          <w:color w:val="000000"/>
        </w:rPr>
        <w:t>,</w:t>
      </w:r>
      <w:r w:rsidRPr="00A454CD">
        <w:rPr>
          <w:rFonts w:ascii="Arial" w:eastAsia="Times New Roman" w:hAnsi="Arial" w:cs="Arial"/>
          <w:color w:val="000000"/>
        </w:rPr>
        <w:t xml:space="preserve"> the primary teaching philosophy in Indian government schools has been rote learning, with critical thinking being almost completely absent from the learning process. Most forms of creativity and artistic expression are also missing from mainstream schools, even though research has shown that creativity and self expression are important in a child’s learning and development.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Another key element in the school setting that affects how students learn is the student-teacher relationship. A teach</w:t>
      </w:r>
      <w:r w:rsidR="004946E9">
        <w:rPr>
          <w:rFonts w:ascii="Arial" w:eastAsia="Times New Roman" w:hAnsi="Arial" w:cs="Arial"/>
          <w:color w:val="000000"/>
        </w:rPr>
        <w:t>er that cares for a student’</w:t>
      </w:r>
      <w:r w:rsidRPr="00A454CD">
        <w:rPr>
          <w:rFonts w:ascii="Arial" w:eastAsia="Times New Roman" w:hAnsi="Arial" w:cs="Arial"/>
          <w:color w:val="000000"/>
        </w:rPr>
        <w:t xml:space="preserve">s welfare, both at school and at home, will be more aware of the student’s life circumstances and the child’s emotional and mental state, which subsequently will give the teacher </w:t>
      </w:r>
      <w:r w:rsidR="004946E9">
        <w:rPr>
          <w:rFonts w:ascii="Arial" w:eastAsia="Times New Roman" w:hAnsi="Arial" w:cs="Arial"/>
          <w:color w:val="000000"/>
        </w:rPr>
        <w:t>insight</w:t>
      </w:r>
      <w:r w:rsidRPr="00A454CD">
        <w:rPr>
          <w:rFonts w:ascii="Arial" w:eastAsia="Times New Roman" w:hAnsi="Arial" w:cs="Arial"/>
          <w:color w:val="000000"/>
        </w:rPr>
        <w:t xml:space="preserve"> into why or why not the student may be struggling at school. Government schools in India often have 60+ children in a classroom, and unless a student is naturally assertive, the teacher may not even remember their name, let alone their family situation. If a teacher does not foster a caring, safe environment within a </w:t>
      </w:r>
      <w:r w:rsidRPr="00A454CD">
        <w:rPr>
          <w:rFonts w:ascii="Arial" w:eastAsia="Times New Roman" w:hAnsi="Arial" w:cs="Arial"/>
          <w:color w:val="000000"/>
        </w:rPr>
        <w:lastRenderedPageBreak/>
        <w:t xml:space="preserve">classroom, a student's ability to learn may be affected, especially if they do not have a caring home environment.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From my observations and conversations with educators in NGO schools, these seem to be the primary variables that affect how children in poor communities become educated.</w:t>
      </w:r>
    </w:p>
    <w:p w:rsidR="00A454CD" w:rsidRPr="00A454CD" w:rsidRDefault="00A454CD" w:rsidP="001F3E56">
      <w:pPr>
        <w:pStyle w:val="Heading2"/>
        <w:rPr>
          <w:rFonts w:ascii="Times New Roman" w:hAnsi="Times New Roman"/>
          <w:sz w:val="36"/>
        </w:rPr>
      </w:pPr>
      <w:bookmarkStart w:id="9" w:name="_Toc455423473"/>
      <w:bookmarkStart w:id="10" w:name="_Toc456044614"/>
      <w:r w:rsidRPr="00A454CD">
        <w:t>Research Question</w:t>
      </w:r>
      <w:bookmarkEnd w:id="9"/>
      <w:bookmarkEnd w:id="10"/>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This research is designed to provide more insight </w:t>
      </w:r>
      <w:r w:rsidR="004946E9">
        <w:rPr>
          <w:rFonts w:ascii="Arial" w:eastAsia="Times New Roman" w:hAnsi="Arial" w:cs="Arial"/>
          <w:color w:val="000000"/>
        </w:rPr>
        <w:t>into</w:t>
      </w:r>
      <w:r w:rsidRPr="00A454CD">
        <w:rPr>
          <w:rFonts w:ascii="Arial" w:eastAsia="Times New Roman" w:hAnsi="Arial" w:cs="Arial"/>
          <w:color w:val="000000"/>
        </w:rPr>
        <w:t xml:space="preserve"> the reality of teaching the children of oral learners</w:t>
      </w:r>
      <w:r w:rsidR="004946E9">
        <w:rPr>
          <w:rFonts w:ascii="Arial" w:eastAsia="Times New Roman" w:hAnsi="Arial" w:cs="Arial"/>
          <w:color w:val="000000"/>
        </w:rPr>
        <w:t>,</w:t>
      </w:r>
      <w:r w:rsidRPr="00A454CD">
        <w:rPr>
          <w:rFonts w:ascii="Arial" w:eastAsia="Times New Roman" w:hAnsi="Arial" w:cs="Arial"/>
          <w:color w:val="000000"/>
        </w:rPr>
        <w:t xml:space="preserve"> and </w:t>
      </w:r>
      <w:r w:rsidR="004946E9">
        <w:rPr>
          <w:rFonts w:ascii="Arial" w:eastAsia="Times New Roman" w:hAnsi="Arial" w:cs="Arial"/>
          <w:color w:val="000000"/>
        </w:rPr>
        <w:t xml:space="preserve">to </w:t>
      </w:r>
      <w:r w:rsidRPr="00A454CD">
        <w:rPr>
          <w:rFonts w:ascii="Arial" w:eastAsia="Times New Roman" w:hAnsi="Arial" w:cs="Arial"/>
          <w:color w:val="000000"/>
        </w:rPr>
        <w:t>assist schools and teachers on what they can do to be more effective in teaching</w:t>
      </w:r>
      <w:r w:rsidR="00364E0D">
        <w:rPr>
          <w:rFonts w:ascii="Arial" w:eastAsia="Times New Roman" w:hAnsi="Arial" w:cs="Arial"/>
          <w:color w:val="000000"/>
        </w:rPr>
        <w:t xml:space="preserve"> this</w:t>
      </w:r>
      <w:r w:rsidRPr="00A454CD">
        <w:rPr>
          <w:rFonts w:ascii="Arial" w:eastAsia="Times New Roman" w:hAnsi="Arial" w:cs="Arial"/>
          <w:color w:val="000000"/>
        </w:rPr>
        <w:t xml:space="preserve"> population in Varanasi. My research question is, </w:t>
      </w:r>
      <w:proofErr w:type="gramStart"/>
      <w:r w:rsidRPr="00A454CD">
        <w:rPr>
          <w:rFonts w:ascii="Arial" w:eastAsia="Times New Roman" w:hAnsi="Arial" w:cs="Arial"/>
          <w:color w:val="000000"/>
        </w:rPr>
        <w:t>What</w:t>
      </w:r>
      <w:proofErr w:type="gramEnd"/>
      <w:r w:rsidRPr="00A454CD">
        <w:rPr>
          <w:rFonts w:ascii="Arial" w:eastAsia="Times New Roman" w:hAnsi="Arial" w:cs="Arial"/>
          <w:color w:val="000000"/>
        </w:rPr>
        <w:t xml:space="preserve"> are effective methods in educating traditionally oral learners in NGO schools in Varanasi?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The most disadvantaged children in the area of education are those who come from an oral tradition, whose parents are not literate. This has been my observation and also the observation of the NGO schools in Varanasi. If this is so, this population deserves extra attention. Paul Farmer’s “preferential option for the poor” (2004) in the arena of health can also be translated to education. Farmer states that precisely because the poor are disadvantaged is why they should get preference, in terms of this research and in NGO schools that are often specifically designed for them.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NGO schools in India, and in my experience in Varanasi, are attempting to teach disadvantaged children in new and less conventional ways. This includes more relevant curriculum, using a variety of teaching aids, encouraging more critical thinking and creativity, and doing away with rote memory learning. These schools seem to hire teachers that are invested in helping poor communities and teachers that genuinely want to help kids learn. Most of these NGO schools were started through recognizing that government schools could not cater to the poorest children, whose parents had no formal education. The number of kids that live</w:t>
      </w:r>
      <w:r w:rsidR="004946E9">
        <w:rPr>
          <w:rFonts w:ascii="Arial" w:eastAsia="Times New Roman" w:hAnsi="Arial" w:cs="Arial"/>
          <w:color w:val="000000"/>
        </w:rPr>
        <w:t xml:space="preserve"> in slums who are not in school</w:t>
      </w:r>
      <w:r w:rsidRPr="00A454CD">
        <w:rPr>
          <w:rFonts w:ascii="Arial" w:eastAsia="Times New Roman" w:hAnsi="Arial" w:cs="Arial"/>
          <w:color w:val="000000"/>
        </w:rPr>
        <w:t xml:space="preserve"> is so significant that small NGO schools have been a current solution to this problem. </w:t>
      </w:r>
    </w:p>
    <w:p w:rsidR="00A454CD" w:rsidRPr="00A454CD" w:rsidRDefault="00A454CD" w:rsidP="001F3E56">
      <w:pPr>
        <w:pStyle w:val="Heading2"/>
        <w:rPr>
          <w:rFonts w:ascii="Times New Roman" w:hAnsi="Times New Roman"/>
          <w:sz w:val="36"/>
        </w:rPr>
      </w:pPr>
      <w:bookmarkStart w:id="11" w:name="_Toc455423474"/>
      <w:bookmarkStart w:id="12" w:name="_Toc456044615"/>
      <w:r w:rsidRPr="00A454CD">
        <w:t>Community Relevance</w:t>
      </w:r>
      <w:bookmarkEnd w:id="11"/>
      <w:bookmarkEnd w:id="12"/>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southeastern neighborhoods in Varanasi are heavily inhabited by permanent migrants from the surrounding rural area</w:t>
      </w:r>
      <w:r w:rsidR="004946E9">
        <w:rPr>
          <w:rFonts w:ascii="Arial" w:eastAsia="Times New Roman" w:hAnsi="Arial" w:cs="Arial"/>
          <w:color w:val="000000"/>
        </w:rPr>
        <w:t>s of eastern Uttar Pradesh and w</w:t>
      </w:r>
      <w:r w:rsidRPr="00A454CD">
        <w:rPr>
          <w:rFonts w:ascii="Arial" w:eastAsia="Times New Roman" w:hAnsi="Arial" w:cs="Arial"/>
          <w:color w:val="000000"/>
        </w:rPr>
        <w:t xml:space="preserve">estern Bihar. </w:t>
      </w:r>
      <w:r w:rsidR="004946E9">
        <w:rPr>
          <w:rFonts w:ascii="Arial" w:eastAsia="Times New Roman" w:hAnsi="Arial" w:cs="Arial"/>
          <w:color w:val="000000"/>
        </w:rPr>
        <w:t>A</w:t>
      </w:r>
      <w:r w:rsidRPr="00A454CD">
        <w:rPr>
          <w:rFonts w:ascii="Arial" w:eastAsia="Times New Roman" w:hAnsi="Arial" w:cs="Arial"/>
          <w:color w:val="000000"/>
        </w:rPr>
        <w:t xml:space="preserve"> majority of the adults who have migrated to the city are oral learners and have either spent no time to only a few years </w:t>
      </w:r>
      <w:r w:rsidR="004946E9">
        <w:rPr>
          <w:rFonts w:ascii="Arial" w:eastAsia="Times New Roman" w:hAnsi="Arial" w:cs="Arial"/>
          <w:color w:val="000000"/>
        </w:rPr>
        <w:t>in</w:t>
      </w:r>
      <w:r w:rsidRPr="00A454CD">
        <w:rPr>
          <w:rFonts w:ascii="Arial" w:eastAsia="Times New Roman" w:hAnsi="Arial" w:cs="Arial"/>
          <w:color w:val="000000"/>
        </w:rPr>
        <w:t xml:space="preserve"> schooling at the elementary level. In rural areas, the communities functioned in oral traditions, and this is normal for them. In the city, however, most of life functions around a very literate culture. As these migrants permanently settle in the city, there is a felt need, at the very least, to educate some of their children. It is also widely believed that formal education is the way to increased income.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poorest communities, often where these migrants live, mostly have access to government schools. Although the Indian government has tried to make provision in government schools to facilitate student attendance, frequently there are hidden fees at these schools that prevent children from attending. If a poor family does have access to a school, their child may drop out after a year or two because they cannot afford the yearly tuitions. The cost of after</w:t>
      </w:r>
      <w:r w:rsidR="00EB6A0E">
        <w:rPr>
          <w:rFonts w:ascii="Arial" w:eastAsia="Times New Roman" w:hAnsi="Arial" w:cs="Arial"/>
          <w:color w:val="000000"/>
        </w:rPr>
        <w:t xml:space="preserve"> </w:t>
      </w:r>
      <w:r w:rsidRPr="00A454CD">
        <w:rPr>
          <w:rFonts w:ascii="Arial" w:eastAsia="Times New Roman" w:hAnsi="Arial" w:cs="Arial"/>
          <w:color w:val="000000"/>
        </w:rPr>
        <w:t xml:space="preserve">school classes, which most teachers expect students to take because they cannot keep up with regular </w:t>
      </w:r>
      <w:proofErr w:type="spellStart"/>
      <w:r w:rsidRPr="00A454CD">
        <w:rPr>
          <w:rFonts w:ascii="Arial" w:eastAsia="Times New Roman" w:hAnsi="Arial" w:cs="Arial"/>
          <w:color w:val="000000"/>
        </w:rPr>
        <w:t>classwork</w:t>
      </w:r>
      <w:proofErr w:type="spellEnd"/>
      <w:r w:rsidRPr="00A454CD">
        <w:rPr>
          <w:rFonts w:ascii="Arial" w:eastAsia="Times New Roman" w:hAnsi="Arial" w:cs="Arial"/>
          <w:color w:val="000000"/>
        </w:rPr>
        <w:t xml:space="preserve">, is also an obstacle. In either case, the child will eventually end up being out of school, without a chance </w:t>
      </w:r>
      <w:r w:rsidR="00EB6A0E">
        <w:rPr>
          <w:rFonts w:ascii="Arial" w:eastAsia="Times New Roman" w:hAnsi="Arial" w:cs="Arial"/>
          <w:color w:val="000000"/>
        </w:rPr>
        <w:t>t</w:t>
      </w:r>
      <w:r w:rsidRPr="00A454CD">
        <w:rPr>
          <w:rFonts w:ascii="Arial" w:eastAsia="Times New Roman" w:hAnsi="Arial" w:cs="Arial"/>
          <w:color w:val="000000"/>
        </w:rPr>
        <w:t>o becom</w:t>
      </w:r>
      <w:r w:rsidR="00EB6A0E">
        <w:rPr>
          <w:rFonts w:ascii="Arial" w:eastAsia="Times New Roman" w:hAnsi="Arial" w:cs="Arial"/>
          <w:color w:val="000000"/>
        </w:rPr>
        <w:t>e</w:t>
      </w:r>
      <w:r w:rsidRPr="00A454CD">
        <w:rPr>
          <w:rFonts w:ascii="Arial" w:eastAsia="Times New Roman" w:hAnsi="Arial" w:cs="Arial"/>
          <w:color w:val="000000"/>
        </w:rPr>
        <w:t xml:space="preserve"> literate.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lastRenderedPageBreak/>
        <w:t xml:space="preserve">It is for this reason that, in the last two decades, a number of NGO schools targeting these kids that will not make it in government or mainstream schools have emerged in </w:t>
      </w:r>
      <w:r w:rsidR="00EB6A0E">
        <w:rPr>
          <w:rFonts w:ascii="Arial" w:eastAsia="Times New Roman" w:hAnsi="Arial" w:cs="Arial"/>
          <w:color w:val="000000"/>
        </w:rPr>
        <w:t>s</w:t>
      </w:r>
      <w:r w:rsidRPr="00A454CD">
        <w:rPr>
          <w:rFonts w:ascii="Arial" w:eastAsia="Times New Roman" w:hAnsi="Arial" w:cs="Arial"/>
          <w:color w:val="000000"/>
        </w:rPr>
        <w:t>outh Varanasi. These schools specifically target children whose parents are oral learners, because they understand the disadvantages stacked against them. However, as these NGO schools seek to educate these children, they experience the difficulties inherent in working with children whose parents cannot read and write. Out of concern, and also necessity, they have had to adjust th</w:t>
      </w:r>
      <w:r w:rsidR="00EB6A0E">
        <w:rPr>
          <w:rFonts w:ascii="Arial" w:eastAsia="Times New Roman" w:hAnsi="Arial" w:cs="Arial"/>
          <w:color w:val="000000"/>
        </w:rPr>
        <w:t>eir</w:t>
      </w:r>
      <w:r w:rsidRPr="00A454CD">
        <w:rPr>
          <w:rFonts w:ascii="Arial" w:eastAsia="Times New Roman" w:hAnsi="Arial" w:cs="Arial"/>
          <w:color w:val="000000"/>
        </w:rPr>
        <w:t xml:space="preserve"> teaching philosophy to accommodate the children's needs.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In conversation with </w:t>
      </w:r>
      <w:proofErr w:type="spellStart"/>
      <w:r w:rsidRPr="00A454CD">
        <w:rPr>
          <w:rFonts w:ascii="Arial" w:eastAsia="Times New Roman" w:hAnsi="Arial" w:cs="Arial"/>
          <w:color w:val="000000"/>
        </w:rPr>
        <w:t>Asha</w:t>
      </w:r>
      <w:proofErr w:type="spellEnd"/>
      <w:r w:rsidRPr="00A454CD">
        <w:rPr>
          <w:rFonts w:ascii="Arial" w:eastAsia="Times New Roman" w:hAnsi="Arial" w:cs="Arial"/>
          <w:color w:val="000000"/>
        </w:rPr>
        <w:t xml:space="preserve"> Deep </w:t>
      </w:r>
      <w:proofErr w:type="spellStart"/>
      <w:r w:rsidRPr="00A454CD">
        <w:rPr>
          <w:rFonts w:ascii="Arial" w:eastAsia="Times New Roman" w:hAnsi="Arial" w:cs="Arial"/>
          <w:color w:val="000000"/>
        </w:rPr>
        <w:t>Vidyashram’s</w:t>
      </w:r>
      <w:proofErr w:type="spellEnd"/>
      <w:r w:rsidRPr="00A454CD">
        <w:rPr>
          <w:rFonts w:ascii="Arial" w:eastAsia="Times New Roman" w:hAnsi="Arial" w:cs="Arial"/>
          <w:color w:val="000000"/>
        </w:rPr>
        <w:t xml:space="preserve"> principal and vice-principal, a concern was voiced to better understand the critical element</w:t>
      </w:r>
      <w:r w:rsidR="00EB6A0E">
        <w:rPr>
          <w:rFonts w:ascii="Arial" w:eastAsia="Times New Roman" w:hAnsi="Arial" w:cs="Arial"/>
          <w:color w:val="000000"/>
        </w:rPr>
        <w:t>s</w:t>
      </w:r>
      <w:r w:rsidRPr="00A454CD">
        <w:rPr>
          <w:rFonts w:ascii="Arial" w:eastAsia="Times New Roman" w:hAnsi="Arial" w:cs="Arial"/>
          <w:color w:val="000000"/>
        </w:rPr>
        <w:t xml:space="preserve"> needed to successfully educate </w:t>
      </w:r>
      <w:r w:rsidR="00EB6A0E">
        <w:rPr>
          <w:rFonts w:ascii="Arial" w:eastAsia="Times New Roman" w:hAnsi="Arial" w:cs="Arial"/>
          <w:color w:val="000000"/>
        </w:rPr>
        <w:t xml:space="preserve">the </w:t>
      </w:r>
      <w:r w:rsidRPr="00A454CD">
        <w:rPr>
          <w:rFonts w:ascii="Arial" w:eastAsia="Times New Roman" w:hAnsi="Arial" w:cs="Arial"/>
          <w:color w:val="000000"/>
        </w:rPr>
        <w:t>children of oral learners,</w:t>
      </w:r>
      <w:r w:rsidR="000F6269">
        <w:rPr>
          <w:rFonts w:ascii="Arial" w:eastAsia="Times New Roman" w:hAnsi="Arial" w:cs="Arial"/>
          <w:color w:val="000000"/>
        </w:rPr>
        <w:t xml:space="preserve"> </w:t>
      </w:r>
      <w:r w:rsidRPr="00A454CD">
        <w:rPr>
          <w:rFonts w:ascii="Arial" w:eastAsia="Times New Roman" w:hAnsi="Arial" w:cs="Arial"/>
          <w:color w:val="000000"/>
        </w:rPr>
        <w:t>in order to implement what w</w:t>
      </w:r>
      <w:r w:rsidR="00EB6A0E">
        <w:rPr>
          <w:rFonts w:ascii="Arial" w:eastAsia="Times New Roman" w:hAnsi="Arial" w:cs="Arial"/>
          <w:color w:val="000000"/>
        </w:rPr>
        <w:t>ould</w:t>
      </w:r>
      <w:r w:rsidRPr="00A454CD">
        <w:rPr>
          <w:rFonts w:ascii="Arial" w:eastAsia="Times New Roman" w:hAnsi="Arial" w:cs="Arial"/>
          <w:color w:val="000000"/>
        </w:rPr>
        <w:t xml:space="preserve"> be most effective. This was the felt need for which a solution may potentially have </w:t>
      </w:r>
      <w:r w:rsidR="00EB6A0E">
        <w:rPr>
          <w:rFonts w:ascii="Arial" w:eastAsia="Times New Roman" w:hAnsi="Arial" w:cs="Arial"/>
          <w:color w:val="000000"/>
        </w:rPr>
        <w:t>the</w:t>
      </w:r>
      <w:r w:rsidRPr="00A454CD">
        <w:rPr>
          <w:rFonts w:ascii="Arial" w:eastAsia="Times New Roman" w:hAnsi="Arial" w:cs="Arial"/>
          <w:color w:val="000000"/>
        </w:rPr>
        <w:t xml:space="preserve"> greatest impact o</w:t>
      </w:r>
      <w:r w:rsidR="00EB6A0E">
        <w:rPr>
          <w:rFonts w:ascii="Arial" w:eastAsia="Times New Roman" w:hAnsi="Arial" w:cs="Arial"/>
          <w:color w:val="000000"/>
        </w:rPr>
        <w:t>n</w:t>
      </w:r>
      <w:r w:rsidRPr="00A454CD">
        <w:rPr>
          <w:rFonts w:ascii="Arial" w:eastAsia="Times New Roman" w:hAnsi="Arial" w:cs="Arial"/>
          <w:color w:val="000000"/>
        </w:rPr>
        <w:t xml:space="preserve"> children through the</w:t>
      </w:r>
      <w:r w:rsidR="00EB6A0E">
        <w:rPr>
          <w:rFonts w:ascii="Arial" w:eastAsia="Times New Roman" w:hAnsi="Arial" w:cs="Arial"/>
          <w:color w:val="000000"/>
        </w:rPr>
        <w:t>se</w:t>
      </w:r>
      <w:r w:rsidRPr="00A454CD">
        <w:rPr>
          <w:rFonts w:ascii="Arial" w:eastAsia="Times New Roman" w:hAnsi="Arial" w:cs="Arial"/>
          <w:color w:val="000000"/>
        </w:rPr>
        <w:t xml:space="preserve"> schools. </w:t>
      </w:r>
    </w:p>
    <w:p w:rsidR="00A454CD" w:rsidRPr="00A454CD" w:rsidRDefault="00A454CD" w:rsidP="001F3E56">
      <w:pPr>
        <w:pStyle w:val="Heading2"/>
        <w:rPr>
          <w:rFonts w:ascii="Times New Roman" w:hAnsi="Times New Roman"/>
          <w:sz w:val="36"/>
        </w:rPr>
      </w:pPr>
      <w:bookmarkStart w:id="13" w:name="_Toc455423475"/>
      <w:bookmarkStart w:id="14" w:name="_Toc456044616"/>
      <w:r w:rsidRPr="00A454CD">
        <w:t>Theoretical Framework</w:t>
      </w:r>
      <w:bookmarkEnd w:id="13"/>
      <w:bookmarkEnd w:id="14"/>
    </w:p>
    <w:p w:rsidR="00A454CD" w:rsidRDefault="00A454CD" w:rsidP="000F6269">
      <w:pPr>
        <w:spacing w:line="240" w:lineRule="auto"/>
        <w:rPr>
          <w:rFonts w:ascii="Arial" w:eastAsia="Times New Roman" w:hAnsi="Arial" w:cs="Arial"/>
          <w:color w:val="000000"/>
        </w:rPr>
      </w:pPr>
      <w:r w:rsidRPr="00A454CD">
        <w:rPr>
          <w:rFonts w:ascii="Arial" w:eastAsia="Times New Roman" w:hAnsi="Arial" w:cs="Arial"/>
          <w:color w:val="000000"/>
        </w:rPr>
        <w:t xml:space="preserve">The framework for this research is based on the theory of overlapping spheres of influence by Epstein (2002). This theory identifies how a child is best supported as a student when the school, family and community work in partnership with each other, with the child as the focus of the partnership. If the school, family and community work together and support the child’s education in complementary ways, </w:t>
      </w:r>
      <w:r w:rsidR="00F079A8">
        <w:rPr>
          <w:rFonts w:ascii="Arial" w:eastAsia="Times New Roman" w:hAnsi="Arial" w:cs="Arial"/>
          <w:color w:val="000000"/>
        </w:rPr>
        <w:t xml:space="preserve">each </w:t>
      </w:r>
      <w:r w:rsidRPr="00A454CD">
        <w:rPr>
          <w:rFonts w:ascii="Arial" w:eastAsia="Times New Roman" w:hAnsi="Arial" w:cs="Arial"/>
          <w:color w:val="000000"/>
        </w:rPr>
        <w:t xml:space="preserve">reinforcing what the other is doing, the child is most likely to succeed as a student and later on in life (Epstein, 2002). As a result of these partnerships, Epstein says </w:t>
      </w:r>
      <w:r w:rsidR="00F079A8">
        <w:rPr>
          <w:rFonts w:ascii="Arial" w:eastAsia="Times New Roman" w:hAnsi="Arial" w:cs="Arial"/>
          <w:color w:val="000000"/>
        </w:rPr>
        <w:t xml:space="preserve">that </w:t>
      </w:r>
      <w:r w:rsidRPr="00A454CD">
        <w:rPr>
          <w:rFonts w:ascii="Arial" w:eastAsia="Times New Roman" w:hAnsi="Arial" w:cs="Arial"/>
          <w:color w:val="000000"/>
        </w:rPr>
        <w:t xml:space="preserve">learning communities </w:t>
      </w:r>
      <w:r w:rsidR="00F079A8">
        <w:rPr>
          <w:rFonts w:ascii="Arial" w:eastAsia="Times New Roman" w:hAnsi="Arial" w:cs="Arial"/>
          <w:color w:val="000000"/>
        </w:rPr>
        <w:t>(</w:t>
      </w:r>
      <w:r w:rsidRPr="00A454CD">
        <w:rPr>
          <w:rFonts w:ascii="Arial" w:eastAsia="Times New Roman" w:hAnsi="Arial" w:cs="Arial"/>
          <w:color w:val="000000"/>
        </w:rPr>
        <w:t>or caring communities</w:t>
      </w:r>
      <w:r w:rsidR="00F079A8">
        <w:rPr>
          <w:rFonts w:ascii="Arial" w:eastAsia="Times New Roman" w:hAnsi="Arial" w:cs="Arial"/>
          <w:color w:val="000000"/>
        </w:rPr>
        <w:t>)</w:t>
      </w:r>
      <w:r w:rsidRPr="00A454CD">
        <w:rPr>
          <w:rFonts w:ascii="Arial" w:eastAsia="Times New Roman" w:hAnsi="Arial" w:cs="Arial"/>
          <w:color w:val="000000"/>
        </w:rPr>
        <w:t xml:space="preserve"> are created, which are ultimately the best way to care for the child’s academic needs (2002). </w:t>
      </w:r>
    </w:p>
    <w:p w:rsidR="000F6269" w:rsidRPr="00A454CD" w:rsidRDefault="000F6269" w:rsidP="00F97F48">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hi-IN"/>
        </w:rPr>
        <w:drawing>
          <wp:inline distT="0" distB="0" distL="0" distR="0">
            <wp:extent cx="4797465" cy="3476625"/>
            <wp:effectExtent l="19050" t="0" r="3135" b="0"/>
            <wp:docPr id="1" name="Picture 0" descr="Epstines Sphe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tines Spheres.png"/>
                    <pic:cNvPicPr/>
                  </pic:nvPicPr>
                  <pic:blipFill>
                    <a:blip r:embed="rId8" cstate="print"/>
                    <a:stretch>
                      <a:fillRect/>
                    </a:stretch>
                  </pic:blipFill>
                  <pic:spPr>
                    <a:xfrm>
                      <a:off x="0" y="0"/>
                      <a:ext cx="4800031" cy="3478485"/>
                    </a:xfrm>
                    <a:prstGeom prst="rect">
                      <a:avLst/>
                    </a:prstGeom>
                  </pic:spPr>
                </pic:pic>
              </a:graphicData>
            </a:graphic>
          </wp:inline>
        </w:drawing>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Figure 1.1 Epstein’s Overlapping Spheres of Influence of Family, School and Community on Children’s </w:t>
      </w:r>
      <w:proofErr w:type="gramStart"/>
      <w:r w:rsidRPr="00A454CD">
        <w:rPr>
          <w:rFonts w:ascii="Arial" w:eastAsia="Times New Roman" w:hAnsi="Arial" w:cs="Arial"/>
          <w:color w:val="000000"/>
        </w:rPr>
        <w:t>Learning</w:t>
      </w:r>
      <w:proofErr w:type="gramEnd"/>
      <w:r w:rsidRPr="00A454CD">
        <w:rPr>
          <w:rFonts w:ascii="Arial" w:eastAsia="Times New Roman" w:hAnsi="Arial" w:cs="Arial"/>
          <w:color w:val="000000"/>
        </w:rPr>
        <w:t xml:space="preserve"> (Epstein, 2002, p. 163)</w:t>
      </w:r>
    </w:p>
    <w:p w:rsidR="00A454CD" w:rsidRPr="00A454CD" w:rsidRDefault="0090160F" w:rsidP="00A454CD">
      <w:pPr>
        <w:spacing w:after="0" w:line="240" w:lineRule="auto"/>
        <w:rPr>
          <w:rFonts w:ascii="Arial" w:eastAsia="Times New Roman" w:hAnsi="Arial" w:cs="Arial"/>
          <w:color w:val="000000"/>
        </w:rPr>
      </w:pPr>
      <w:r w:rsidRPr="0090160F">
        <w:rPr>
          <w:rFonts w:ascii="Arial" w:eastAsia="Times New Roman" w:hAnsi="Arial" w:cs="Arial"/>
          <w:color w:val="000000"/>
        </w:rPr>
        <w:lastRenderedPageBreak/>
        <w:pict>
          <v:rect id="_x0000_i1025" style="width:0;height:1.5pt" o:hralign="center" o:hrstd="t" o:hr="t" fillcolor="#a0a0a0" stroked="f"/>
        </w:pic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starting point of this research comes from observations of the breakdown between these three spheres of influence on the student. In Varanasi, among many of the lowest income and lower caste groups who are also often from oral traditions, the school functions as a separate entity or sphere from the family and community. This is because the family often feels like it is the role of the school to educate, not theirs. Besides this detachment, there are very often negative influences from the family and community that affect the ability of the student to succeed in school. Therefore, the lack of partnership between these spheres to support a student decreases the effectiveness of how the school can best care for the child.</w:t>
      </w:r>
    </w:p>
    <w:p w:rsidR="00A454CD" w:rsidRDefault="00A454CD" w:rsidP="00F97F48">
      <w:pPr>
        <w:spacing w:line="240" w:lineRule="auto"/>
        <w:rPr>
          <w:rFonts w:ascii="Arial" w:eastAsia="Times New Roman" w:hAnsi="Arial" w:cs="Arial"/>
          <w:color w:val="000000"/>
        </w:rPr>
      </w:pPr>
      <w:r w:rsidRPr="00A454CD">
        <w:rPr>
          <w:rFonts w:ascii="Arial" w:eastAsia="Times New Roman" w:hAnsi="Arial" w:cs="Arial"/>
          <w:color w:val="000000"/>
        </w:rPr>
        <w:t>In this current reality, a child begins to function in two different environments (</w:t>
      </w:r>
      <w:r w:rsidR="00F079A8">
        <w:rPr>
          <w:rFonts w:ascii="Arial" w:eastAsia="Times New Roman" w:hAnsi="Arial" w:cs="Arial"/>
          <w:color w:val="000000"/>
        </w:rPr>
        <w:t>s</w:t>
      </w:r>
      <w:r w:rsidRPr="00A454CD">
        <w:rPr>
          <w:rFonts w:ascii="Arial" w:eastAsia="Times New Roman" w:hAnsi="Arial" w:cs="Arial"/>
          <w:color w:val="000000"/>
        </w:rPr>
        <w:t xml:space="preserve">ee Figure 1.2). On one hand, at home and in the community, </w:t>
      </w:r>
      <w:r w:rsidR="00F079A8">
        <w:rPr>
          <w:rFonts w:ascii="Arial" w:eastAsia="Times New Roman" w:hAnsi="Arial" w:cs="Arial"/>
          <w:color w:val="000000"/>
        </w:rPr>
        <w:t>the child</w:t>
      </w:r>
      <w:r w:rsidRPr="00A454CD">
        <w:rPr>
          <w:rFonts w:ascii="Arial" w:eastAsia="Times New Roman" w:hAnsi="Arial" w:cs="Arial"/>
          <w:color w:val="000000"/>
        </w:rPr>
        <w:t xml:space="preserve"> is often surrounded by some forms of poverty, neglect, physical and emotional abuse, violence, substance abuse, negative language, etc. The child is in this environment for many hours of the day. The other environment where the child is influenced is the school. The NGO schools considered in this study are schools that encourage discipline, creativity, learning, respect, caring relationships, etc. This is a very different scene to a student's home life. So</w:t>
      </w:r>
      <w:r w:rsidR="00F079A8">
        <w:rPr>
          <w:rFonts w:ascii="Arial" w:eastAsia="Times New Roman" w:hAnsi="Arial" w:cs="Arial"/>
          <w:color w:val="000000"/>
        </w:rPr>
        <w:t>,</w:t>
      </w:r>
      <w:r w:rsidRPr="00A454CD">
        <w:rPr>
          <w:rFonts w:ascii="Arial" w:eastAsia="Times New Roman" w:hAnsi="Arial" w:cs="Arial"/>
          <w:color w:val="000000"/>
        </w:rPr>
        <w:t xml:space="preserve"> in the child’s reality the school and family are actually working against each other in what they are trying to accomplish. Additionally, since the child spends far more time at home than at school, family life has a stronger influence. Besides teaching, the school h</w:t>
      </w:r>
      <w:r w:rsidR="00F97F48">
        <w:rPr>
          <w:rFonts w:ascii="Arial" w:eastAsia="Times New Roman" w:hAnsi="Arial" w:cs="Arial"/>
          <w:color w:val="000000"/>
        </w:rPr>
        <w:t>as to address issues of behavio</w:t>
      </w:r>
      <w:r w:rsidRPr="00A454CD">
        <w:rPr>
          <w:rFonts w:ascii="Arial" w:eastAsia="Times New Roman" w:hAnsi="Arial" w:cs="Arial"/>
          <w:color w:val="000000"/>
        </w:rPr>
        <w:t xml:space="preserve">r (swearing, hitting), hunger, neglect, lack of focus, substance abuse, etc., that children bring to school. Epstein’s theory describes the ideal situation for a student’s growth, but the reality in Varanasi among oral learners’ children is far from ideal. </w:t>
      </w:r>
    </w:p>
    <w:p w:rsidR="00F97F48" w:rsidRPr="00A454CD" w:rsidRDefault="00F97F48" w:rsidP="00F97F48">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hi-IN"/>
        </w:rPr>
        <w:drawing>
          <wp:inline distT="0" distB="0" distL="0" distR="0">
            <wp:extent cx="4395560" cy="3559368"/>
            <wp:effectExtent l="19050" t="0" r="4990" b="0"/>
            <wp:docPr id="2" name="Picture 1" descr="breakdown of spe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akdown of speres.png"/>
                    <pic:cNvPicPr/>
                  </pic:nvPicPr>
                  <pic:blipFill>
                    <a:blip r:embed="rId9" cstate="print"/>
                    <a:stretch>
                      <a:fillRect/>
                    </a:stretch>
                  </pic:blipFill>
                  <pic:spPr>
                    <a:xfrm>
                      <a:off x="0" y="0"/>
                      <a:ext cx="4399715" cy="3562733"/>
                    </a:xfrm>
                    <a:prstGeom prst="rect">
                      <a:avLst/>
                    </a:prstGeom>
                  </pic:spPr>
                </pic:pic>
              </a:graphicData>
            </a:graphic>
          </wp:inline>
        </w:drawing>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Figure 1.2 </w:t>
      </w:r>
      <w:proofErr w:type="gramStart"/>
      <w:r w:rsidRPr="00A454CD">
        <w:rPr>
          <w:rFonts w:ascii="Arial" w:eastAsia="Times New Roman" w:hAnsi="Arial" w:cs="Arial"/>
          <w:color w:val="000000"/>
        </w:rPr>
        <w:t>Breakdown</w:t>
      </w:r>
      <w:proofErr w:type="gramEnd"/>
      <w:r w:rsidRPr="00A454CD">
        <w:rPr>
          <w:rFonts w:ascii="Arial" w:eastAsia="Times New Roman" w:hAnsi="Arial" w:cs="Arial"/>
          <w:color w:val="000000"/>
        </w:rPr>
        <w:t xml:space="preserve"> of Spheres of Influence </w:t>
      </w:r>
    </w:p>
    <w:p w:rsidR="00A454CD" w:rsidRPr="00A454CD" w:rsidRDefault="0090160F" w:rsidP="00A454CD">
      <w:pPr>
        <w:spacing w:after="0" w:line="240" w:lineRule="auto"/>
        <w:rPr>
          <w:rFonts w:ascii="Arial" w:eastAsia="Times New Roman" w:hAnsi="Arial" w:cs="Arial"/>
          <w:color w:val="000000"/>
        </w:rPr>
      </w:pPr>
      <w:r w:rsidRPr="0090160F">
        <w:rPr>
          <w:rFonts w:ascii="Arial" w:eastAsia="Times New Roman" w:hAnsi="Arial" w:cs="Arial"/>
          <w:color w:val="000000"/>
        </w:rPr>
        <w:pict>
          <v:rect id="_x0000_i1026" style="width:0;height:1.5pt" o:hralign="center" o:hrstd="t" o:hr="t" fillcolor="#a0a0a0" stroked="f"/>
        </w:pic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lastRenderedPageBreak/>
        <w:t>This research will primarily focus on the school and family spheres of influence. In India, family and community influences heavily overlap, especially among migrant communities. These communities are often composed of extended families or come from the same native villages, with the same language and culture. Within a slum, there is a strong sense of community, a social cohesiveness, as there is often a need to stick together in a big city. Much of the</w:t>
      </w:r>
      <w:r w:rsidR="00F079A8">
        <w:rPr>
          <w:rFonts w:ascii="Arial" w:eastAsia="Times New Roman" w:hAnsi="Arial" w:cs="Arial"/>
          <w:color w:val="000000"/>
        </w:rPr>
        <w:t xml:space="preserve"> behavio</w:t>
      </w:r>
      <w:r w:rsidRPr="00A454CD">
        <w:rPr>
          <w:rFonts w:ascii="Arial" w:eastAsia="Times New Roman" w:hAnsi="Arial" w:cs="Arial"/>
          <w:color w:val="000000"/>
        </w:rPr>
        <w:t>r a child experiences at home is also seen and experienced in the community. The research will examine the family’s influence on students</w:t>
      </w:r>
      <w:r w:rsidR="00F079A8">
        <w:rPr>
          <w:rFonts w:ascii="Arial" w:eastAsia="Times New Roman" w:hAnsi="Arial" w:cs="Arial"/>
          <w:color w:val="000000"/>
        </w:rPr>
        <w:t>’</w:t>
      </w:r>
      <w:r w:rsidRPr="00A454CD">
        <w:rPr>
          <w:rFonts w:ascii="Arial" w:eastAsia="Times New Roman" w:hAnsi="Arial" w:cs="Arial"/>
          <w:color w:val="000000"/>
        </w:rPr>
        <w:t xml:space="preserve"> educational process</w:t>
      </w:r>
      <w:r w:rsidR="00F079A8">
        <w:rPr>
          <w:rFonts w:ascii="Arial" w:eastAsia="Times New Roman" w:hAnsi="Arial" w:cs="Arial"/>
          <w:color w:val="000000"/>
        </w:rPr>
        <w:t>es</w:t>
      </w:r>
      <w:r w:rsidRPr="00A454CD">
        <w:rPr>
          <w:rFonts w:ascii="Arial" w:eastAsia="Times New Roman" w:hAnsi="Arial" w:cs="Arial"/>
          <w:color w:val="000000"/>
        </w:rPr>
        <w:t xml:space="preserve">, with an understanding that the community has a significant influence on the family.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“Caring” is the core concept of Epstein’s theory (2002, p. 7), in that each sphere of influence should care about the child as a student. Each school in this study was founded with the mission to care for some of the most disadvantaged students in Varanasi. The observation and experience of the lack of partnership between the school, family and community to care for the student has sparked interest to understand this situation further. This research specifically concentrates on;</w:t>
      </w:r>
    </w:p>
    <w:p w:rsidR="00A454CD" w:rsidRPr="00A454CD" w:rsidRDefault="00A454CD" w:rsidP="00A454CD">
      <w:pPr>
        <w:numPr>
          <w:ilvl w:val="0"/>
          <w:numId w:val="1"/>
        </w:numPr>
        <w:spacing w:line="240" w:lineRule="auto"/>
        <w:textAlignment w:val="baseline"/>
        <w:rPr>
          <w:rFonts w:ascii="Arial" w:eastAsia="Times New Roman" w:hAnsi="Arial" w:cs="Arial"/>
          <w:color w:val="000000"/>
        </w:rPr>
      </w:pPr>
      <w:proofErr w:type="gramStart"/>
      <w:r w:rsidRPr="00A454CD">
        <w:rPr>
          <w:rFonts w:ascii="Arial" w:eastAsia="Times New Roman" w:hAnsi="Arial" w:cs="Arial"/>
          <w:color w:val="000000"/>
        </w:rPr>
        <w:t>the</w:t>
      </w:r>
      <w:proofErr w:type="gramEnd"/>
      <w:r w:rsidRPr="00A454CD">
        <w:rPr>
          <w:rFonts w:ascii="Arial" w:eastAsia="Times New Roman" w:hAnsi="Arial" w:cs="Arial"/>
          <w:color w:val="000000"/>
        </w:rPr>
        <w:t xml:space="preserve"> challenges parents from oral traditions face in educating their children</w:t>
      </w:r>
      <w:r w:rsidR="00F079A8">
        <w:rPr>
          <w:rFonts w:ascii="Arial" w:eastAsia="Times New Roman" w:hAnsi="Arial" w:cs="Arial"/>
          <w:color w:val="000000"/>
        </w:rPr>
        <w:t>.</w:t>
      </w:r>
    </w:p>
    <w:p w:rsidR="00A454CD" w:rsidRPr="00A454CD" w:rsidRDefault="00A454CD" w:rsidP="00A454CD">
      <w:pPr>
        <w:numPr>
          <w:ilvl w:val="0"/>
          <w:numId w:val="1"/>
        </w:numPr>
        <w:spacing w:line="240" w:lineRule="auto"/>
        <w:textAlignment w:val="baseline"/>
        <w:rPr>
          <w:rFonts w:ascii="Arial" w:eastAsia="Times New Roman" w:hAnsi="Arial" w:cs="Arial"/>
          <w:color w:val="000000"/>
        </w:rPr>
      </w:pPr>
      <w:proofErr w:type="gramStart"/>
      <w:r w:rsidRPr="00A454CD">
        <w:rPr>
          <w:rFonts w:ascii="Arial" w:eastAsia="Times New Roman" w:hAnsi="Arial" w:cs="Arial"/>
          <w:color w:val="000000"/>
        </w:rPr>
        <w:t>the</w:t>
      </w:r>
      <w:proofErr w:type="gramEnd"/>
      <w:r w:rsidRPr="00A454CD">
        <w:rPr>
          <w:rFonts w:ascii="Arial" w:eastAsia="Times New Roman" w:hAnsi="Arial" w:cs="Arial"/>
          <w:color w:val="000000"/>
        </w:rPr>
        <w:t xml:space="preserve"> challenges students face at home and at school</w:t>
      </w:r>
      <w:r w:rsidR="00F079A8">
        <w:rPr>
          <w:rFonts w:ascii="Arial" w:eastAsia="Times New Roman" w:hAnsi="Arial" w:cs="Arial"/>
          <w:color w:val="000000"/>
        </w:rPr>
        <w:t>.</w:t>
      </w:r>
    </w:p>
    <w:p w:rsidR="00A454CD" w:rsidRPr="00A454CD" w:rsidRDefault="00A454CD" w:rsidP="00A454CD">
      <w:pPr>
        <w:numPr>
          <w:ilvl w:val="0"/>
          <w:numId w:val="1"/>
        </w:numPr>
        <w:spacing w:line="240" w:lineRule="auto"/>
        <w:textAlignment w:val="baseline"/>
        <w:rPr>
          <w:rFonts w:ascii="Arial" w:eastAsia="Times New Roman" w:hAnsi="Arial" w:cs="Arial"/>
          <w:color w:val="000000"/>
        </w:rPr>
      </w:pPr>
      <w:proofErr w:type="gramStart"/>
      <w:r w:rsidRPr="00A454CD">
        <w:rPr>
          <w:rFonts w:ascii="Arial" w:eastAsia="Times New Roman" w:hAnsi="Arial" w:cs="Arial"/>
          <w:color w:val="000000"/>
        </w:rPr>
        <w:t>the</w:t>
      </w:r>
      <w:proofErr w:type="gramEnd"/>
      <w:r w:rsidRPr="00A454CD">
        <w:rPr>
          <w:rFonts w:ascii="Arial" w:eastAsia="Times New Roman" w:hAnsi="Arial" w:cs="Arial"/>
          <w:color w:val="000000"/>
        </w:rPr>
        <w:t xml:space="preserve"> methods schools are implementing to care for students and help them learn</w:t>
      </w:r>
      <w:r w:rsidR="00F079A8">
        <w:rPr>
          <w:rFonts w:ascii="Arial" w:eastAsia="Times New Roman" w:hAnsi="Arial" w:cs="Arial"/>
          <w:color w:val="000000"/>
        </w:rPr>
        <w: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Based on the theory of overlapping spheres of influence, the goal of this research is</w:t>
      </w:r>
      <w:r w:rsidR="00F079A8">
        <w:rPr>
          <w:rFonts w:ascii="Arial" w:eastAsia="Times New Roman" w:hAnsi="Arial" w:cs="Arial"/>
          <w:color w:val="000000"/>
        </w:rPr>
        <w:t>,</w:t>
      </w:r>
      <w:r w:rsidRPr="00A454CD">
        <w:rPr>
          <w:rFonts w:ascii="Arial" w:eastAsia="Times New Roman" w:hAnsi="Arial" w:cs="Arial"/>
          <w:color w:val="000000"/>
        </w:rPr>
        <w:t xml:space="preserve"> first</w:t>
      </w:r>
      <w:r w:rsidR="00F079A8">
        <w:rPr>
          <w:rFonts w:ascii="Arial" w:eastAsia="Times New Roman" w:hAnsi="Arial" w:cs="Arial"/>
          <w:color w:val="000000"/>
        </w:rPr>
        <w:t>,</w:t>
      </w:r>
      <w:r w:rsidRPr="00A454CD">
        <w:rPr>
          <w:rFonts w:ascii="Arial" w:eastAsia="Times New Roman" w:hAnsi="Arial" w:cs="Arial"/>
          <w:color w:val="000000"/>
        </w:rPr>
        <w:t xml:space="preserve"> </w:t>
      </w:r>
      <w:r w:rsidR="00F079A8">
        <w:rPr>
          <w:rFonts w:ascii="Arial" w:eastAsia="Times New Roman" w:hAnsi="Arial" w:cs="Arial"/>
          <w:color w:val="000000"/>
        </w:rPr>
        <w:t xml:space="preserve">to </w:t>
      </w:r>
      <w:r w:rsidRPr="00A454CD">
        <w:rPr>
          <w:rFonts w:ascii="Arial" w:eastAsia="Times New Roman" w:hAnsi="Arial" w:cs="Arial"/>
          <w:color w:val="000000"/>
        </w:rPr>
        <w:t>begin the process of partnership between schools and families by understanding the situations and influences, even negative influences, the family may have on the student. Second, to investigate what school</w:t>
      </w:r>
      <w:r w:rsidR="00F079A8">
        <w:rPr>
          <w:rFonts w:ascii="Arial" w:eastAsia="Times New Roman" w:hAnsi="Arial" w:cs="Arial"/>
          <w:color w:val="000000"/>
        </w:rPr>
        <w:t>s</w:t>
      </w:r>
      <w:r w:rsidRPr="00A454CD">
        <w:rPr>
          <w:rFonts w:ascii="Arial" w:eastAsia="Times New Roman" w:hAnsi="Arial" w:cs="Arial"/>
          <w:color w:val="000000"/>
        </w:rPr>
        <w:t xml:space="preserve"> can do to reverse some of those negative influences through the life and activity of the school. Eventually, the goal is to create partnerships between schools and families to care for student</w:t>
      </w:r>
      <w:r w:rsidR="00F079A8">
        <w:rPr>
          <w:rFonts w:ascii="Arial" w:eastAsia="Times New Roman" w:hAnsi="Arial" w:cs="Arial"/>
          <w:color w:val="000000"/>
        </w:rPr>
        <w:t>s</w:t>
      </w:r>
      <w:r w:rsidRPr="00A454CD">
        <w:rPr>
          <w:rFonts w:ascii="Arial" w:eastAsia="Times New Roman" w:hAnsi="Arial" w:cs="Arial"/>
          <w:color w:val="000000"/>
        </w:rPr>
        <w:t>.</w:t>
      </w:r>
    </w:p>
    <w:p w:rsidR="00A454CD" w:rsidRPr="00A454CD" w:rsidRDefault="00A454CD" w:rsidP="001F3E56">
      <w:pPr>
        <w:pStyle w:val="Heading2"/>
        <w:rPr>
          <w:rFonts w:ascii="Times New Roman" w:hAnsi="Times New Roman"/>
          <w:sz w:val="36"/>
        </w:rPr>
      </w:pPr>
      <w:bookmarkStart w:id="15" w:name="_Toc455423476"/>
      <w:bookmarkStart w:id="16" w:name="_Toc456044617"/>
      <w:r w:rsidRPr="00A454CD">
        <w:t>Researcher’s Background and Motivations</w:t>
      </w:r>
      <w:bookmarkEnd w:id="15"/>
      <w:bookmarkEnd w:id="16"/>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My childhood was spent in India, except for a few of my infant years in Nepal. I lived and studied in various places during my first 18 years, and experienced the diversity of life in India. My first years at school were spent in Varanasi with my family, where I also began to learn Hindi in school. This is also where I became familiar with the way of life many lived in Varanasi, although my</w:t>
      </w:r>
      <w:r w:rsidR="00D52C76">
        <w:rPr>
          <w:rFonts w:ascii="Arial" w:eastAsia="Times New Roman" w:hAnsi="Arial" w:cs="Arial"/>
          <w:color w:val="000000"/>
        </w:rPr>
        <w:t xml:space="preserve"> parents raised me with a more W</w:t>
      </w:r>
      <w:r w:rsidRPr="00A454CD">
        <w:rPr>
          <w:rFonts w:ascii="Arial" w:eastAsia="Times New Roman" w:hAnsi="Arial" w:cs="Arial"/>
          <w:color w:val="000000"/>
        </w:rPr>
        <w:t xml:space="preserve">estern and biblical worldview. When </w:t>
      </w:r>
      <w:r w:rsidR="00D52C76">
        <w:rPr>
          <w:rFonts w:ascii="Arial" w:eastAsia="Times New Roman" w:hAnsi="Arial" w:cs="Arial"/>
          <w:color w:val="000000"/>
        </w:rPr>
        <w:t>I was 10 years old we moved to s</w:t>
      </w:r>
      <w:r w:rsidRPr="00A454CD">
        <w:rPr>
          <w:rFonts w:ascii="Arial" w:eastAsia="Times New Roman" w:hAnsi="Arial" w:cs="Arial"/>
          <w:color w:val="000000"/>
        </w:rPr>
        <w:t>outh India for the next 8 years, where Hindi is not spoken and the culture is different.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Fast forward to graduating in the USA with a </w:t>
      </w:r>
      <w:r w:rsidR="00D52C76">
        <w:rPr>
          <w:rFonts w:ascii="Arial" w:eastAsia="Times New Roman" w:hAnsi="Arial" w:cs="Arial"/>
          <w:color w:val="000000"/>
        </w:rPr>
        <w:t>b</w:t>
      </w:r>
      <w:r w:rsidRPr="00A454CD">
        <w:rPr>
          <w:rFonts w:ascii="Arial" w:eastAsia="Times New Roman" w:hAnsi="Arial" w:cs="Arial"/>
          <w:color w:val="000000"/>
        </w:rPr>
        <w:t>achelor’s degree, I decided to move back to Varanasi to work with an NGO I had visited the previous year, as an English and art teacher. By this time I had forgotten most of my Hindi, but immediately immersed myself in the culture and language around me. I worked at this Hindi</w:t>
      </w:r>
      <w:r w:rsidR="00D52C76">
        <w:rPr>
          <w:rFonts w:ascii="Arial" w:eastAsia="Times New Roman" w:hAnsi="Arial" w:cs="Arial"/>
          <w:color w:val="000000"/>
        </w:rPr>
        <w:t xml:space="preserve"> </w:t>
      </w:r>
      <w:r w:rsidRPr="00A454CD">
        <w:rPr>
          <w:rFonts w:ascii="Arial" w:eastAsia="Times New Roman" w:hAnsi="Arial" w:cs="Arial"/>
          <w:color w:val="000000"/>
        </w:rPr>
        <w:t>medium school for two years</w:t>
      </w:r>
      <w:r w:rsidR="00D52C76">
        <w:rPr>
          <w:rFonts w:ascii="Arial" w:eastAsia="Times New Roman" w:hAnsi="Arial" w:cs="Arial"/>
          <w:color w:val="000000"/>
        </w:rPr>
        <w:t>,</w:t>
      </w:r>
      <w:r w:rsidRPr="00A454CD">
        <w:rPr>
          <w:rFonts w:ascii="Arial" w:eastAsia="Times New Roman" w:hAnsi="Arial" w:cs="Arial"/>
          <w:color w:val="000000"/>
        </w:rPr>
        <w:t xml:space="preserve"> and for nine months lived in the slum where most of the children lived, which allowed my Hindi language to develop beyond just basic conversation to enable deeper conversations with those around me. These life experiences have played a major role in my desire to undertake this research project and also in the methodology of the research being action research (discussed in more d</w:t>
      </w:r>
      <w:r w:rsidR="00D52C76">
        <w:rPr>
          <w:rFonts w:ascii="Arial" w:eastAsia="Times New Roman" w:hAnsi="Arial" w:cs="Arial"/>
          <w:color w:val="000000"/>
        </w:rPr>
        <w:t>etail in C</w:t>
      </w:r>
      <w:r w:rsidRPr="00A454CD">
        <w:rPr>
          <w:rFonts w:ascii="Arial" w:eastAsia="Times New Roman" w:hAnsi="Arial" w:cs="Arial"/>
          <w:color w:val="000000"/>
        </w:rPr>
        <w:t xml:space="preserve">hapter 3).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I am a deeply spiritual person, raised with the Bible at the center of my belief system. From the reading of these scriptures I have come to understand God’s deep care and love for people, </w:t>
      </w:r>
      <w:r w:rsidRPr="00A454CD">
        <w:rPr>
          <w:rFonts w:ascii="Arial" w:eastAsia="Times New Roman" w:hAnsi="Arial" w:cs="Arial"/>
          <w:color w:val="000000"/>
        </w:rPr>
        <w:lastRenderedPageBreak/>
        <w:t>especially the oppressed. The scriptures are filled with His desire to bring freedom and justice to the poor and broken, and He often uses people to do this. In Isaiah 58: 6-7 we read,</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“Is not this the kind of fasting I have chosen:</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to</w:t>
      </w:r>
      <w:proofErr w:type="gramEnd"/>
      <w:r w:rsidRPr="00A454CD">
        <w:rPr>
          <w:rFonts w:ascii="Arial" w:eastAsia="Times New Roman" w:hAnsi="Arial" w:cs="Arial"/>
          <w:color w:val="000000"/>
          <w:shd w:val="clear" w:color="auto" w:fill="FFFFFF"/>
        </w:rPr>
        <w:t xml:space="preserve"> </w:t>
      </w:r>
      <w:proofErr w:type="spellStart"/>
      <w:r w:rsidRPr="00A454CD">
        <w:rPr>
          <w:rFonts w:ascii="Arial" w:eastAsia="Times New Roman" w:hAnsi="Arial" w:cs="Arial"/>
          <w:color w:val="000000"/>
          <w:shd w:val="clear" w:color="auto" w:fill="FFFFFF"/>
        </w:rPr>
        <w:t>loose</w:t>
      </w:r>
      <w:proofErr w:type="spellEnd"/>
      <w:r w:rsidRPr="00A454CD">
        <w:rPr>
          <w:rFonts w:ascii="Arial" w:eastAsia="Times New Roman" w:hAnsi="Arial" w:cs="Arial"/>
          <w:color w:val="000000"/>
          <w:shd w:val="clear" w:color="auto" w:fill="FFFFFF"/>
        </w:rPr>
        <w:t xml:space="preserve"> the chains of injustice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untie the cords of the yoke,</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to</w:t>
      </w:r>
      <w:proofErr w:type="gramEnd"/>
      <w:r w:rsidRPr="00A454CD">
        <w:rPr>
          <w:rFonts w:ascii="Arial" w:eastAsia="Times New Roman" w:hAnsi="Arial" w:cs="Arial"/>
          <w:color w:val="000000"/>
          <w:shd w:val="clear" w:color="auto" w:fill="FFFFFF"/>
        </w:rPr>
        <w:t xml:space="preserve"> set the oppressed free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break every yoke?</w:t>
      </w:r>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xml:space="preserve">Is it not to share your food with the </w:t>
      </w:r>
      <w:proofErr w:type="gramStart"/>
      <w:r w:rsidRPr="00A454CD">
        <w:rPr>
          <w:rFonts w:ascii="Arial" w:eastAsia="Times New Roman" w:hAnsi="Arial" w:cs="Arial"/>
          <w:color w:val="000000"/>
          <w:shd w:val="clear" w:color="auto" w:fill="FFFFFF"/>
        </w:rPr>
        <w:t>hungry</w:t>
      </w:r>
      <w:proofErr w:type="gramEnd"/>
    </w:p>
    <w:p w:rsidR="00A454CD" w:rsidRPr="00A454CD" w:rsidRDefault="00A454CD" w:rsidP="00364E0D">
      <w:pPr>
        <w:spacing w:after="0"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to provide the poor wanderer with shelter—</w:t>
      </w:r>
    </w:p>
    <w:p w:rsidR="00A454CD" w:rsidRPr="00A454CD" w:rsidRDefault="00A454CD" w:rsidP="00364E0D">
      <w:pPr>
        <w:spacing w:after="0"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shd w:val="clear" w:color="auto" w:fill="FFFFFF"/>
        </w:rPr>
        <w:t>when</w:t>
      </w:r>
      <w:proofErr w:type="gramEnd"/>
      <w:r w:rsidRPr="00A454CD">
        <w:rPr>
          <w:rFonts w:ascii="Arial" w:eastAsia="Times New Roman" w:hAnsi="Arial" w:cs="Arial"/>
          <w:color w:val="000000"/>
          <w:shd w:val="clear" w:color="auto" w:fill="FFFFFF"/>
        </w:rPr>
        <w:t xml:space="preserve"> you see the naked, to clothe them,</w:t>
      </w:r>
    </w:p>
    <w:p w:rsidR="00A454CD" w:rsidRDefault="00A454CD" w:rsidP="00364E0D">
      <w:pPr>
        <w:spacing w:after="0" w:line="240" w:lineRule="auto"/>
        <w:ind w:left="720"/>
        <w:rPr>
          <w:rFonts w:ascii="Arial" w:eastAsia="Times New Roman" w:hAnsi="Arial" w:cs="Arial"/>
          <w:color w:val="000000"/>
          <w:shd w:val="clear" w:color="auto" w:fill="FFFFFF"/>
        </w:rPr>
      </w:pPr>
      <w:r w:rsidRPr="00A454CD">
        <w:rPr>
          <w:rFonts w:ascii="Arial" w:eastAsia="Times New Roman" w:hAnsi="Arial" w:cs="Arial"/>
          <w:color w:val="000000"/>
          <w:shd w:val="clear" w:color="auto" w:fill="FFFFFF"/>
        </w:rPr>
        <w:t>   </w:t>
      </w:r>
      <w:proofErr w:type="gramStart"/>
      <w:r w:rsidRPr="00A454CD">
        <w:rPr>
          <w:rFonts w:ascii="Arial" w:eastAsia="Times New Roman" w:hAnsi="Arial" w:cs="Arial"/>
          <w:color w:val="000000"/>
          <w:shd w:val="clear" w:color="auto" w:fill="FFFFFF"/>
        </w:rPr>
        <w:t>and</w:t>
      </w:r>
      <w:proofErr w:type="gramEnd"/>
      <w:r w:rsidRPr="00A454CD">
        <w:rPr>
          <w:rFonts w:ascii="Arial" w:eastAsia="Times New Roman" w:hAnsi="Arial" w:cs="Arial"/>
          <w:color w:val="000000"/>
          <w:shd w:val="clear" w:color="auto" w:fill="FFFFFF"/>
        </w:rPr>
        <w:t xml:space="preserve"> not to turn away from your own flesh and blood?</w:t>
      </w:r>
    </w:p>
    <w:p w:rsidR="00364E0D" w:rsidRPr="00A454CD" w:rsidRDefault="00364E0D" w:rsidP="00364E0D">
      <w:pPr>
        <w:spacing w:after="0" w:line="240" w:lineRule="auto"/>
        <w:ind w:left="720"/>
        <w:rPr>
          <w:rFonts w:ascii="Times New Roman" w:eastAsia="Times New Roman" w:hAnsi="Times New Roman" w:cs="Times New Roman"/>
          <w:sz w:val="24"/>
          <w:szCs w:val="24"/>
        </w:rPr>
      </w:pP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The God of the Bible cares about justice. “If God were only interested with spiritual salvation why would he have bothered with all the instructions in the Old Testament concerning every aspect of life, including economics, society and politics?” </w:t>
      </w:r>
      <w:proofErr w:type="gramStart"/>
      <w:r w:rsidRPr="00A454CD">
        <w:rPr>
          <w:rFonts w:ascii="Arial" w:eastAsia="Times New Roman" w:hAnsi="Arial" w:cs="Arial"/>
          <w:color w:val="000000"/>
        </w:rPr>
        <w:t xml:space="preserve">(Hamilton, 2008, </w:t>
      </w:r>
      <w:r w:rsidR="000C787F">
        <w:rPr>
          <w:rFonts w:ascii="Arial" w:eastAsia="Times New Roman" w:hAnsi="Arial" w:cs="Arial"/>
          <w:color w:val="000000"/>
        </w:rPr>
        <w:t xml:space="preserve">p. </w:t>
      </w:r>
      <w:r w:rsidRPr="00A454CD">
        <w:rPr>
          <w:rFonts w:ascii="Arial" w:eastAsia="Times New Roman" w:hAnsi="Arial" w:cs="Arial"/>
          <w:color w:val="000000"/>
        </w:rPr>
        <w:t>54).</w:t>
      </w:r>
      <w:proofErr w:type="gramEnd"/>
      <w:r w:rsidRPr="00A454CD">
        <w:rPr>
          <w:rFonts w:ascii="Arial" w:eastAsia="Times New Roman" w:hAnsi="Arial" w:cs="Arial"/>
          <w:color w:val="000000"/>
        </w:rPr>
        <w:t xml:space="preserve">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life of Jesus typifies how God actually engages with the poor. Jesus’ central message to the people, both in his words and actions, was about the kingdom of God. Jesus spent the majority of his ministry preaching about and living out the kingdom of God. It is difficult to consistently define what the kingdom of God is, but it is clear that the kingdom of God encompas</w:t>
      </w:r>
      <w:r w:rsidR="00D52C76">
        <w:rPr>
          <w:rFonts w:ascii="Arial" w:eastAsia="Times New Roman" w:hAnsi="Arial" w:cs="Arial"/>
          <w:color w:val="000000"/>
        </w:rPr>
        <w:t>s</w:t>
      </w:r>
      <w:r w:rsidRPr="00A454CD">
        <w:rPr>
          <w:rFonts w:ascii="Arial" w:eastAsia="Times New Roman" w:hAnsi="Arial" w:cs="Arial"/>
          <w:color w:val="000000"/>
        </w:rPr>
        <w:t>es more tha</w:t>
      </w:r>
      <w:r w:rsidR="00D52C76">
        <w:rPr>
          <w:rFonts w:ascii="Arial" w:eastAsia="Times New Roman" w:hAnsi="Arial" w:cs="Arial"/>
          <w:color w:val="000000"/>
        </w:rPr>
        <w:t>n</w:t>
      </w:r>
      <w:r w:rsidRPr="00A454CD">
        <w:rPr>
          <w:rFonts w:ascii="Arial" w:eastAsia="Times New Roman" w:hAnsi="Arial" w:cs="Arial"/>
          <w:color w:val="000000"/>
        </w:rPr>
        <w:t xml:space="preserve"> just the spiritual aspect of life. Jesus made it clear that the kingdom of God was about the transformation of all things on this earth, including the physical and emotional. In Luke 7:11-15 we see Jesus raise a widow’s son from the dead.</w:t>
      </w:r>
      <w:r w:rsidR="00984CEE">
        <w:rPr>
          <w:rFonts w:ascii="Arial" w:eastAsia="Times New Roman" w:hAnsi="Arial" w:cs="Arial"/>
          <w:color w:val="000000"/>
        </w:rPr>
        <w:t xml:space="preserve"> </w:t>
      </w:r>
      <w:r w:rsidRPr="00A454CD">
        <w:rPr>
          <w:rFonts w:ascii="Arial" w:eastAsia="Times New Roman" w:hAnsi="Arial" w:cs="Arial"/>
          <w:color w:val="000000"/>
        </w:rPr>
        <w:t xml:space="preserve">This woman would have been destitute without her son to care for her. Jesus gave her back her livelihood, reputation and place in society, in raising her son from the dead. Jesus was concerned with the woman’s state of being, and this story is a picture of God’s work to restore people to proper community.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I believe the God of the Bible is the same today and has compassion on the poor and oppressed just as he did in ancient times. From reading the Gospels, it seems clear that Jesus has an affection towards children (Matt</w:t>
      </w:r>
      <w:r w:rsidR="00D52C76">
        <w:rPr>
          <w:rFonts w:ascii="Arial" w:eastAsia="Times New Roman" w:hAnsi="Arial" w:cs="Arial"/>
          <w:color w:val="000000"/>
        </w:rPr>
        <w:t>.</w:t>
      </w:r>
      <w:r w:rsidRPr="00A454CD">
        <w:rPr>
          <w:rFonts w:ascii="Arial" w:eastAsia="Times New Roman" w:hAnsi="Arial" w:cs="Arial"/>
          <w:color w:val="000000"/>
        </w:rPr>
        <w:t xml:space="preserve"> 19:13-14, Mark 9:37, Luke 18:15-16), and I believe he still does today. Children are one of the populations in society that need to be cared for. They need to be clothed, fed</w:t>
      </w:r>
      <w:r w:rsidR="00D52C76">
        <w:rPr>
          <w:rFonts w:ascii="Arial" w:eastAsia="Times New Roman" w:hAnsi="Arial" w:cs="Arial"/>
          <w:color w:val="000000"/>
        </w:rPr>
        <w:t>,</w:t>
      </w:r>
      <w:r w:rsidRPr="00A454CD">
        <w:rPr>
          <w:rFonts w:ascii="Arial" w:eastAsia="Times New Roman" w:hAnsi="Arial" w:cs="Arial"/>
          <w:color w:val="000000"/>
        </w:rPr>
        <w:t> given instruction and taught about life. In today’s society children primarily receive this care and instruction from parents and schools. When there are breakdowns in the family and school preventing children from being taken care of in a healthy way, children experience abuse, oppression, injustice,</w:t>
      </w:r>
      <w:r w:rsidR="00984CEE">
        <w:rPr>
          <w:rFonts w:ascii="Arial" w:eastAsia="Times New Roman" w:hAnsi="Arial" w:cs="Arial"/>
          <w:color w:val="000000"/>
        </w:rPr>
        <w:t xml:space="preserve"> </w:t>
      </w:r>
      <w:r w:rsidRPr="00A454CD">
        <w:rPr>
          <w:rFonts w:ascii="Arial" w:eastAsia="Times New Roman" w:hAnsi="Arial" w:cs="Arial"/>
          <w:color w:val="000000"/>
        </w:rPr>
        <w:t>brokenness, hunger, poverty, homelessness, etc. God is not pleased with these things and wants to see these children free and healed and cared for. One way this is happening in Varanasi is through some of the NGO schools</w:t>
      </w:r>
      <w:r w:rsidR="00D52C76">
        <w:rPr>
          <w:rFonts w:ascii="Arial" w:eastAsia="Times New Roman" w:hAnsi="Arial" w:cs="Arial"/>
          <w:color w:val="000000"/>
        </w:rPr>
        <w:t xml:space="preserve"> which</w:t>
      </w:r>
      <w:r w:rsidRPr="00A454CD">
        <w:rPr>
          <w:rFonts w:ascii="Arial" w:eastAsia="Times New Roman" w:hAnsi="Arial" w:cs="Arial"/>
          <w:color w:val="000000"/>
        </w:rPr>
        <w:t xml:space="preserve"> car</w:t>
      </w:r>
      <w:r w:rsidR="00D52C76">
        <w:rPr>
          <w:rFonts w:ascii="Arial" w:eastAsia="Times New Roman" w:hAnsi="Arial" w:cs="Arial"/>
          <w:color w:val="000000"/>
        </w:rPr>
        <w:t>e</w:t>
      </w:r>
      <w:r w:rsidRPr="00A454CD">
        <w:rPr>
          <w:rFonts w:ascii="Arial" w:eastAsia="Times New Roman" w:hAnsi="Arial" w:cs="Arial"/>
          <w:color w:val="000000"/>
        </w:rPr>
        <w:t xml:space="preserve"> for these children.  This is why I personally decided to take on this project, to be a part of seeking justice on behalf of children, because God desires for there to be justice as part o</w:t>
      </w:r>
      <w:r w:rsidR="00D52C76">
        <w:rPr>
          <w:rFonts w:ascii="Arial" w:eastAsia="Times New Roman" w:hAnsi="Arial" w:cs="Arial"/>
          <w:color w:val="000000"/>
        </w:rPr>
        <w:t>f H</w:t>
      </w:r>
      <w:r w:rsidRPr="00A454CD">
        <w:rPr>
          <w:rFonts w:ascii="Arial" w:eastAsia="Times New Roman" w:hAnsi="Arial" w:cs="Arial"/>
          <w:color w:val="000000"/>
        </w:rPr>
        <w:t>is kingdom.</w:t>
      </w:r>
    </w:p>
    <w:p w:rsidR="00A454CD" w:rsidRDefault="00A454CD" w:rsidP="00364E0D">
      <w:pPr>
        <w:spacing w:line="240" w:lineRule="auto"/>
        <w:rPr>
          <w:rFonts w:ascii="Arial" w:eastAsia="Times New Roman" w:hAnsi="Arial" w:cs="Arial"/>
          <w:color w:val="000000"/>
        </w:rPr>
      </w:pPr>
      <w:r w:rsidRPr="00A454CD">
        <w:rPr>
          <w:rFonts w:ascii="Arial" w:eastAsia="Times New Roman" w:hAnsi="Arial" w:cs="Arial"/>
          <w:color w:val="000000"/>
        </w:rPr>
        <w:t xml:space="preserve">The education and literacy of the mass public began with the Protestant </w:t>
      </w:r>
      <w:r w:rsidR="00D52C76">
        <w:rPr>
          <w:rFonts w:ascii="Arial" w:eastAsia="Times New Roman" w:hAnsi="Arial" w:cs="Arial"/>
          <w:color w:val="000000"/>
        </w:rPr>
        <w:t>R</w:t>
      </w:r>
      <w:r w:rsidRPr="00A454CD">
        <w:rPr>
          <w:rFonts w:ascii="Arial" w:eastAsia="Times New Roman" w:hAnsi="Arial" w:cs="Arial"/>
          <w:color w:val="000000"/>
        </w:rPr>
        <w:t>eformation. These reformers, like Martin Luther and John Calvin, believed in the supremacy of the Bible (</w:t>
      </w:r>
      <w:proofErr w:type="spellStart"/>
      <w:r w:rsidRPr="00A454CD">
        <w:rPr>
          <w:rFonts w:ascii="Arial" w:eastAsia="Times New Roman" w:hAnsi="Arial" w:cs="Arial"/>
          <w:color w:val="000000"/>
        </w:rPr>
        <w:t>McGoldrick</w:t>
      </w:r>
      <w:proofErr w:type="spellEnd"/>
      <w:r w:rsidRPr="00A454CD">
        <w:rPr>
          <w:rFonts w:ascii="Arial" w:eastAsia="Times New Roman" w:hAnsi="Arial" w:cs="Arial"/>
          <w:color w:val="000000"/>
        </w:rPr>
        <w:t xml:space="preserve">, 2010). In order for common people to have access to this book, which is essential for faith and practice, people needed to know how to read. Implementing education for the public became a necessity. Calvin and other Protestant </w:t>
      </w:r>
      <w:r w:rsidR="00D52C76">
        <w:rPr>
          <w:rFonts w:ascii="Arial" w:eastAsia="Times New Roman" w:hAnsi="Arial" w:cs="Arial"/>
          <w:color w:val="000000"/>
        </w:rPr>
        <w:t>R</w:t>
      </w:r>
      <w:r w:rsidRPr="00A454CD">
        <w:rPr>
          <w:rFonts w:ascii="Arial" w:eastAsia="Times New Roman" w:hAnsi="Arial" w:cs="Arial"/>
          <w:color w:val="000000"/>
        </w:rPr>
        <w:t>eformers also believed that all truth is God’s truth, and for this reason promoted classical learning, as well. Biblical teaching was at the center of all learning, as Calvin believed that understanding the Bible was necessary to understand the rest of the world (</w:t>
      </w:r>
      <w:proofErr w:type="spellStart"/>
      <w:r w:rsidRPr="00A454CD">
        <w:rPr>
          <w:rFonts w:ascii="Arial" w:eastAsia="Times New Roman" w:hAnsi="Arial" w:cs="Arial"/>
          <w:color w:val="000000"/>
        </w:rPr>
        <w:t>McGoldrick</w:t>
      </w:r>
      <w:proofErr w:type="spellEnd"/>
      <w:r w:rsidRPr="00A454CD">
        <w:rPr>
          <w:rFonts w:ascii="Arial" w:eastAsia="Times New Roman" w:hAnsi="Arial" w:cs="Arial"/>
          <w:color w:val="000000"/>
        </w:rPr>
        <w:t xml:space="preserve">, 2010). </w:t>
      </w:r>
      <w:r>
        <w:rPr>
          <w:rFonts w:ascii="Arial" w:eastAsia="Times New Roman" w:hAnsi="Arial" w:cs="Arial"/>
          <w:color w:val="000000"/>
        </w:rPr>
        <w:br w:type="page"/>
      </w:r>
    </w:p>
    <w:p w:rsidR="00A454CD" w:rsidRPr="00A454CD" w:rsidRDefault="00A454CD" w:rsidP="001F3E56">
      <w:pPr>
        <w:pStyle w:val="Heading1"/>
        <w:rPr>
          <w:rFonts w:ascii="Times New Roman" w:hAnsi="Times New Roman"/>
          <w:sz w:val="48"/>
        </w:rPr>
      </w:pPr>
      <w:bookmarkStart w:id="17" w:name="_Toc455423477"/>
      <w:bookmarkStart w:id="18" w:name="_Toc456044618"/>
      <w:r w:rsidRPr="00A454CD">
        <w:lastRenderedPageBreak/>
        <w:t>2</w:t>
      </w:r>
      <w:r w:rsidR="00C644E8">
        <w:t>.</w:t>
      </w:r>
      <w:r w:rsidRPr="00A454CD">
        <w:rPr>
          <w:rFonts w:ascii="Belleza" w:hAnsi="Belleza"/>
        </w:rPr>
        <w:t xml:space="preserve"> </w:t>
      </w:r>
      <w:bookmarkEnd w:id="17"/>
      <w:r w:rsidR="00984CEE">
        <w:t>The Indian System</w:t>
      </w:r>
      <w:bookmarkEnd w:id="18"/>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line="240" w:lineRule="auto"/>
        <w:jc w:val="center"/>
        <w:rPr>
          <w:rFonts w:ascii="Times New Roman" w:eastAsia="Times New Roman" w:hAnsi="Times New Roman" w:cs="Times New Roman"/>
          <w:sz w:val="24"/>
          <w:szCs w:val="24"/>
        </w:rPr>
      </w:pPr>
      <w:r w:rsidRPr="00A454CD">
        <w:rPr>
          <w:rFonts w:ascii="Arial" w:eastAsia="Times New Roman" w:hAnsi="Arial" w:cs="Arial"/>
          <w:color w:val="000000"/>
        </w:rPr>
        <w:t>“Don’t put a weapon in a child</w:t>
      </w:r>
      <w:r w:rsidR="00364E0D">
        <w:rPr>
          <w:rFonts w:ascii="Arial" w:eastAsia="Times New Roman" w:hAnsi="Arial" w:cs="Arial"/>
          <w:color w:val="000000"/>
        </w:rPr>
        <w:t xml:space="preserve">’s hand, put a pencil in it.” </w:t>
      </w:r>
      <w:r w:rsidR="00B73AED">
        <w:rPr>
          <w:rFonts w:ascii="Arial" w:eastAsia="Times New Roman" w:hAnsi="Arial" w:cs="Arial"/>
          <w:color w:val="000000"/>
        </w:rPr>
        <w:t xml:space="preserve">–a </w:t>
      </w:r>
      <w:r w:rsidR="00364E0D">
        <w:rPr>
          <w:rFonts w:ascii="Arial" w:eastAsia="Times New Roman" w:hAnsi="Arial" w:cs="Arial"/>
          <w:color w:val="000000"/>
        </w:rPr>
        <w:t xml:space="preserve">passionate </w:t>
      </w:r>
      <w:r w:rsidRPr="00A454CD">
        <w:rPr>
          <w:rFonts w:ascii="Arial" w:eastAsia="Times New Roman" w:hAnsi="Arial" w:cs="Arial"/>
          <w:color w:val="000000"/>
        </w:rPr>
        <w:t>teacher</w:t>
      </w:r>
    </w:p>
    <w:p w:rsidR="00A454CD" w:rsidRPr="00A454CD" w:rsidRDefault="00A454CD" w:rsidP="001F3E56">
      <w:pPr>
        <w:pStyle w:val="Heading2"/>
        <w:rPr>
          <w:rFonts w:ascii="Times New Roman" w:hAnsi="Times New Roman"/>
          <w:sz w:val="36"/>
        </w:rPr>
      </w:pPr>
      <w:bookmarkStart w:id="19" w:name="_Toc455423478"/>
      <w:bookmarkStart w:id="20" w:name="_Toc456044619"/>
      <w:r w:rsidRPr="00A454CD">
        <w:t>Oral Culture in Urban India</w:t>
      </w:r>
      <w:bookmarkEnd w:id="19"/>
      <w:bookmarkEnd w:id="20"/>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The 2001 Indian Census found that 64.8% of adu</w:t>
      </w:r>
      <w:r w:rsidR="00427CD4">
        <w:rPr>
          <w:rFonts w:ascii="Arial" w:eastAsia="Times New Roman" w:hAnsi="Arial" w:cs="Arial"/>
          <w:color w:val="000000"/>
        </w:rPr>
        <w:t>lts were literate. A high</w:t>
      </w:r>
      <w:r w:rsidRPr="00A454CD">
        <w:rPr>
          <w:rFonts w:ascii="Arial" w:eastAsia="Times New Roman" w:hAnsi="Arial" w:cs="Arial"/>
          <w:color w:val="000000"/>
        </w:rPr>
        <w:t xml:space="preserve"> percentage of adults from oral cultures are found in rural areas of India. However, particularly in light of the increasing rate of rural to urban migration in India, recognizing that a large majority of these migrants come from oral traditions is important in understanding how they will function in an urban environment.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Populations of oral cultures are growing in cities. People who have always functioned in an oral tradition, such as in a village setting, without any need for reading and writing, now find themselves surrounded by a literate culture in which they are forced to function. </w:t>
      </w:r>
      <w:proofErr w:type="spellStart"/>
      <w:r w:rsidRPr="00A454CD">
        <w:rPr>
          <w:rFonts w:ascii="Arial" w:eastAsia="Times New Roman" w:hAnsi="Arial" w:cs="Arial"/>
          <w:color w:val="000000"/>
        </w:rPr>
        <w:t>Rao’s</w:t>
      </w:r>
      <w:proofErr w:type="spellEnd"/>
      <w:r w:rsidRPr="00A454CD">
        <w:rPr>
          <w:rFonts w:ascii="Arial" w:eastAsia="Times New Roman" w:hAnsi="Arial" w:cs="Arial"/>
          <w:color w:val="000000"/>
        </w:rPr>
        <w:t xml:space="preserve"> study of this phenomen</w:t>
      </w:r>
      <w:r w:rsidR="0025711B">
        <w:rPr>
          <w:rFonts w:ascii="Arial" w:eastAsia="Times New Roman" w:hAnsi="Arial" w:cs="Arial"/>
          <w:color w:val="000000"/>
        </w:rPr>
        <w:t>on</w:t>
      </w:r>
      <w:r w:rsidRPr="00A454CD">
        <w:rPr>
          <w:rFonts w:ascii="Arial" w:eastAsia="Times New Roman" w:hAnsi="Arial" w:cs="Arial"/>
          <w:color w:val="000000"/>
        </w:rPr>
        <w:t xml:space="preserve"> found that oral traditions change in urban areas as the way contemporary oral subjects retain information is affected by their interaction in a literate culture (199</w:t>
      </w:r>
      <w:r w:rsidR="0025711B">
        <w:rPr>
          <w:rFonts w:ascii="Arial" w:eastAsia="Times New Roman" w:hAnsi="Arial" w:cs="Arial"/>
          <w:color w:val="000000"/>
        </w:rPr>
        <w:t>3). Oral subjects become depende</w:t>
      </w:r>
      <w:r w:rsidRPr="00A454CD">
        <w:rPr>
          <w:rFonts w:ascii="Arial" w:eastAsia="Times New Roman" w:hAnsi="Arial" w:cs="Arial"/>
          <w:color w:val="000000"/>
        </w:rPr>
        <w:t>nt on literate individual</w:t>
      </w:r>
      <w:r w:rsidR="0025711B">
        <w:rPr>
          <w:rFonts w:ascii="Arial" w:eastAsia="Times New Roman" w:hAnsi="Arial" w:cs="Arial"/>
          <w:color w:val="000000"/>
        </w:rPr>
        <w:t>s</w:t>
      </w:r>
      <w:r w:rsidRPr="00A454CD">
        <w:rPr>
          <w:rFonts w:ascii="Arial" w:eastAsia="Times New Roman" w:hAnsi="Arial" w:cs="Arial"/>
          <w:color w:val="000000"/>
        </w:rPr>
        <w:t xml:space="preserve"> within their community for remembering dates, time, and amounts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1993). The culture of these migrants is</w:t>
      </w:r>
      <w:r w:rsidR="0025711B">
        <w:rPr>
          <w:rFonts w:ascii="Arial" w:eastAsia="Times New Roman" w:hAnsi="Arial" w:cs="Arial"/>
          <w:color w:val="000000"/>
        </w:rPr>
        <w:t xml:space="preserve"> further described as one where</w:t>
      </w:r>
    </w:p>
    <w:p w:rsidR="00A454CD" w:rsidRPr="00A454CD" w:rsidRDefault="00A454CD" w:rsidP="00A454CD">
      <w:pPr>
        <w:spacing w:line="240" w:lineRule="auto"/>
        <w:ind w:left="720"/>
        <w:rPr>
          <w:rFonts w:ascii="Times New Roman" w:eastAsia="Times New Roman" w:hAnsi="Times New Roman" w:cs="Times New Roman"/>
          <w:sz w:val="24"/>
          <w:szCs w:val="24"/>
        </w:rPr>
      </w:pPr>
      <w:r w:rsidRPr="00A454CD">
        <w:rPr>
          <w:rFonts w:ascii="Arial" w:eastAsia="Times New Roman" w:hAnsi="Arial" w:cs="Arial"/>
          <w:color w:val="000000"/>
        </w:rPr>
        <w:t xml:space="preserve">Oral subjects live in close ethnic communities even after they migrate to urban cities. These </w:t>
      </w:r>
      <w:proofErr w:type="spellStart"/>
      <w:r w:rsidRPr="00A454CD">
        <w:rPr>
          <w:rFonts w:ascii="Arial" w:eastAsia="Times New Roman" w:hAnsi="Arial" w:cs="Arial"/>
          <w:color w:val="000000"/>
        </w:rPr>
        <w:t>bastis</w:t>
      </w:r>
      <w:proofErr w:type="spellEnd"/>
      <w:r w:rsidRPr="00A454CD">
        <w:rPr>
          <w:rFonts w:ascii="Arial" w:eastAsia="Times New Roman" w:hAnsi="Arial" w:cs="Arial"/>
          <w:color w:val="000000"/>
        </w:rPr>
        <w:t xml:space="preserve"> are closely knit communities where families maintain some of the traditional values and religious beliefs that they bring with them from their homelands. (</w:t>
      </w:r>
      <w:proofErr w:type="spellStart"/>
      <w:r w:rsidRPr="00A454CD">
        <w:rPr>
          <w:rFonts w:ascii="Arial" w:eastAsia="Times New Roman" w:hAnsi="Arial" w:cs="Arial"/>
          <w:color w:val="000000"/>
        </w:rPr>
        <w:t>Rao</w:t>
      </w:r>
      <w:proofErr w:type="spellEnd"/>
      <w:r w:rsidRPr="00A454CD">
        <w:rPr>
          <w:rFonts w:ascii="Arial" w:eastAsia="Times New Roman" w:hAnsi="Arial" w:cs="Arial"/>
          <w:color w:val="000000"/>
        </w:rPr>
        <w:t>, 1993, p. 122)</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It is widely accepted among researchers that child</w:t>
      </w:r>
      <w:r w:rsidR="0025711B">
        <w:rPr>
          <w:rFonts w:ascii="Arial" w:eastAsia="Times New Roman" w:hAnsi="Arial" w:cs="Arial"/>
          <w:color w:val="000000"/>
        </w:rPr>
        <w:t>ren</w:t>
      </w:r>
      <w:r w:rsidRPr="00A454CD">
        <w:rPr>
          <w:rFonts w:ascii="Arial" w:eastAsia="Times New Roman" w:hAnsi="Arial" w:cs="Arial"/>
          <w:color w:val="000000"/>
        </w:rPr>
        <w:t>’s educational potential is influenced by their parents’ educational status.</w:t>
      </w:r>
      <w:r w:rsidR="00427CD4">
        <w:rPr>
          <w:rFonts w:ascii="Arial" w:eastAsia="Times New Roman" w:hAnsi="Arial" w:cs="Arial"/>
          <w:color w:val="000000"/>
        </w:rPr>
        <w:t xml:space="preserve"> </w:t>
      </w:r>
      <w:r w:rsidRPr="00A454CD">
        <w:rPr>
          <w:rFonts w:ascii="Arial" w:eastAsia="Times New Roman" w:hAnsi="Arial" w:cs="Arial"/>
          <w:color w:val="000000"/>
        </w:rPr>
        <w:t xml:space="preserve">Therefore, children whose migrant parents have an oral tradition are the most disadvantaged when it comes to </w:t>
      </w:r>
      <w:r w:rsidR="0025711B">
        <w:rPr>
          <w:rFonts w:ascii="Arial" w:eastAsia="Times New Roman" w:hAnsi="Arial" w:cs="Arial"/>
          <w:color w:val="000000"/>
        </w:rPr>
        <w:t>r</w:t>
      </w:r>
      <w:r w:rsidRPr="00A454CD">
        <w:rPr>
          <w:rFonts w:ascii="Arial" w:eastAsia="Times New Roman" w:hAnsi="Arial" w:cs="Arial"/>
          <w:color w:val="000000"/>
        </w:rPr>
        <w:t xml:space="preserve">eceiving formal education in an urban environment. A recent survey reported in the </w:t>
      </w:r>
      <w:r w:rsidRPr="00A454CD">
        <w:rPr>
          <w:rFonts w:ascii="Arial" w:eastAsia="Times New Roman" w:hAnsi="Arial" w:cs="Arial"/>
          <w:i/>
          <w:iCs/>
          <w:color w:val="000000"/>
        </w:rPr>
        <w:t>Hindustan Times</w:t>
      </w:r>
      <w:r w:rsidRPr="00A454CD">
        <w:rPr>
          <w:rFonts w:ascii="Arial" w:eastAsia="Times New Roman" w:hAnsi="Arial" w:cs="Arial"/>
          <w:color w:val="000000"/>
        </w:rPr>
        <w:t xml:space="preserve"> (2015) found that one of the main reasons for children dropping out of school in Chandigarh is beca</w:t>
      </w:r>
      <w:r w:rsidR="00427CD4">
        <w:rPr>
          <w:rFonts w:ascii="Arial" w:eastAsia="Times New Roman" w:hAnsi="Arial" w:cs="Arial"/>
          <w:color w:val="000000"/>
        </w:rPr>
        <w:t>use their parents are oral learners</w:t>
      </w:r>
      <w:r w:rsidRPr="00A454CD">
        <w:rPr>
          <w:rFonts w:ascii="Arial" w:eastAsia="Times New Roman" w:hAnsi="Arial" w:cs="Arial"/>
          <w:color w:val="000000"/>
        </w:rPr>
        <w:t>.  </w:t>
      </w:r>
    </w:p>
    <w:p w:rsidR="00A454CD" w:rsidRPr="00A454CD" w:rsidRDefault="00A454CD" w:rsidP="001F3E56">
      <w:pPr>
        <w:pStyle w:val="Heading2"/>
        <w:rPr>
          <w:rFonts w:ascii="Times New Roman" w:hAnsi="Times New Roman"/>
          <w:sz w:val="36"/>
        </w:rPr>
      </w:pPr>
      <w:bookmarkStart w:id="21" w:name="_Toc455423479"/>
      <w:bookmarkStart w:id="22" w:name="_Toc456044620"/>
      <w:r w:rsidRPr="00A454CD">
        <w:t>Indian Education</w:t>
      </w:r>
      <w:bookmarkEnd w:id="21"/>
      <w:bookmarkEnd w:id="22"/>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In today’s modern world, formal educational systems are seen as the primary way to acquire human knowledge and skill. The Indian government has taken strides towards this end by implementing a number of education acts, most notably</w:t>
      </w:r>
      <w:r w:rsidR="00220286">
        <w:rPr>
          <w:rFonts w:ascii="Arial" w:eastAsia="Times New Roman" w:hAnsi="Arial" w:cs="Arial"/>
          <w:color w:val="000000"/>
        </w:rPr>
        <w:t xml:space="preserve"> </w:t>
      </w:r>
      <w:r w:rsidRPr="00A454CD">
        <w:rPr>
          <w:rFonts w:ascii="Arial" w:eastAsia="Times New Roman" w:hAnsi="Arial" w:cs="Arial"/>
          <w:color w:val="000000"/>
        </w:rPr>
        <w:t xml:space="preserve">the </w:t>
      </w:r>
      <w:proofErr w:type="spellStart"/>
      <w:r w:rsidRPr="00A454CD">
        <w:rPr>
          <w:rFonts w:ascii="Arial" w:eastAsia="Times New Roman" w:hAnsi="Arial" w:cs="Arial"/>
          <w:color w:val="252525"/>
          <w:sz w:val="21"/>
          <w:szCs w:val="21"/>
          <w:shd w:val="clear" w:color="auto" w:fill="FFFFFF"/>
        </w:rPr>
        <w:t>Sarva</w:t>
      </w:r>
      <w:proofErr w:type="spellEnd"/>
      <w:r w:rsidRPr="00A454CD">
        <w:rPr>
          <w:rFonts w:ascii="Arial" w:eastAsia="Times New Roman" w:hAnsi="Arial" w:cs="Arial"/>
          <w:color w:val="252525"/>
          <w:sz w:val="21"/>
          <w:szCs w:val="21"/>
          <w:shd w:val="clear" w:color="auto" w:fill="FFFFFF"/>
        </w:rPr>
        <w:t xml:space="preserve"> </w:t>
      </w:r>
      <w:proofErr w:type="spellStart"/>
      <w:r w:rsidRPr="00A454CD">
        <w:rPr>
          <w:rFonts w:ascii="Arial" w:eastAsia="Times New Roman" w:hAnsi="Arial" w:cs="Arial"/>
          <w:color w:val="252525"/>
          <w:sz w:val="21"/>
          <w:szCs w:val="21"/>
          <w:shd w:val="clear" w:color="auto" w:fill="FFFFFF"/>
        </w:rPr>
        <w:t>Shiksha</w:t>
      </w:r>
      <w:proofErr w:type="spellEnd"/>
      <w:r w:rsidRPr="00A454CD">
        <w:rPr>
          <w:rFonts w:ascii="Arial" w:eastAsia="Times New Roman" w:hAnsi="Arial" w:cs="Arial"/>
          <w:color w:val="252525"/>
          <w:sz w:val="21"/>
          <w:szCs w:val="21"/>
          <w:shd w:val="clear" w:color="auto" w:fill="FFFFFF"/>
        </w:rPr>
        <w:t xml:space="preserve"> </w:t>
      </w:r>
      <w:proofErr w:type="spellStart"/>
      <w:r w:rsidRPr="00A454CD">
        <w:rPr>
          <w:rFonts w:ascii="Arial" w:eastAsia="Times New Roman" w:hAnsi="Arial" w:cs="Arial"/>
          <w:color w:val="252525"/>
          <w:sz w:val="21"/>
          <w:szCs w:val="21"/>
          <w:shd w:val="clear" w:color="auto" w:fill="FFFFFF"/>
        </w:rPr>
        <w:t>Abhiyan</w:t>
      </w:r>
      <w:proofErr w:type="spellEnd"/>
      <w:r w:rsidRPr="00A454CD">
        <w:rPr>
          <w:rFonts w:ascii="Arial" w:eastAsia="Times New Roman" w:hAnsi="Arial" w:cs="Arial"/>
          <w:color w:val="252525"/>
          <w:sz w:val="21"/>
          <w:szCs w:val="21"/>
          <w:shd w:val="clear" w:color="auto" w:fill="FFFFFF"/>
        </w:rPr>
        <w:t xml:space="preserve"> </w:t>
      </w:r>
      <w:r w:rsidRPr="00A454CD">
        <w:rPr>
          <w:rFonts w:ascii="Arial" w:eastAsia="Times New Roman" w:hAnsi="Arial" w:cs="Arial"/>
          <w:color w:val="000000"/>
        </w:rPr>
        <w:t>(SSA)</w:t>
      </w:r>
      <w:r w:rsidRPr="00A454CD">
        <w:rPr>
          <w:rFonts w:ascii="Arial" w:eastAsia="Times New Roman" w:hAnsi="Arial" w:cs="Arial"/>
          <w:color w:val="252525"/>
          <w:sz w:val="21"/>
          <w:szCs w:val="21"/>
          <w:shd w:val="clear" w:color="auto" w:fill="FFFFFF"/>
        </w:rPr>
        <w:t xml:space="preserve"> </w:t>
      </w:r>
      <w:r w:rsidRPr="00A454CD">
        <w:rPr>
          <w:rFonts w:ascii="Arial" w:eastAsia="Times New Roman" w:hAnsi="Arial" w:cs="Arial"/>
          <w:color w:val="000000"/>
        </w:rPr>
        <w:t xml:space="preserve">act in 2001 and the Right to Education (RTE) act in 2009 (Singh, 2015). The government's primary efforts have been focused on rapidly expanding the quantity of schools in India and increasing access for all children. One of the most prominent international movements, Education for All (EFA) by UNESCO, focuses their goals on supporting governments in their </w:t>
      </w:r>
      <w:r w:rsidR="00772288" w:rsidRPr="00A454CD">
        <w:rPr>
          <w:rFonts w:ascii="Arial" w:eastAsia="Times New Roman" w:hAnsi="Arial" w:cs="Arial"/>
          <w:color w:val="000000"/>
        </w:rPr>
        <w:t>endeavor</w:t>
      </w:r>
      <w:r w:rsidRPr="00A454CD">
        <w:rPr>
          <w:rFonts w:ascii="Arial" w:eastAsia="Times New Roman" w:hAnsi="Arial" w:cs="Arial"/>
          <w:color w:val="000000"/>
        </w:rPr>
        <w:t xml:space="preserve"> to better education (Rose, 2009). Although India has made significant strides in increasing the quantity of schools and </w:t>
      </w:r>
      <w:r w:rsidR="00220286">
        <w:rPr>
          <w:rFonts w:ascii="Arial" w:eastAsia="Times New Roman" w:hAnsi="Arial" w:cs="Arial"/>
          <w:color w:val="000000"/>
        </w:rPr>
        <w:t xml:space="preserve">in </w:t>
      </w:r>
      <w:r w:rsidRPr="00A454CD">
        <w:rPr>
          <w:rFonts w:ascii="Arial" w:eastAsia="Times New Roman" w:hAnsi="Arial" w:cs="Arial"/>
          <w:color w:val="000000"/>
        </w:rPr>
        <w:t>access to schools, research has shown that quality is still lacking and students are not acquiring the education they need to help them progress in India today (</w:t>
      </w:r>
      <w:proofErr w:type="spellStart"/>
      <w:r w:rsidRPr="00A454CD">
        <w:rPr>
          <w:rFonts w:ascii="Arial" w:eastAsia="Times New Roman" w:hAnsi="Arial" w:cs="Arial"/>
          <w:color w:val="000000"/>
        </w:rPr>
        <w:t>Sengupta</w:t>
      </w:r>
      <w:proofErr w:type="spellEnd"/>
      <w:r w:rsidRPr="00A454CD">
        <w:rPr>
          <w:rFonts w:ascii="Arial" w:eastAsia="Times New Roman" w:hAnsi="Arial" w:cs="Arial"/>
          <w:color w:val="000000"/>
        </w:rPr>
        <w:t>, 2012, Singh, 2015). Like most developing countries, India’s push for education stems from the belief that access to education is the key to development (</w:t>
      </w:r>
      <w:proofErr w:type="spellStart"/>
      <w:r w:rsidRPr="00A454CD">
        <w:rPr>
          <w:rFonts w:ascii="Arial" w:eastAsia="Times New Roman" w:hAnsi="Arial" w:cs="Arial"/>
          <w:color w:val="000000"/>
        </w:rPr>
        <w:t>Sengupta</w:t>
      </w:r>
      <w:proofErr w:type="spellEnd"/>
      <w:r w:rsidRPr="00A454CD">
        <w:rPr>
          <w:rFonts w:ascii="Arial" w:eastAsia="Times New Roman" w:hAnsi="Arial" w:cs="Arial"/>
          <w:color w:val="000000"/>
        </w:rPr>
        <w:t xml:space="preserve">, 2012), even though other </w:t>
      </w:r>
      <w:r w:rsidRPr="00A454CD">
        <w:rPr>
          <w:rFonts w:ascii="Arial" w:eastAsia="Times New Roman" w:hAnsi="Arial" w:cs="Arial"/>
          <w:color w:val="000000"/>
        </w:rPr>
        <w:lastRenderedPageBreak/>
        <w:t xml:space="preserve">research has made it clear that attending school does not guarantee literacy or even national development (Pritchett et al, 2014, </w:t>
      </w:r>
      <w:proofErr w:type="spellStart"/>
      <w:r w:rsidRPr="00A454CD">
        <w:rPr>
          <w:rFonts w:ascii="Arial" w:eastAsia="Times New Roman" w:hAnsi="Arial" w:cs="Arial"/>
          <w:color w:val="000000"/>
        </w:rPr>
        <w:t>Masino</w:t>
      </w:r>
      <w:proofErr w:type="spellEnd"/>
      <w:r w:rsidRPr="00A454CD">
        <w:rPr>
          <w:rFonts w:ascii="Arial" w:eastAsia="Times New Roman" w:hAnsi="Arial" w:cs="Arial"/>
          <w:color w:val="000000"/>
        </w:rPr>
        <w:t xml:space="preserve"> et al, 2015).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proofErr w:type="spellStart"/>
      <w:r w:rsidRPr="00A454CD">
        <w:rPr>
          <w:rFonts w:ascii="Arial" w:eastAsia="Times New Roman" w:hAnsi="Arial" w:cs="Arial"/>
          <w:color w:val="000000"/>
        </w:rPr>
        <w:t>Masino’s</w:t>
      </w:r>
      <w:proofErr w:type="spellEnd"/>
      <w:r w:rsidRPr="00A454CD">
        <w:rPr>
          <w:rFonts w:ascii="Arial" w:eastAsia="Times New Roman" w:hAnsi="Arial" w:cs="Arial"/>
          <w:color w:val="000000"/>
        </w:rPr>
        <w:t xml:space="preserve"> work on the quality of student learning in developing countries describes how there is growing evidence that countries develop economically when there is quality of education, not just enough quantity (2015). This is the direction he feels that post-2015 education</w:t>
      </w:r>
      <w:r w:rsidR="00220286">
        <w:rPr>
          <w:rFonts w:ascii="Arial" w:eastAsia="Times New Roman" w:hAnsi="Arial" w:cs="Arial"/>
          <w:color w:val="000000"/>
        </w:rPr>
        <w:t>al development will be taking;</w:t>
      </w:r>
      <w:r w:rsidRPr="00A454CD">
        <w:rPr>
          <w:rFonts w:ascii="Arial" w:eastAsia="Times New Roman" w:hAnsi="Arial" w:cs="Arial"/>
          <w:color w:val="000000"/>
        </w:rPr>
        <w:t xml:space="preserve"> how to improve </w:t>
      </w:r>
      <w:r w:rsidR="00220286">
        <w:rPr>
          <w:rFonts w:ascii="Arial" w:eastAsia="Times New Roman" w:hAnsi="Arial" w:cs="Arial"/>
          <w:color w:val="000000"/>
        </w:rPr>
        <w:t xml:space="preserve">the </w:t>
      </w:r>
      <w:r w:rsidRPr="00A454CD">
        <w:rPr>
          <w:rFonts w:ascii="Arial" w:eastAsia="Times New Roman" w:hAnsi="Arial" w:cs="Arial"/>
          <w:color w:val="000000"/>
        </w:rPr>
        <w:t>quality of education. When half of all class 5 students</w:t>
      </w:r>
      <w:r w:rsidR="00220286">
        <w:rPr>
          <w:rFonts w:ascii="Arial" w:eastAsia="Times New Roman" w:hAnsi="Arial" w:cs="Arial"/>
          <w:color w:val="000000"/>
        </w:rPr>
        <w:t>’</w:t>
      </w:r>
      <w:r w:rsidRPr="00A454CD">
        <w:rPr>
          <w:rFonts w:ascii="Arial" w:eastAsia="Times New Roman" w:hAnsi="Arial" w:cs="Arial"/>
          <w:color w:val="000000"/>
        </w:rPr>
        <w:t xml:space="preserve"> reading ability is at a class 2 level in India, </w:t>
      </w:r>
      <w:r w:rsidR="00220286">
        <w:rPr>
          <w:rFonts w:ascii="Arial" w:eastAsia="Times New Roman" w:hAnsi="Arial" w:cs="Arial"/>
          <w:color w:val="000000"/>
        </w:rPr>
        <w:t xml:space="preserve">the </w:t>
      </w:r>
      <w:r w:rsidRPr="00A454CD">
        <w:rPr>
          <w:rFonts w:ascii="Arial" w:eastAsia="Times New Roman" w:hAnsi="Arial" w:cs="Arial"/>
          <w:color w:val="000000"/>
        </w:rPr>
        <w:t>quality of education needs to be seriously reconsidered (</w:t>
      </w:r>
      <w:proofErr w:type="spellStart"/>
      <w:r w:rsidRPr="00A454CD">
        <w:rPr>
          <w:rFonts w:ascii="Arial" w:eastAsia="Times New Roman" w:hAnsi="Arial" w:cs="Arial"/>
          <w:color w:val="000000"/>
        </w:rPr>
        <w:t>Masino</w:t>
      </w:r>
      <w:proofErr w:type="spellEnd"/>
      <w:r w:rsidRPr="00A454CD">
        <w:rPr>
          <w:rFonts w:ascii="Arial" w:eastAsia="Times New Roman" w:hAnsi="Arial" w:cs="Arial"/>
          <w:color w:val="000000"/>
        </w:rPr>
        <w:t xml:space="preserve"> et al, 2015).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In 2014, a study looking at student learning matching curriculum was conducted, with c</w:t>
      </w:r>
      <w:r w:rsidR="000C787F">
        <w:rPr>
          <w:rFonts w:ascii="Arial" w:eastAsia="Times New Roman" w:hAnsi="Arial" w:cs="Arial"/>
          <w:color w:val="000000"/>
        </w:rPr>
        <w:t>ritical results (Pritchett</w:t>
      </w:r>
      <w:r w:rsidRPr="00A454CD">
        <w:rPr>
          <w:rFonts w:ascii="Arial" w:eastAsia="Times New Roman" w:hAnsi="Arial" w:cs="Arial"/>
          <w:color w:val="000000"/>
        </w:rPr>
        <w:t xml:space="preserve">, 2014). The data found that the number of years children spent in school and the number of years they needed to master core subjects were inconsistent. Many children in India were several levels behind what was being taught, and consecutive years of study did not improve the child’s learning in many cases. One study that was conducted in Andhra Pradesh found that three out of ten children who were enrolled in school till </w:t>
      </w:r>
      <w:r w:rsidR="00220286">
        <w:rPr>
          <w:rFonts w:ascii="Arial" w:eastAsia="Times New Roman" w:hAnsi="Arial" w:cs="Arial"/>
          <w:color w:val="000000"/>
        </w:rPr>
        <w:t>fif</w:t>
      </w:r>
      <w:r w:rsidRPr="00A454CD">
        <w:rPr>
          <w:rFonts w:ascii="Arial" w:eastAsia="Times New Roman" w:hAnsi="Arial" w:cs="Arial"/>
          <w:color w:val="000000"/>
        </w:rPr>
        <w:t xml:space="preserve">th grade never learned simple addition. Data showed that “of the 60 percent of children that did not already master addition by grade 2, less than half gained the skills in </w:t>
      </w:r>
      <w:r w:rsidRPr="00A454CD">
        <w:rPr>
          <w:rFonts w:ascii="Arial" w:eastAsia="Times New Roman" w:hAnsi="Arial" w:cs="Arial"/>
          <w:i/>
          <w:iCs/>
          <w:color w:val="000000"/>
        </w:rPr>
        <w:t>three full years of additional schooling</w:t>
      </w:r>
      <w:r w:rsidR="000C787F">
        <w:rPr>
          <w:rFonts w:ascii="Arial" w:eastAsia="Times New Roman" w:hAnsi="Arial" w:cs="Arial"/>
          <w:color w:val="000000"/>
        </w:rPr>
        <w:t>” (Pritchett</w:t>
      </w:r>
      <w:r w:rsidRPr="00A454CD">
        <w:rPr>
          <w:rFonts w:ascii="Arial" w:eastAsia="Times New Roman" w:hAnsi="Arial" w:cs="Arial"/>
          <w:color w:val="000000"/>
        </w:rPr>
        <w:t xml:space="preserve">, 2014, p.277). </w:t>
      </w:r>
      <w:r w:rsidR="000C787F">
        <w:rPr>
          <w:rFonts w:ascii="Arial" w:eastAsia="Times New Roman" w:hAnsi="Arial" w:cs="Arial"/>
          <w:color w:val="000000"/>
        </w:rPr>
        <w:t>Pritchett</w:t>
      </w:r>
      <w:r w:rsidRPr="00A454CD">
        <w:rPr>
          <w:rFonts w:ascii="Arial" w:eastAsia="Times New Roman" w:hAnsi="Arial" w:cs="Arial"/>
          <w:color w:val="000000"/>
        </w:rPr>
        <w:t xml:space="preserve"> presents the idea that instead of asking the question of why children are so far behind the curriculum</w:t>
      </w:r>
      <w:r w:rsidR="00220286">
        <w:rPr>
          <w:rFonts w:ascii="Arial" w:eastAsia="Times New Roman" w:hAnsi="Arial" w:cs="Arial"/>
          <w:color w:val="000000"/>
        </w:rPr>
        <w:t>,</w:t>
      </w:r>
      <w:r w:rsidRPr="00A454CD">
        <w:rPr>
          <w:rFonts w:ascii="Arial" w:eastAsia="Times New Roman" w:hAnsi="Arial" w:cs="Arial"/>
          <w:color w:val="000000"/>
        </w:rPr>
        <w:t xml:space="preserve"> the more telling question is why the curriculum is so far ahead of the students.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Pritchett explains that what he has found is nothing new and educational experts have expressed their concern over many countries</w:t>
      </w:r>
      <w:r w:rsidR="00220286">
        <w:rPr>
          <w:rFonts w:ascii="Arial" w:eastAsia="Times New Roman" w:hAnsi="Arial" w:cs="Arial"/>
          <w:color w:val="000000"/>
        </w:rPr>
        <w:t>’</w:t>
      </w:r>
      <w:r w:rsidRPr="00A454CD">
        <w:rPr>
          <w:rFonts w:ascii="Arial" w:eastAsia="Times New Roman" w:hAnsi="Arial" w:cs="Arial"/>
          <w:color w:val="000000"/>
        </w:rPr>
        <w:t xml:space="preserve"> “wildly overambitious” curriculum in both pace and content</w:t>
      </w:r>
      <w:r w:rsidR="00220286" w:rsidRPr="00A454CD">
        <w:rPr>
          <w:rFonts w:ascii="Arial" w:eastAsia="Times New Roman" w:hAnsi="Arial" w:cs="Arial"/>
          <w:color w:val="000000"/>
        </w:rPr>
        <w:t xml:space="preserve"> (2014, p.</w:t>
      </w:r>
      <w:r w:rsidR="00FC56B6">
        <w:rPr>
          <w:rFonts w:ascii="Arial" w:eastAsia="Times New Roman" w:hAnsi="Arial" w:cs="Arial"/>
          <w:color w:val="000000"/>
        </w:rPr>
        <w:t xml:space="preserve"> </w:t>
      </w:r>
      <w:r w:rsidR="00220286" w:rsidRPr="00A454CD">
        <w:rPr>
          <w:rFonts w:ascii="Arial" w:eastAsia="Times New Roman" w:hAnsi="Arial" w:cs="Arial"/>
          <w:color w:val="000000"/>
        </w:rPr>
        <w:t>280)</w:t>
      </w:r>
      <w:r w:rsidRPr="00A454CD">
        <w:rPr>
          <w:rFonts w:ascii="Arial" w:eastAsia="Times New Roman" w:hAnsi="Arial" w:cs="Arial"/>
          <w:color w:val="000000"/>
        </w:rPr>
        <w:t xml:space="preserve">. Indian schools have a policy that allows all children who attend school regularly to pass the class </w:t>
      </w:r>
      <w:r w:rsidR="00220286">
        <w:rPr>
          <w:rFonts w:ascii="Arial" w:eastAsia="Times New Roman" w:hAnsi="Arial" w:cs="Arial"/>
          <w:color w:val="000000"/>
        </w:rPr>
        <w:t xml:space="preserve">(up until grade 5) </w:t>
      </w:r>
      <w:r w:rsidRPr="00A454CD">
        <w:rPr>
          <w:rFonts w:ascii="Arial" w:eastAsia="Times New Roman" w:hAnsi="Arial" w:cs="Arial"/>
          <w:color w:val="000000"/>
        </w:rPr>
        <w:t>despite what they have learn</w:t>
      </w:r>
      <w:r w:rsidR="00220286">
        <w:rPr>
          <w:rFonts w:ascii="Arial" w:eastAsia="Times New Roman" w:hAnsi="Arial" w:cs="Arial"/>
          <w:color w:val="000000"/>
        </w:rPr>
        <w:t>ed</w:t>
      </w:r>
      <w:r w:rsidRPr="00A454CD">
        <w:rPr>
          <w:rFonts w:ascii="Arial" w:eastAsia="Times New Roman" w:hAnsi="Arial" w:cs="Arial"/>
          <w:color w:val="000000"/>
        </w:rPr>
        <w:t>. However, if a school's curriculum is either too advanced, taught too fast or covers more than the child’s learning ability, a child can be left behind in class and stay behind. When a child does not acquire the necessary basic math or reasoning skills early on, fractions and critical thinking become impossible to</w:t>
      </w:r>
      <w:r w:rsidR="000C787F">
        <w:rPr>
          <w:rFonts w:ascii="Arial" w:eastAsia="Times New Roman" w:hAnsi="Arial" w:cs="Arial"/>
          <w:color w:val="000000"/>
        </w:rPr>
        <w:t xml:space="preserve"> learn later on (Pritchett</w:t>
      </w:r>
      <w:r w:rsidRPr="00A454CD">
        <w:rPr>
          <w:rFonts w:ascii="Arial" w:eastAsia="Times New Roman" w:hAnsi="Arial" w:cs="Arial"/>
          <w:color w:val="000000"/>
        </w:rPr>
        <w:t>, 2014). This research points out that often schools continue to implement curricula above student skill level</w:t>
      </w:r>
      <w:r w:rsidR="00220286">
        <w:rPr>
          <w:rFonts w:ascii="Arial" w:eastAsia="Times New Roman" w:hAnsi="Arial" w:cs="Arial"/>
          <w:color w:val="000000"/>
        </w:rPr>
        <w:t>s</w:t>
      </w:r>
      <w:r w:rsidRPr="00A454CD">
        <w:rPr>
          <w:rFonts w:ascii="Arial" w:eastAsia="Times New Roman" w:hAnsi="Arial" w:cs="Arial"/>
          <w:color w:val="000000"/>
        </w:rPr>
        <w:t xml:space="preserve"> because t</w:t>
      </w:r>
      <w:r w:rsidR="00220286">
        <w:rPr>
          <w:rFonts w:ascii="Arial" w:eastAsia="Times New Roman" w:hAnsi="Arial" w:cs="Arial"/>
          <w:color w:val="000000"/>
        </w:rPr>
        <w:t>his</w:t>
      </w:r>
      <w:r w:rsidRPr="00A454CD">
        <w:rPr>
          <w:rFonts w:ascii="Arial" w:eastAsia="Times New Roman" w:hAnsi="Arial" w:cs="Arial"/>
          <w:color w:val="000000"/>
        </w:rPr>
        <w:t xml:space="preserve"> gives the impression of a good school, even though it is not promoting learning. Slowing down the curricula would be seen as having negative results, even tho</w:t>
      </w:r>
      <w:r w:rsidR="00015C8B">
        <w:rPr>
          <w:rFonts w:ascii="Arial" w:eastAsia="Times New Roman" w:hAnsi="Arial" w:cs="Arial"/>
          <w:color w:val="000000"/>
        </w:rPr>
        <w:t>ugh the research has found that</w:t>
      </w:r>
      <w:r w:rsidRPr="00A454CD">
        <w:rPr>
          <w:rFonts w:ascii="Arial" w:eastAsia="Times New Roman" w:hAnsi="Arial" w:cs="Arial"/>
          <w:color w:val="000000"/>
        </w:rPr>
        <w:t xml:space="preserve"> “paradoxically, there is greater learning potential if curricula and teac</w:t>
      </w:r>
      <w:r w:rsidR="000C787F">
        <w:rPr>
          <w:rFonts w:ascii="Arial" w:eastAsia="Times New Roman" w:hAnsi="Arial" w:cs="Arial"/>
          <w:color w:val="000000"/>
        </w:rPr>
        <w:t>hers slow down” (Pritchett</w:t>
      </w:r>
      <w:r w:rsidRPr="00A454CD">
        <w:rPr>
          <w:rFonts w:ascii="Arial" w:eastAsia="Times New Roman" w:hAnsi="Arial" w:cs="Arial"/>
          <w:color w:val="000000"/>
        </w:rPr>
        <w:t xml:space="preserve">, 2014, p. 276). </w:t>
      </w:r>
    </w:p>
    <w:p w:rsidR="00A454CD" w:rsidRPr="00A454CD" w:rsidRDefault="00A454CD" w:rsidP="001F3E56">
      <w:pPr>
        <w:pStyle w:val="Heading2"/>
        <w:rPr>
          <w:rFonts w:ascii="Times New Roman" w:hAnsi="Times New Roman"/>
          <w:sz w:val="36"/>
        </w:rPr>
      </w:pPr>
      <w:bookmarkStart w:id="23" w:name="_Toc455423480"/>
      <w:bookmarkStart w:id="24" w:name="_Toc456044621"/>
      <w:r w:rsidRPr="00A454CD">
        <w:t>Non Government Schools</w:t>
      </w:r>
      <w:bookmarkEnd w:id="23"/>
      <w:bookmarkEnd w:id="24"/>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Since the lack of quality of education has been deeply felt in India, another type of school has emerged; non-government schools, both for profit and not for profit schools. Of these non-government schools, a significant number are set up for the poor. These schools tend to be grassroots, small-scale, and have a participatory approach</w:t>
      </w:r>
      <w:r w:rsidR="00B22CCD">
        <w:rPr>
          <w:rFonts w:ascii="Arial" w:eastAsia="Times New Roman" w:hAnsi="Arial" w:cs="Arial"/>
          <w:color w:val="000000"/>
        </w:rPr>
        <w:t>;</w:t>
      </w:r>
      <w:r w:rsidRPr="00A454CD">
        <w:rPr>
          <w:rFonts w:ascii="Arial" w:eastAsia="Times New Roman" w:hAnsi="Arial" w:cs="Arial"/>
          <w:color w:val="000000"/>
        </w:rPr>
        <w:t xml:space="preserve"> schools focusing on empowerin</w:t>
      </w:r>
      <w:r w:rsidR="00B22CCD">
        <w:rPr>
          <w:rFonts w:ascii="Arial" w:eastAsia="Times New Roman" w:hAnsi="Arial" w:cs="Arial"/>
          <w:color w:val="000000"/>
        </w:rPr>
        <w:t>g communities through a bottom-</w:t>
      </w:r>
      <w:r w:rsidRPr="00A454CD">
        <w:rPr>
          <w:rFonts w:ascii="Arial" w:eastAsia="Times New Roman" w:hAnsi="Arial" w:cs="Arial"/>
          <w:color w:val="000000"/>
        </w:rPr>
        <w:t xml:space="preserve">up approach to development and social transformation (Shah, 2016). </w:t>
      </w:r>
    </w:p>
    <w:p w:rsidR="00A454CD" w:rsidRPr="00A454CD" w:rsidRDefault="00A454CD" w:rsidP="00A454CD">
      <w:pPr>
        <w:spacing w:line="240" w:lineRule="auto"/>
        <w:rPr>
          <w:rFonts w:ascii="Times New Roman" w:eastAsia="Times New Roman" w:hAnsi="Times New Roman" w:cs="Times New Roman"/>
          <w:sz w:val="24"/>
          <w:szCs w:val="24"/>
        </w:rPr>
      </w:pPr>
      <w:proofErr w:type="spellStart"/>
      <w:r w:rsidRPr="00A454CD">
        <w:rPr>
          <w:rFonts w:ascii="Arial" w:eastAsia="Times New Roman" w:hAnsi="Arial" w:cs="Arial"/>
          <w:color w:val="000000"/>
        </w:rPr>
        <w:t>Tooley’s</w:t>
      </w:r>
      <w:proofErr w:type="spellEnd"/>
      <w:r w:rsidRPr="00A454CD">
        <w:rPr>
          <w:rFonts w:ascii="Arial" w:eastAsia="Times New Roman" w:hAnsi="Arial" w:cs="Arial"/>
          <w:color w:val="000000"/>
        </w:rPr>
        <w:t xml:space="preserve"> research in developing countries revealed a phenomenon of small scale, private, for profit schools for the poor. Quality education was the focus of these schools.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xml:space="preserve"> discovered the poor were more interested in paying for a private quality school that a free government school where children did not learn because of the lack of quality. He also found that teachers in the</w:t>
      </w:r>
      <w:r w:rsidR="00B22CCD">
        <w:rPr>
          <w:rFonts w:ascii="Arial" w:eastAsia="Times New Roman" w:hAnsi="Arial" w:cs="Arial"/>
          <w:color w:val="000000"/>
        </w:rPr>
        <w:t xml:space="preserve"> private</w:t>
      </w:r>
      <w:r w:rsidRPr="00A454CD">
        <w:rPr>
          <w:rFonts w:ascii="Arial" w:eastAsia="Times New Roman" w:hAnsi="Arial" w:cs="Arial"/>
          <w:color w:val="000000"/>
        </w:rPr>
        <w:t xml:space="preserve"> schools were far more invested in the lives of their students than in government </w:t>
      </w:r>
      <w:r w:rsidRPr="00A454CD">
        <w:rPr>
          <w:rFonts w:ascii="Arial" w:eastAsia="Times New Roman" w:hAnsi="Arial" w:cs="Arial"/>
          <w:color w:val="000000"/>
        </w:rPr>
        <w:lastRenderedPageBreak/>
        <w:t>schools. Teachers in these small private schools genuinely cared about the good of their students and worked toward that goal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xml:space="preserve">, 2009).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Another discovery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xml:space="preserve"> made</w:t>
      </w:r>
      <w:r w:rsidR="00B46C0D">
        <w:rPr>
          <w:rFonts w:ascii="Arial" w:eastAsia="Times New Roman" w:hAnsi="Arial" w:cs="Arial"/>
          <w:color w:val="000000"/>
        </w:rPr>
        <w:t xml:space="preserve"> is that</w:t>
      </w:r>
      <w:r w:rsidR="00B22CCD" w:rsidRPr="00A454CD">
        <w:rPr>
          <w:rFonts w:ascii="Arial" w:eastAsia="Times New Roman" w:hAnsi="Arial" w:cs="Arial"/>
          <w:color w:val="000000"/>
        </w:rPr>
        <w:t>, contrary to popular belief</w:t>
      </w:r>
      <w:r w:rsidR="00B22CCD">
        <w:rPr>
          <w:rFonts w:ascii="Arial" w:eastAsia="Times New Roman" w:hAnsi="Arial" w:cs="Arial"/>
          <w:color w:val="000000"/>
        </w:rPr>
        <w:t>,</w:t>
      </w:r>
      <w:r w:rsidR="00B46C0D">
        <w:rPr>
          <w:rFonts w:ascii="Arial" w:eastAsia="Times New Roman" w:hAnsi="Arial" w:cs="Arial"/>
          <w:color w:val="000000"/>
        </w:rPr>
        <w:t xml:space="preserve"> poor</w:t>
      </w:r>
      <w:r w:rsidRPr="00A454CD">
        <w:rPr>
          <w:rFonts w:ascii="Arial" w:eastAsia="Times New Roman" w:hAnsi="Arial" w:cs="Arial"/>
          <w:color w:val="000000"/>
        </w:rPr>
        <w:t xml:space="preserve"> parents</w:t>
      </w:r>
      <w:r w:rsidR="00B46C0D">
        <w:rPr>
          <w:rFonts w:ascii="Arial" w:eastAsia="Times New Roman" w:hAnsi="Arial" w:cs="Arial"/>
          <w:color w:val="000000"/>
        </w:rPr>
        <w:t xml:space="preserve"> who </w:t>
      </w:r>
      <w:r w:rsidR="00B22CCD">
        <w:rPr>
          <w:rFonts w:ascii="Arial" w:eastAsia="Times New Roman" w:hAnsi="Arial" w:cs="Arial"/>
          <w:color w:val="000000"/>
        </w:rPr>
        <w:t xml:space="preserve">may </w:t>
      </w:r>
      <w:r w:rsidR="00B46C0D">
        <w:rPr>
          <w:rFonts w:ascii="Arial" w:eastAsia="Times New Roman" w:hAnsi="Arial" w:cs="Arial"/>
          <w:color w:val="000000"/>
        </w:rPr>
        <w:t xml:space="preserve">have </w:t>
      </w:r>
      <w:r w:rsidR="00B22CCD">
        <w:rPr>
          <w:rFonts w:ascii="Arial" w:eastAsia="Times New Roman" w:hAnsi="Arial" w:cs="Arial"/>
          <w:color w:val="000000"/>
        </w:rPr>
        <w:t xml:space="preserve">had </w:t>
      </w:r>
      <w:r w:rsidR="00B46C0D">
        <w:rPr>
          <w:rFonts w:ascii="Arial" w:eastAsia="Times New Roman" w:hAnsi="Arial" w:cs="Arial"/>
          <w:color w:val="000000"/>
        </w:rPr>
        <w:t>little to no formal education</w:t>
      </w:r>
      <w:r w:rsidRPr="00A454CD">
        <w:rPr>
          <w:rFonts w:ascii="Arial" w:eastAsia="Times New Roman" w:hAnsi="Arial" w:cs="Arial"/>
          <w:color w:val="000000"/>
        </w:rPr>
        <w:t xml:space="preserve"> actually do care about their child’s education. One mother said, “I am concerned with high-quality subject teaching offered in private schools”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2009, p.</w:t>
      </w:r>
      <w:r w:rsidR="00FC56B6">
        <w:rPr>
          <w:rFonts w:ascii="Arial" w:eastAsia="Times New Roman" w:hAnsi="Arial" w:cs="Arial"/>
          <w:color w:val="000000"/>
        </w:rPr>
        <w:t xml:space="preserve"> </w:t>
      </w:r>
      <w:r w:rsidRPr="00A454CD">
        <w:rPr>
          <w:rFonts w:ascii="Arial" w:eastAsia="Times New Roman" w:hAnsi="Arial" w:cs="Arial"/>
          <w:color w:val="000000"/>
        </w:rPr>
        <w:t>121). Interviews with parents revealed that they actively evaluated children in their communities</w:t>
      </w:r>
      <w:r w:rsidR="00B22CCD">
        <w:rPr>
          <w:rFonts w:ascii="Arial" w:eastAsia="Times New Roman" w:hAnsi="Arial" w:cs="Arial"/>
          <w:color w:val="000000"/>
        </w:rPr>
        <w:t>,</w:t>
      </w:r>
      <w:r w:rsidRPr="00A454CD">
        <w:rPr>
          <w:rFonts w:ascii="Arial" w:eastAsia="Times New Roman" w:hAnsi="Arial" w:cs="Arial"/>
          <w:color w:val="000000"/>
        </w:rPr>
        <w:t xml:space="preserve"> and compared those that go to government schools versus private schools. Although teachers may not have credentials at private schools, the quality and motivation of teachers is evident to parents.</w:t>
      </w:r>
      <w:r w:rsidR="00B46C0D">
        <w:rPr>
          <w:rFonts w:ascii="Arial" w:eastAsia="Times New Roman" w:hAnsi="Arial" w:cs="Arial"/>
          <w:color w:val="000000"/>
        </w:rPr>
        <w:t xml:space="preserve"> </w:t>
      </w:r>
      <w:r w:rsidRPr="00A454CD">
        <w:rPr>
          <w:rFonts w:ascii="Arial" w:eastAsia="Times New Roman" w:hAnsi="Arial" w:cs="Arial"/>
          <w:color w:val="000000"/>
        </w:rPr>
        <w:t>These teachers often come from the community the school is in and do not discriminate or ostracize children for being poor. The teachers understand the situation of the children, both the joys and struggles, and can bring a more contextual approach to teaching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xml:space="preserve">, 2009). </w:t>
      </w:r>
      <w:proofErr w:type="spellStart"/>
      <w:r w:rsidRPr="00A454CD">
        <w:rPr>
          <w:rFonts w:ascii="Arial" w:eastAsia="Times New Roman" w:hAnsi="Arial" w:cs="Arial"/>
          <w:color w:val="000000"/>
        </w:rPr>
        <w:t>Tooley’s</w:t>
      </w:r>
      <w:proofErr w:type="spellEnd"/>
      <w:r w:rsidRPr="00A454CD">
        <w:rPr>
          <w:rFonts w:ascii="Arial" w:eastAsia="Times New Roman" w:hAnsi="Arial" w:cs="Arial"/>
          <w:color w:val="000000"/>
        </w:rPr>
        <w:t xml:space="preserve"> research on the effectiveness of small private schools in educating the most </w:t>
      </w:r>
      <w:r w:rsidR="008A4431" w:rsidRPr="00A454CD">
        <w:rPr>
          <w:rFonts w:ascii="Arial" w:eastAsia="Times New Roman" w:hAnsi="Arial" w:cs="Arial"/>
          <w:color w:val="000000"/>
        </w:rPr>
        <w:t>disadvantaged</w:t>
      </w:r>
      <w:r w:rsidRPr="00A454CD">
        <w:rPr>
          <w:rFonts w:ascii="Arial" w:eastAsia="Times New Roman" w:hAnsi="Arial" w:cs="Arial"/>
          <w:color w:val="000000"/>
        </w:rPr>
        <w:t xml:space="preserve"> influenced the decision of this research project to focus on small private schools. </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Shah suggests that in an empowerment framework towards development, or a bottom</w:t>
      </w:r>
      <w:r w:rsidR="00B22CCD">
        <w:rPr>
          <w:rFonts w:ascii="Arial" w:eastAsia="Times New Roman" w:hAnsi="Arial" w:cs="Arial"/>
          <w:color w:val="000000"/>
        </w:rPr>
        <w:t>-</w:t>
      </w:r>
      <w:r w:rsidRPr="00A454CD">
        <w:rPr>
          <w:rFonts w:ascii="Arial" w:eastAsia="Times New Roman" w:hAnsi="Arial" w:cs="Arial"/>
          <w:color w:val="000000"/>
        </w:rPr>
        <w:t>up approach, governments have to rely on NGOs to do the grassroots work to close the gap between the rich and poor (2016). The development community considers NGO’s as one of the primary agents enabling countries to respond to marginalized communities’ situations (Shah, 2016). NGO schools, however, are still often seen as “second-best” compared to government schools (Rose, 2009). In Varanasi, it seems that these NGO private schools are the real players in educating the children of oral traditions</w:t>
      </w:r>
      <w:r w:rsidR="00B22CCD">
        <w:rPr>
          <w:rFonts w:ascii="Arial" w:eastAsia="Times New Roman" w:hAnsi="Arial" w:cs="Arial"/>
          <w:color w:val="000000"/>
        </w:rPr>
        <w:t>,</w:t>
      </w:r>
      <w:r w:rsidRPr="00A454CD">
        <w:rPr>
          <w:rFonts w:ascii="Arial" w:eastAsia="Times New Roman" w:hAnsi="Arial" w:cs="Arial"/>
          <w:color w:val="000000"/>
        </w:rPr>
        <w:t xml:space="preserve"> and therefore are the focus of this research.  </w:t>
      </w:r>
    </w:p>
    <w:p w:rsidR="00A454CD" w:rsidRPr="00A454CD" w:rsidRDefault="00A454CD" w:rsidP="001F3E56">
      <w:pPr>
        <w:pStyle w:val="Heading2"/>
        <w:rPr>
          <w:rFonts w:ascii="Times New Roman" w:hAnsi="Times New Roman"/>
          <w:sz w:val="36"/>
        </w:rPr>
      </w:pPr>
      <w:bookmarkStart w:id="25" w:name="_Toc455423481"/>
      <w:bookmarkStart w:id="26" w:name="_Toc456044622"/>
      <w:r w:rsidRPr="00A454CD">
        <w:t>Student Success</w:t>
      </w:r>
      <w:bookmarkEnd w:id="25"/>
      <w:bookmarkEnd w:id="26"/>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Similar to </w:t>
      </w:r>
      <w:proofErr w:type="spellStart"/>
      <w:r w:rsidRPr="00A454CD">
        <w:rPr>
          <w:rFonts w:ascii="Arial" w:eastAsia="Times New Roman" w:hAnsi="Arial" w:cs="Arial"/>
          <w:color w:val="000000"/>
        </w:rPr>
        <w:t>Tooley’s</w:t>
      </w:r>
      <w:proofErr w:type="spellEnd"/>
      <w:r w:rsidRPr="00A454CD">
        <w:rPr>
          <w:rFonts w:ascii="Arial" w:eastAsia="Times New Roman" w:hAnsi="Arial" w:cs="Arial"/>
          <w:color w:val="000000"/>
        </w:rPr>
        <w:t xml:space="preserve"> findings, another study done in India looked at student outcomes based on characteristics of teachers. The study was conducted at both low fee private schools and government schools and found that, </w:t>
      </w:r>
    </w:p>
    <w:p w:rsidR="00A454CD" w:rsidRPr="00A454CD" w:rsidRDefault="00A454CD" w:rsidP="00A454CD">
      <w:pPr>
        <w:spacing w:line="240" w:lineRule="auto"/>
        <w:ind w:left="720"/>
        <w:rPr>
          <w:rFonts w:ascii="Times New Roman" w:eastAsia="Times New Roman" w:hAnsi="Times New Roman" w:cs="Times New Roman"/>
          <w:sz w:val="24"/>
          <w:szCs w:val="24"/>
        </w:rPr>
      </w:pPr>
      <w:proofErr w:type="gramStart"/>
      <w:r w:rsidRPr="00A454CD">
        <w:rPr>
          <w:rFonts w:ascii="Arial" w:eastAsia="Times New Roman" w:hAnsi="Arial" w:cs="Arial"/>
          <w:color w:val="000000"/>
        </w:rPr>
        <w:t>characteristics</w:t>
      </w:r>
      <w:proofErr w:type="gramEnd"/>
      <w:r w:rsidRPr="00A454CD">
        <w:rPr>
          <w:rFonts w:ascii="Arial" w:eastAsia="Times New Roman" w:hAnsi="Arial" w:cs="Arial"/>
          <w:color w:val="000000"/>
        </w:rPr>
        <w:t xml:space="preserve"> in teachers such as educational qualifications, content knowledge, experience and gender had no significance on the student’s learning outcome. Factors that did have a significant impact on student’s outcomes included the teacher’s attitude towards the school, students and teaching practices, the teacher’s professional qualifications and the teacher’s residence in proximity to the school (Singh, 2015 </w:t>
      </w:r>
      <w:r w:rsidRPr="00FC56B6">
        <w:rPr>
          <w:rFonts w:ascii="Arial" w:eastAsia="Times New Roman" w:hAnsi="Arial" w:cs="Arial"/>
          <w:color w:val="FF0000"/>
        </w:rPr>
        <w:t>PAGE</w:t>
      </w:r>
      <w:r w:rsidRPr="00A454CD">
        <w:rPr>
          <w:rFonts w:ascii="Arial" w:eastAsia="Times New Roman" w:hAnsi="Arial" w:cs="Arial"/>
          <w:color w:val="000000"/>
        </w:rPr>
        <w:t>).</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Another important area to consider in terms of student success is parent</w:t>
      </w:r>
      <w:r w:rsidR="00B22CCD">
        <w:rPr>
          <w:rFonts w:ascii="Arial" w:eastAsia="Times New Roman" w:hAnsi="Arial" w:cs="Arial"/>
          <w:color w:val="000000"/>
        </w:rPr>
        <w:t>al</w:t>
      </w:r>
      <w:r w:rsidRPr="00A454CD">
        <w:rPr>
          <w:rFonts w:ascii="Arial" w:eastAsia="Times New Roman" w:hAnsi="Arial" w:cs="Arial"/>
          <w:color w:val="000000"/>
        </w:rPr>
        <w:t xml:space="preserve"> involvement. Research has shown over many years and </w:t>
      </w:r>
      <w:r w:rsidR="00B22CCD">
        <w:rPr>
          <w:rFonts w:ascii="Arial" w:eastAsia="Times New Roman" w:hAnsi="Arial" w:cs="Arial"/>
          <w:color w:val="000000"/>
        </w:rPr>
        <w:t xml:space="preserve">in </w:t>
      </w:r>
      <w:r w:rsidRPr="00A454CD">
        <w:rPr>
          <w:rFonts w:ascii="Arial" w:eastAsia="Times New Roman" w:hAnsi="Arial" w:cs="Arial"/>
          <w:color w:val="000000"/>
        </w:rPr>
        <w:t>a wide variety of contexts that children are more successful in school when parents are involved with their education (</w:t>
      </w:r>
      <w:proofErr w:type="spellStart"/>
      <w:r w:rsidRPr="00A454CD">
        <w:rPr>
          <w:rFonts w:ascii="Arial" w:eastAsia="Times New Roman" w:hAnsi="Arial" w:cs="Arial"/>
          <w:color w:val="000000"/>
        </w:rPr>
        <w:t>Domina</w:t>
      </w:r>
      <w:proofErr w:type="spellEnd"/>
      <w:r w:rsidRPr="00A454CD">
        <w:rPr>
          <w:rFonts w:ascii="Arial" w:eastAsia="Times New Roman" w:hAnsi="Arial" w:cs="Arial"/>
          <w:color w:val="000000"/>
        </w:rPr>
        <w:t xml:space="preserve">, 2005, Emerson, 2014). In Epstein’s research on the influence of the school, family and community over a student, Epstein, like </w:t>
      </w:r>
      <w:proofErr w:type="spellStart"/>
      <w:r w:rsidRPr="00A454CD">
        <w:rPr>
          <w:rFonts w:ascii="Arial" w:eastAsia="Times New Roman" w:hAnsi="Arial" w:cs="Arial"/>
          <w:color w:val="000000"/>
        </w:rPr>
        <w:t>Tooley</w:t>
      </w:r>
      <w:proofErr w:type="spellEnd"/>
      <w:r w:rsidRPr="00A454CD">
        <w:rPr>
          <w:rFonts w:ascii="Arial" w:eastAsia="Times New Roman" w:hAnsi="Arial" w:cs="Arial"/>
          <w:color w:val="000000"/>
        </w:rPr>
        <w:t>, found that parents did fundamentally care about the education of their children, regardless of their economic status (2002). Emerson describes the kind of impact parental engagement has on student achievement, according to research;</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grades and test scores,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enrolment in higher level programs and advanced classes,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successful completion of classes,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lower drop-out rates,</w:t>
      </w:r>
    </w:p>
    <w:p w:rsidR="00A454CD" w:rsidRPr="00A454CD" w:rsidRDefault="00A454CD" w:rsidP="00A454CD">
      <w:pPr>
        <w:numPr>
          <w:ilvl w:val="0"/>
          <w:numId w:val="2"/>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higher graduation rates, and</w:t>
      </w:r>
    </w:p>
    <w:p w:rsidR="00A454CD" w:rsidRPr="00A454CD" w:rsidRDefault="00A454CD" w:rsidP="00A454CD">
      <w:pPr>
        <w:numPr>
          <w:ilvl w:val="0"/>
          <w:numId w:val="2"/>
        </w:numPr>
        <w:spacing w:line="240" w:lineRule="auto"/>
        <w:ind w:left="1440"/>
        <w:textAlignment w:val="baseline"/>
        <w:rPr>
          <w:rFonts w:ascii="Arial" w:eastAsia="Times New Roman" w:hAnsi="Arial" w:cs="Arial"/>
          <w:color w:val="000000"/>
        </w:rPr>
      </w:pPr>
      <w:proofErr w:type="gramStart"/>
      <w:r w:rsidRPr="00A454CD">
        <w:rPr>
          <w:rFonts w:ascii="Arial" w:eastAsia="Times New Roman" w:hAnsi="Arial" w:cs="Arial"/>
          <w:color w:val="000000"/>
        </w:rPr>
        <w:t>a</w:t>
      </w:r>
      <w:proofErr w:type="gramEnd"/>
      <w:r w:rsidRPr="00A454CD">
        <w:rPr>
          <w:rFonts w:ascii="Arial" w:eastAsia="Times New Roman" w:hAnsi="Arial" w:cs="Arial"/>
          <w:color w:val="000000"/>
        </w:rPr>
        <w:t xml:space="preserve"> greater likelihood of commencing postsecondary education.</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lastRenderedPageBreak/>
        <w:t>Emerson also describes how parental engagement is associated with factors of student development, beyond just their educational development. For example:</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more regular school attendance,</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better social skills,</w:t>
      </w:r>
    </w:p>
    <w:p w:rsidR="00A454CD" w:rsidRPr="00A454CD" w:rsidRDefault="008A4431" w:rsidP="00A454CD">
      <w:pPr>
        <w:numPr>
          <w:ilvl w:val="0"/>
          <w:numId w:val="3"/>
        </w:numPr>
        <w:spacing w:after="0" w:line="240" w:lineRule="auto"/>
        <w:ind w:left="1440"/>
        <w:textAlignment w:val="baseline"/>
        <w:rPr>
          <w:rFonts w:ascii="Arial" w:eastAsia="Times New Roman" w:hAnsi="Arial" w:cs="Arial"/>
          <w:color w:val="000000"/>
        </w:rPr>
      </w:pPr>
      <w:r>
        <w:rPr>
          <w:rFonts w:ascii="Arial" w:eastAsia="Times New Roman" w:hAnsi="Arial" w:cs="Arial"/>
          <w:color w:val="000000"/>
        </w:rPr>
        <w:t>improved behavio</w:t>
      </w:r>
      <w:r w:rsidR="00A454CD" w:rsidRPr="00A454CD">
        <w:rPr>
          <w:rFonts w:ascii="Arial" w:eastAsia="Times New Roman" w:hAnsi="Arial" w:cs="Arial"/>
          <w:color w:val="000000"/>
        </w:rPr>
        <w:t>r,</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better adaptation to school,</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increased social capital,</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a greater sense of personal competence and efficacy for learning,</w:t>
      </w:r>
    </w:p>
    <w:p w:rsidR="00A454CD" w:rsidRPr="00A454CD" w:rsidRDefault="00A454CD" w:rsidP="00A454CD">
      <w:pPr>
        <w:numPr>
          <w:ilvl w:val="0"/>
          <w:numId w:val="3"/>
        </w:numPr>
        <w:spacing w:after="0" w:line="240" w:lineRule="auto"/>
        <w:ind w:left="1440"/>
        <w:textAlignment w:val="baseline"/>
        <w:rPr>
          <w:rFonts w:ascii="Arial" w:eastAsia="Times New Roman" w:hAnsi="Arial" w:cs="Arial"/>
          <w:color w:val="000000"/>
        </w:rPr>
      </w:pPr>
      <w:r w:rsidRPr="00A454CD">
        <w:rPr>
          <w:rFonts w:ascii="Arial" w:eastAsia="Times New Roman" w:hAnsi="Arial" w:cs="Arial"/>
          <w:color w:val="000000"/>
        </w:rPr>
        <w:t>greater engagement in school work, and</w:t>
      </w:r>
    </w:p>
    <w:p w:rsidR="00A454CD" w:rsidRPr="00A454CD" w:rsidRDefault="00A454CD" w:rsidP="00A454CD">
      <w:pPr>
        <w:numPr>
          <w:ilvl w:val="0"/>
          <w:numId w:val="3"/>
        </w:numPr>
        <w:spacing w:line="240" w:lineRule="auto"/>
        <w:ind w:left="1440"/>
        <w:textAlignment w:val="baseline"/>
        <w:rPr>
          <w:rFonts w:ascii="Arial" w:eastAsia="Times New Roman" w:hAnsi="Arial" w:cs="Arial"/>
          <w:color w:val="000000"/>
        </w:rPr>
      </w:pPr>
      <w:proofErr w:type="gramStart"/>
      <w:r w:rsidRPr="00A454CD">
        <w:rPr>
          <w:rFonts w:ascii="Arial" w:eastAsia="Times New Roman" w:hAnsi="Arial" w:cs="Arial"/>
          <w:color w:val="000000"/>
        </w:rPr>
        <w:t>a</w:t>
      </w:r>
      <w:proofErr w:type="gramEnd"/>
      <w:r w:rsidRPr="00A454CD">
        <w:rPr>
          <w:rFonts w:ascii="Arial" w:eastAsia="Times New Roman" w:hAnsi="Arial" w:cs="Arial"/>
          <w:color w:val="000000"/>
        </w:rPr>
        <w:t xml:space="preserve"> stronger belief in the importance of education.</w:t>
      </w:r>
    </w:p>
    <w:p w:rsidR="00A454CD" w:rsidRPr="00A454CD" w:rsidRDefault="00A454CD" w:rsidP="00A454CD">
      <w:pPr>
        <w:spacing w:line="240" w:lineRule="auto"/>
        <w:rPr>
          <w:rFonts w:ascii="Times New Roman" w:eastAsia="Times New Roman" w:hAnsi="Times New Roman" w:cs="Times New Roman"/>
          <w:sz w:val="24"/>
          <w:szCs w:val="24"/>
        </w:rPr>
      </w:pPr>
      <w:r w:rsidRPr="00A454CD">
        <w:rPr>
          <w:rFonts w:ascii="Arial" w:eastAsia="Times New Roman" w:hAnsi="Arial" w:cs="Arial"/>
          <w:color w:val="000000"/>
        </w:rPr>
        <w:t>                                                              </w:t>
      </w:r>
      <w:r w:rsidR="00DD69B5">
        <w:rPr>
          <w:rFonts w:ascii="Arial" w:eastAsia="Times New Roman" w:hAnsi="Arial" w:cs="Arial"/>
          <w:color w:val="000000"/>
        </w:rPr>
        <w:t>                  (Emerson</w:t>
      </w:r>
      <w:r w:rsidRPr="00A454CD">
        <w:rPr>
          <w:rFonts w:ascii="Arial" w:eastAsia="Times New Roman" w:hAnsi="Arial" w:cs="Arial"/>
          <w:color w:val="000000"/>
        </w:rPr>
        <w:t>, 2012, p.8-9)</w:t>
      </w:r>
    </w:p>
    <w:p w:rsidR="00B06D61" w:rsidRDefault="00B06D61" w:rsidP="00A454CD">
      <w:pPr>
        <w:spacing w:after="0" w:line="240" w:lineRule="auto"/>
        <w:rPr>
          <w:rFonts w:ascii="Arial" w:eastAsia="Times New Roman" w:hAnsi="Arial" w:cs="Arial"/>
          <w:color w:val="000000"/>
        </w:rPr>
      </w:pPr>
      <w:r>
        <w:rPr>
          <w:rFonts w:ascii="Arial" w:eastAsia="Times New Roman" w:hAnsi="Arial" w:cs="Arial"/>
          <w:color w:val="000000"/>
        </w:rPr>
        <w:t xml:space="preserve">These results were proved in another study done in </w:t>
      </w:r>
      <w:r w:rsidR="00984CEE">
        <w:rPr>
          <w:rFonts w:ascii="Arial" w:eastAsia="Times New Roman" w:hAnsi="Arial" w:cs="Arial"/>
          <w:color w:val="000000"/>
        </w:rPr>
        <w:t>Jamaica</w:t>
      </w:r>
      <w:r>
        <w:rPr>
          <w:rFonts w:ascii="Arial" w:eastAsia="Times New Roman" w:hAnsi="Arial" w:cs="Arial"/>
          <w:color w:val="000000"/>
        </w:rPr>
        <w:t xml:space="preserve"> that tracked students</w:t>
      </w:r>
      <w:r w:rsidR="00280FC5">
        <w:rPr>
          <w:rFonts w:ascii="Arial" w:eastAsia="Times New Roman" w:hAnsi="Arial" w:cs="Arial"/>
          <w:color w:val="000000"/>
        </w:rPr>
        <w:t xml:space="preserve"> from early childhood till adulthood</w:t>
      </w:r>
      <w:r w:rsidR="001027F3">
        <w:rPr>
          <w:rFonts w:ascii="Arial" w:eastAsia="Times New Roman" w:hAnsi="Arial" w:cs="Arial"/>
          <w:color w:val="000000"/>
        </w:rPr>
        <w:t xml:space="preserve"> (Tough, 2016)</w:t>
      </w:r>
      <w:r w:rsidR="00280FC5">
        <w:rPr>
          <w:rFonts w:ascii="Arial" w:eastAsia="Times New Roman" w:hAnsi="Arial" w:cs="Arial"/>
          <w:color w:val="000000"/>
        </w:rPr>
        <w:t xml:space="preserve">. The research divided families of </w:t>
      </w:r>
      <w:r w:rsidR="005A2B1D">
        <w:rPr>
          <w:rFonts w:ascii="Arial" w:eastAsia="Times New Roman" w:hAnsi="Arial" w:cs="Arial"/>
          <w:color w:val="000000"/>
        </w:rPr>
        <w:t xml:space="preserve">infants and toddlers into three groups; one group received one long home visit once a week, the second group received </w:t>
      </w:r>
      <w:r w:rsidR="000A1E6D">
        <w:rPr>
          <w:rFonts w:ascii="Arial" w:eastAsia="Times New Roman" w:hAnsi="Arial" w:cs="Arial"/>
          <w:color w:val="000000"/>
        </w:rPr>
        <w:t xml:space="preserve">a </w:t>
      </w:r>
      <w:r w:rsidR="005A2B1D">
        <w:rPr>
          <w:rFonts w:ascii="Arial" w:eastAsia="Times New Roman" w:hAnsi="Arial" w:cs="Arial"/>
          <w:color w:val="000000"/>
        </w:rPr>
        <w:t>k</w:t>
      </w:r>
      <w:r w:rsidR="000A1E6D">
        <w:rPr>
          <w:rFonts w:ascii="Arial" w:eastAsia="Times New Roman" w:hAnsi="Arial" w:cs="Arial"/>
          <w:color w:val="000000"/>
        </w:rPr>
        <w:t>ilo</w:t>
      </w:r>
      <w:r w:rsidR="005A2B1D">
        <w:rPr>
          <w:rFonts w:ascii="Arial" w:eastAsia="Times New Roman" w:hAnsi="Arial" w:cs="Arial"/>
          <w:color w:val="000000"/>
        </w:rPr>
        <w:t>g</w:t>
      </w:r>
      <w:r w:rsidR="000A1E6D">
        <w:rPr>
          <w:rFonts w:ascii="Arial" w:eastAsia="Times New Roman" w:hAnsi="Arial" w:cs="Arial"/>
          <w:color w:val="000000"/>
        </w:rPr>
        <w:t>ram</w:t>
      </w:r>
      <w:r w:rsidR="005A2B1D">
        <w:rPr>
          <w:rFonts w:ascii="Arial" w:eastAsia="Times New Roman" w:hAnsi="Arial" w:cs="Arial"/>
          <w:color w:val="000000"/>
        </w:rPr>
        <w:t xml:space="preserve"> of supplements and the third group received nothing. This intervention lasted for two years</w:t>
      </w:r>
      <w:r w:rsidR="000A1E6D">
        <w:rPr>
          <w:rFonts w:ascii="Arial" w:eastAsia="Times New Roman" w:hAnsi="Arial" w:cs="Arial"/>
          <w:color w:val="000000"/>
        </w:rPr>
        <w:t>,</w:t>
      </w:r>
      <w:r w:rsidR="005A2B1D">
        <w:rPr>
          <w:rFonts w:ascii="Arial" w:eastAsia="Times New Roman" w:hAnsi="Arial" w:cs="Arial"/>
          <w:color w:val="000000"/>
        </w:rPr>
        <w:t xml:space="preserve"> but researchers tracked with families </w:t>
      </w:r>
      <w:r w:rsidR="000A1E6D">
        <w:rPr>
          <w:rFonts w:ascii="Arial" w:eastAsia="Times New Roman" w:hAnsi="Arial" w:cs="Arial"/>
          <w:color w:val="000000"/>
        </w:rPr>
        <w:t>beyond</w:t>
      </w:r>
      <w:r w:rsidR="005A2B1D">
        <w:rPr>
          <w:rFonts w:ascii="Arial" w:eastAsia="Times New Roman" w:hAnsi="Arial" w:cs="Arial"/>
          <w:color w:val="000000"/>
        </w:rPr>
        <w:t xml:space="preserve"> that time. Results found that families who received home visits and were encouraged to play with their children had </w:t>
      </w:r>
      <w:r w:rsidR="00984CEE">
        <w:rPr>
          <w:rFonts w:ascii="Arial" w:eastAsia="Times New Roman" w:hAnsi="Arial" w:cs="Arial"/>
          <w:color w:val="000000"/>
        </w:rPr>
        <w:t>children</w:t>
      </w:r>
      <w:r w:rsidR="005A2B1D">
        <w:rPr>
          <w:rFonts w:ascii="Arial" w:eastAsia="Times New Roman" w:hAnsi="Arial" w:cs="Arial"/>
          <w:color w:val="000000"/>
        </w:rPr>
        <w:t xml:space="preserve"> who were less aggressive, did better on I.Q. tests and earned an average of </w:t>
      </w:r>
      <w:r w:rsidR="00F52550">
        <w:rPr>
          <w:rFonts w:ascii="Arial" w:eastAsia="Times New Roman" w:hAnsi="Arial" w:cs="Arial"/>
          <w:color w:val="000000"/>
        </w:rPr>
        <w:t>2</w:t>
      </w:r>
      <w:r w:rsidR="005A2B1D">
        <w:rPr>
          <w:rFonts w:ascii="Arial" w:eastAsia="Times New Roman" w:hAnsi="Arial" w:cs="Arial"/>
          <w:color w:val="000000"/>
        </w:rPr>
        <w:t xml:space="preserve">5% more than their peers who did not receive home visits. </w:t>
      </w:r>
      <w:r w:rsidR="004822C5">
        <w:rPr>
          <w:rFonts w:ascii="Arial" w:eastAsia="Times New Roman" w:hAnsi="Arial" w:cs="Arial"/>
          <w:color w:val="000000"/>
        </w:rPr>
        <w:t xml:space="preserve">This research shows that when looking at </w:t>
      </w:r>
      <w:r w:rsidR="000A1E6D">
        <w:rPr>
          <w:rFonts w:ascii="Arial" w:eastAsia="Times New Roman" w:hAnsi="Arial" w:cs="Arial"/>
          <w:color w:val="000000"/>
        </w:rPr>
        <w:t xml:space="preserve">the </w:t>
      </w:r>
      <w:r w:rsidR="004822C5">
        <w:rPr>
          <w:rFonts w:ascii="Arial" w:eastAsia="Times New Roman" w:hAnsi="Arial" w:cs="Arial"/>
          <w:color w:val="000000"/>
        </w:rPr>
        <w:t xml:space="preserve">success of students, </w:t>
      </w:r>
      <w:r w:rsidR="001027F3">
        <w:rPr>
          <w:rFonts w:ascii="Arial" w:eastAsia="Times New Roman" w:hAnsi="Arial" w:cs="Arial"/>
          <w:color w:val="000000"/>
        </w:rPr>
        <w:t xml:space="preserve">“one of the most powerful </w:t>
      </w:r>
      <w:r w:rsidR="00984CEE">
        <w:rPr>
          <w:rFonts w:ascii="Arial" w:eastAsia="Times New Roman" w:hAnsi="Arial" w:cs="Arial"/>
          <w:color w:val="000000"/>
        </w:rPr>
        <w:t>potential</w:t>
      </w:r>
      <w:r w:rsidR="001027F3">
        <w:rPr>
          <w:rFonts w:ascii="Arial" w:eastAsia="Times New Roman" w:hAnsi="Arial" w:cs="Arial"/>
          <w:color w:val="000000"/>
        </w:rPr>
        <w:t xml:space="preserve"> levels of change is not the children themselves, but rather the</w:t>
      </w:r>
      <w:r w:rsidR="00984CEE">
        <w:rPr>
          <w:rFonts w:ascii="Arial" w:eastAsia="Times New Roman" w:hAnsi="Arial" w:cs="Arial"/>
          <w:color w:val="000000"/>
        </w:rPr>
        <w:t xml:space="preserve"> attitudes, belie</w:t>
      </w:r>
      <w:r w:rsidR="00DD69B5">
        <w:rPr>
          <w:rFonts w:ascii="Arial" w:eastAsia="Times New Roman" w:hAnsi="Arial" w:cs="Arial"/>
          <w:color w:val="000000"/>
        </w:rPr>
        <w:t>fs</w:t>
      </w:r>
      <w:r w:rsidR="00984CEE">
        <w:rPr>
          <w:rFonts w:ascii="Arial" w:eastAsia="Times New Roman" w:hAnsi="Arial" w:cs="Arial"/>
          <w:color w:val="000000"/>
        </w:rPr>
        <w:t xml:space="preserve"> and behavio</w:t>
      </w:r>
      <w:r w:rsidR="001027F3">
        <w:rPr>
          <w:rFonts w:ascii="Arial" w:eastAsia="Times New Roman" w:hAnsi="Arial" w:cs="Arial"/>
          <w:color w:val="000000"/>
        </w:rPr>
        <w:t>rs of the adults who surroun</w:t>
      </w:r>
      <w:r w:rsidR="00DD69B5">
        <w:rPr>
          <w:rFonts w:ascii="Arial" w:eastAsia="Times New Roman" w:hAnsi="Arial" w:cs="Arial"/>
          <w:color w:val="000000"/>
        </w:rPr>
        <w:t>d</w:t>
      </w:r>
      <w:r w:rsidR="001027F3">
        <w:rPr>
          <w:rFonts w:ascii="Arial" w:eastAsia="Times New Roman" w:hAnsi="Arial" w:cs="Arial"/>
          <w:color w:val="000000"/>
        </w:rPr>
        <w:t xml:space="preserve"> them” (Tough, 2016, p.1). </w:t>
      </w:r>
    </w:p>
    <w:p w:rsidR="00B06D61" w:rsidRDefault="00B06D61" w:rsidP="00A454CD">
      <w:pPr>
        <w:spacing w:after="0" w:line="240" w:lineRule="auto"/>
        <w:rPr>
          <w:rFonts w:ascii="Arial" w:eastAsia="Times New Roman" w:hAnsi="Arial" w:cs="Arial"/>
          <w:color w:val="000000"/>
        </w:rPr>
      </w:pPr>
    </w:p>
    <w:p w:rsidR="00A454CD" w:rsidRPr="00A454CD" w:rsidRDefault="00A454CD" w:rsidP="00A454CD">
      <w:pPr>
        <w:spacing w:after="0" w:line="240" w:lineRule="auto"/>
        <w:rPr>
          <w:rFonts w:ascii="Times New Roman" w:eastAsia="Times New Roman" w:hAnsi="Times New Roman" w:cs="Times New Roman"/>
          <w:sz w:val="24"/>
          <w:szCs w:val="24"/>
        </w:rPr>
      </w:pPr>
      <w:r w:rsidRPr="00A454CD">
        <w:rPr>
          <w:rFonts w:ascii="Arial" w:eastAsia="Times New Roman" w:hAnsi="Arial" w:cs="Arial"/>
          <w:color w:val="000000"/>
        </w:rPr>
        <w:t xml:space="preserve">Another study on improving child learning in developing countries found that when schools design policies that consider </w:t>
      </w:r>
      <w:r w:rsidR="000A1E6D">
        <w:rPr>
          <w:rFonts w:ascii="Arial" w:eastAsia="Times New Roman" w:hAnsi="Arial" w:cs="Arial"/>
          <w:color w:val="000000"/>
        </w:rPr>
        <w:t>the dual</w:t>
      </w:r>
      <w:r w:rsidRPr="00A454CD">
        <w:rPr>
          <w:rFonts w:ascii="Arial" w:eastAsia="Times New Roman" w:hAnsi="Arial" w:cs="Arial"/>
          <w:color w:val="000000"/>
        </w:rPr>
        <w:t xml:space="preserve"> factors of social norms and </w:t>
      </w:r>
      <w:proofErr w:type="spellStart"/>
      <w:r w:rsidRPr="00A454CD">
        <w:rPr>
          <w:rFonts w:ascii="Arial" w:eastAsia="Times New Roman" w:hAnsi="Arial" w:cs="Arial"/>
          <w:color w:val="000000"/>
        </w:rPr>
        <w:t>intertemporal</w:t>
      </w:r>
      <w:proofErr w:type="spellEnd"/>
      <w:r w:rsidRPr="00A454CD">
        <w:rPr>
          <w:rFonts w:ascii="Arial" w:eastAsia="Times New Roman" w:hAnsi="Arial" w:cs="Arial"/>
          <w:color w:val="000000"/>
        </w:rPr>
        <w:t xml:space="preserve"> choices</w:t>
      </w:r>
      <w:r w:rsidR="000A1E6D">
        <w:rPr>
          <w:rFonts w:ascii="Arial" w:eastAsia="Times New Roman" w:hAnsi="Arial" w:cs="Arial"/>
          <w:color w:val="000000"/>
        </w:rPr>
        <w:t>,</w:t>
      </w:r>
      <w:r w:rsidRPr="00A454CD">
        <w:rPr>
          <w:rFonts w:ascii="Arial" w:eastAsia="Times New Roman" w:hAnsi="Arial" w:cs="Arial"/>
          <w:color w:val="000000"/>
        </w:rPr>
        <w:t xml:space="preserve"> and when a combination of approaches is implemented, interventions are more effective. This study described three types of interventions; supply-side capabilities, incentives for changing preferences and behavior, and participatory and community management (</w:t>
      </w:r>
      <w:proofErr w:type="spellStart"/>
      <w:r w:rsidRPr="00A454CD">
        <w:rPr>
          <w:rFonts w:ascii="Arial" w:eastAsia="Times New Roman" w:hAnsi="Arial" w:cs="Arial"/>
          <w:color w:val="000000"/>
        </w:rPr>
        <w:t>Masino</w:t>
      </w:r>
      <w:proofErr w:type="spellEnd"/>
      <w:r w:rsidRPr="00A454CD">
        <w:rPr>
          <w:rFonts w:ascii="Arial" w:eastAsia="Times New Roman" w:hAnsi="Arial" w:cs="Arial"/>
          <w:color w:val="000000"/>
        </w:rPr>
        <w:t xml:space="preserve"> et al, 2015). Supply-side intervention consists of improving </w:t>
      </w:r>
      <w:r w:rsidR="000A1E6D">
        <w:rPr>
          <w:rFonts w:ascii="Arial" w:eastAsia="Times New Roman" w:hAnsi="Arial" w:cs="Arial"/>
          <w:color w:val="000000"/>
        </w:rPr>
        <w:t xml:space="preserve">the </w:t>
      </w:r>
      <w:r w:rsidRPr="00A454CD">
        <w:rPr>
          <w:rFonts w:ascii="Arial" w:eastAsia="Times New Roman" w:hAnsi="Arial" w:cs="Arial"/>
          <w:color w:val="000000"/>
        </w:rPr>
        <w:t xml:space="preserve">infrastructure, organization </w:t>
      </w:r>
      <w:r w:rsidR="00B06D61">
        <w:rPr>
          <w:rFonts w:ascii="Arial" w:eastAsia="Times New Roman" w:hAnsi="Arial" w:cs="Arial"/>
          <w:color w:val="000000"/>
        </w:rPr>
        <w:t>and teacher training. T</w:t>
      </w:r>
      <w:r w:rsidRPr="00A454CD">
        <w:rPr>
          <w:rFonts w:ascii="Arial" w:eastAsia="Times New Roman" w:hAnsi="Arial" w:cs="Arial"/>
          <w:color w:val="000000"/>
        </w:rPr>
        <w:t>his research found that supply-side interventions alone were not as effective as when coupled with either community participation or incentives that changed preferences and behavior (</w:t>
      </w:r>
      <w:proofErr w:type="spellStart"/>
      <w:r w:rsidRPr="00A454CD">
        <w:rPr>
          <w:rFonts w:ascii="Arial" w:eastAsia="Times New Roman" w:hAnsi="Arial" w:cs="Arial"/>
          <w:color w:val="000000"/>
        </w:rPr>
        <w:t>Masino</w:t>
      </w:r>
      <w:proofErr w:type="spellEnd"/>
      <w:r w:rsidRPr="00A454CD">
        <w:rPr>
          <w:rFonts w:ascii="Arial" w:eastAsia="Times New Roman" w:hAnsi="Arial" w:cs="Arial"/>
          <w:color w:val="000000"/>
        </w:rPr>
        <w:t xml:space="preserve"> et al, 2015). This is useful research to consider when determining what suggestions should be made on how to e</w:t>
      </w:r>
      <w:r w:rsidR="00CC76A3">
        <w:rPr>
          <w:rFonts w:ascii="Arial" w:eastAsia="Times New Roman" w:hAnsi="Arial" w:cs="Arial"/>
          <w:color w:val="000000"/>
        </w:rPr>
        <w:t>ducat</w:t>
      </w:r>
      <w:r w:rsidR="000A1E6D">
        <w:rPr>
          <w:rFonts w:ascii="Arial" w:eastAsia="Times New Roman" w:hAnsi="Arial" w:cs="Arial"/>
          <w:color w:val="000000"/>
        </w:rPr>
        <w:t>e</w:t>
      </w:r>
      <w:r w:rsidR="00CC76A3">
        <w:rPr>
          <w:rFonts w:ascii="Arial" w:eastAsia="Times New Roman" w:hAnsi="Arial" w:cs="Arial"/>
          <w:color w:val="000000"/>
        </w:rPr>
        <w:t xml:space="preserve"> </w:t>
      </w:r>
      <w:r w:rsidR="000A1E6D">
        <w:rPr>
          <w:rFonts w:ascii="Arial" w:eastAsia="Times New Roman" w:hAnsi="Arial" w:cs="Arial"/>
          <w:color w:val="000000"/>
        </w:rPr>
        <w:t xml:space="preserve">the </w:t>
      </w:r>
      <w:r w:rsidR="00CC76A3">
        <w:rPr>
          <w:rFonts w:ascii="Arial" w:eastAsia="Times New Roman" w:hAnsi="Arial" w:cs="Arial"/>
          <w:color w:val="000000"/>
        </w:rPr>
        <w:t>children of oral learners</w:t>
      </w:r>
      <w:r w:rsidRPr="00A454CD">
        <w:rPr>
          <w:rFonts w:ascii="Arial" w:eastAsia="Times New Roman" w:hAnsi="Arial" w:cs="Arial"/>
          <w:color w:val="000000"/>
        </w:rPr>
        <w:t xml:space="preserve"> more effectively. </w:t>
      </w:r>
    </w:p>
    <w:p w:rsidR="00A454CD" w:rsidRPr="00A454CD" w:rsidRDefault="00A454CD" w:rsidP="00A454CD">
      <w:pPr>
        <w:spacing w:after="0" w:line="240" w:lineRule="auto"/>
        <w:rPr>
          <w:rFonts w:ascii="Times New Roman" w:eastAsia="Times New Roman" w:hAnsi="Times New Roman" w:cs="Times New Roman"/>
          <w:sz w:val="24"/>
          <w:szCs w:val="24"/>
        </w:rPr>
      </w:pPr>
    </w:p>
    <w:p w:rsidR="00A454CD" w:rsidRDefault="00A454CD" w:rsidP="001F3E56">
      <w:pPr>
        <w:pStyle w:val="Heading2"/>
      </w:pPr>
      <w:bookmarkStart w:id="27" w:name="_Toc455423482"/>
      <w:bookmarkStart w:id="28" w:name="_Toc456044623"/>
      <w:r w:rsidRPr="00A454CD">
        <w:t>Conclusion</w:t>
      </w:r>
      <w:bookmarkEnd w:id="27"/>
      <w:bookmarkEnd w:id="28"/>
    </w:p>
    <w:p w:rsidR="00FB1493" w:rsidRDefault="00FB1493" w:rsidP="00FB1493">
      <w:pPr>
        <w:spacing w:line="240" w:lineRule="auto"/>
        <w:rPr>
          <w:rFonts w:ascii="Arial" w:hAnsi="Arial" w:cs="Arial"/>
        </w:rPr>
      </w:pPr>
      <w:r w:rsidRPr="00FB1493">
        <w:rPr>
          <w:rFonts w:ascii="Arial" w:hAnsi="Arial" w:cs="Arial"/>
        </w:rPr>
        <w:t>This chapter considers how oral cultures are increasingly moving to cities</w:t>
      </w:r>
      <w:r w:rsidR="000A1E6D">
        <w:rPr>
          <w:rFonts w:ascii="Arial" w:hAnsi="Arial" w:cs="Arial"/>
        </w:rPr>
        <w:t>, how</w:t>
      </w:r>
      <w:r w:rsidRPr="00FB1493">
        <w:rPr>
          <w:rFonts w:ascii="Arial" w:hAnsi="Arial" w:cs="Arial"/>
        </w:rPr>
        <w:t xml:space="preserve"> increas</w:t>
      </w:r>
      <w:r w:rsidR="000A1E6D">
        <w:rPr>
          <w:rFonts w:ascii="Arial" w:hAnsi="Arial" w:cs="Arial"/>
        </w:rPr>
        <w:t>ing</w:t>
      </w:r>
      <w:r w:rsidRPr="00FB1493">
        <w:rPr>
          <w:rFonts w:ascii="Arial" w:hAnsi="Arial" w:cs="Arial"/>
        </w:rPr>
        <w:t xml:space="preserve"> access to school is not equivalent to quality education</w:t>
      </w:r>
      <w:r w:rsidR="000A1E6D">
        <w:rPr>
          <w:rFonts w:ascii="Arial" w:hAnsi="Arial" w:cs="Arial"/>
        </w:rPr>
        <w:t xml:space="preserve">, </w:t>
      </w:r>
      <w:r w:rsidRPr="00FB1493">
        <w:rPr>
          <w:rFonts w:ascii="Arial" w:hAnsi="Arial" w:cs="Arial"/>
        </w:rPr>
        <w:t>the important role non-government schools are playing in developing countries</w:t>
      </w:r>
      <w:r w:rsidR="000A1E6D">
        <w:rPr>
          <w:rFonts w:ascii="Arial" w:hAnsi="Arial" w:cs="Arial"/>
        </w:rPr>
        <w:t>’ education</w:t>
      </w:r>
      <w:r w:rsidRPr="00FB1493">
        <w:rPr>
          <w:rFonts w:ascii="Arial" w:hAnsi="Arial" w:cs="Arial"/>
        </w:rPr>
        <w:t xml:space="preserve"> and different implementations for student success. These are relevant issues to consider in discussing this research. From research, it is clear that NGO schools have a critical role to play</w:t>
      </w:r>
      <w:r w:rsidR="000A1E6D">
        <w:rPr>
          <w:rFonts w:ascii="Arial" w:hAnsi="Arial" w:cs="Arial"/>
        </w:rPr>
        <w:t>,</w:t>
      </w:r>
      <w:r w:rsidRPr="00FB1493">
        <w:rPr>
          <w:rFonts w:ascii="Arial" w:hAnsi="Arial" w:cs="Arial"/>
        </w:rPr>
        <w:t xml:space="preserve"> as has also been observed in Varanasi. A number of different implementations for student success have been discussed based on research</w:t>
      </w:r>
      <w:r w:rsidR="000A1E6D">
        <w:rPr>
          <w:rFonts w:ascii="Arial" w:hAnsi="Arial" w:cs="Arial"/>
        </w:rPr>
        <w:t>,</w:t>
      </w:r>
      <w:r w:rsidRPr="00FB1493">
        <w:rPr>
          <w:rFonts w:ascii="Arial" w:hAnsi="Arial" w:cs="Arial"/>
        </w:rPr>
        <w:t xml:space="preserve"> but this research will reveal what is most important for the context of participants in Varanasi. Before data is revealed, the next chapter will detail the methodology of the research. </w:t>
      </w:r>
      <w:bookmarkStart w:id="29" w:name="_Toc455423483"/>
      <w:r>
        <w:rPr>
          <w:rFonts w:ascii="Arial" w:hAnsi="Arial" w:cs="Arial"/>
        </w:rPr>
        <w:br w:type="page"/>
      </w:r>
    </w:p>
    <w:p w:rsidR="00A454CD" w:rsidRPr="00FB1493" w:rsidRDefault="00FB1493" w:rsidP="00FB1493">
      <w:pPr>
        <w:pStyle w:val="Heading1"/>
        <w:rPr>
          <w:rFonts w:cs="Arial"/>
        </w:rPr>
      </w:pPr>
      <w:bookmarkStart w:id="30" w:name="_Toc456044624"/>
      <w:r>
        <w:rPr>
          <w:rFonts w:cs="Arial"/>
        </w:rPr>
        <w:lastRenderedPageBreak/>
        <w:t>3</w:t>
      </w:r>
      <w:r w:rsidR="00C644E8" w:rsidRPr="001F3E56">
        <w:t>.</w:t>
      </w:r>
      <w:r w:rsidR="00A454CD" w:rsidRPr="001F3E56">
        <w:t xml:space="preserve"> Methodology</w:t>
      </w:r>
      <w:bookmarkEnd w:id="29"/>
      <w:bookmarkEnd w:id="30"/>
    </w:p>
    <w:p w:rsidR="00A454CD" w:rsidRDefault="00A454CD" w:rsidP="00A454CD"/>
    <w:p w:rsidR="00364E0D" w:rsidRDefault="00A454CD" w:rsidP="00A454CD">
      <w:pPr>
        <w:pStyle w:val="NormalWeb"/>
        <w:spacing w:before="0" w:beforeAutospacing="0" w:after="200" w:afterAutospacing="0"/>
        <w:jc w:val="center"/>
        <w:rPr>
          <w:rFonts w:ascii="Arial" w:hAnsi="Arial" w:cs="Arial"/>
          <w:color w:val="000000"/>
          <w:sz w:val="22"/>
          <w:szCs w:val="22"/>
        </w:rPr>
      </w:pPr>
      <w:r>
        <w:rPr>
          <w:rFonts w:ascii="Arial" w:hAnsi="Arial" w:cs="Arial"/>
          <w:color w:val="000000"/>
          <w:sz w:val="22"/>
          <w:szCs w:val="22"/>
        </w:rPr>
        <w:t xml:space="preserve">“I gave students the summer assignment to teach their parents to sign </w:t>
      </w:r>
      <w:r w:rsidR="00364E0D">
        <w:rPr>
          <w:rFonts w:ascii="Arial" w:hAnsi="Arial" w:cs="Arial"/>
          <w:color w:val="000000"/>
          <w:sz w:val="22"/>
          <w:szCs w:val="22"/>
        </w:rPr>
        <w:t>their name.”</w:t>
      </w:r>
    </w:p>
    <w:p w:rsidR="00A454CD" w:rsidRDefault="00364E0D" w:rsidP="00A454CD">
      <w:pPr>
        <w:pStyle w:val="NormalWeb"/>
        <w:spacing w:before="0" w:beforeAutospacing="0" w:after="200" w:afterAutospacing="0"/>
        <w:jc w:val="center"/>
      </w:pPr>
      <w:r>
        <w:rPr>
          <w:rFonts w:ascii="Arial" w:hAnsi="Arial" w:cs="Arial"/>
          <w:color w:val="000000"/>
          <w:sz w:val="22"/>
          <w:szCs w:val="22"/>
        </w:rPr>
        <w:t>-</w:t>
      </w:r>
      <w:r w:rsidR="00A454CD">
        <w:rPr>
          <w:rFonts w:ascii="Arial" w:hAnsi="Arial" w:cs="Arial"/>
          <w:color w:val="000000"/>
          <w:sz w:val="22"/>
          <w:szCs w:val="22"/>
        </w:rPr>
        <w:t>teacher</w:t>
      </w:r>
      <w:r>
        <w:rPr>
          <w:rFonts w:ascii="Arial" w:hAnsi="Arial" w:cs="Arial"/>
          <w:color w:val="000000"/>
          <w:sz w:val="22"/>
          <w:szCs w:val="22"/>
        </w:rPr>
        <w:t xml:space="preserve"> interviewee</w:t>
      </w:r>
      <w:r w:rsidR="00A454CD">
        <w:rPr>
          <w:rFonts w:ascii="Arial" w:hAnsi="Arial" w:cs="Arial"/>
          <w:color w:val="000000"/>
          <w:sz w:val="22"/>
          <w:szCs w:val="22"/>
        </w:rPr>
        <w:t xml:space="preserve"> </w:t>
      </w:r>
    </w:p>
    <w:p w:rsidR="00A454CD" w:rsidRDefault="00A454CD" w:rsidP="001F3E56">
      <w:pPr>
        <w:pStyle w:val="Heading2"/>
      </w:pPr>
      <w:bookmarkStart w:id="31" w:name="_Toc455423484"/>
      <w:bookmarkStart w:id="32" w:name="_Toc456044625"/>
      <w:r>
        <w:t>Overview</w:t>
      </w:r>
      <w:bookmarkEnd w:id="31"/>
      <w:bookmarkEnd w:id="32"/>
    </w:p>
    <w:p w:rsidR="00A454CD" w:rsidRDefault="00A454CD" w:rsidP="00A454CD">
      <w:pPr>
        <w:pStyle w:val="NormalWeb"/>
        <w:spacing w:before="0" w:beforeAutospacing="0" w:after="200" w:afterAutospacing="0"/>
      </w:pPr>
      <w:r>
        <w:rPr>
          <w:rFonts w:ascii="Arial" w:hAnsi="Arial" w:cs="Arial"/>
          <w:color w:val="000000"/>
          <w:sz w:val="22"/>
          <w:szCs w:val="22"/>
        </w:rPr>
        <w:t>To answer the research question, primary data collection wa</w:t>
      </w:r>
      <w:r w:rsidR="005F3754">
        <w:rPr>
          <w:rFonts w:ascii="Arial" w:hAnsi="Arial" w:cs="Arial"/>
          <w:color w:val="000000"/>
          <w:sz w:val="22"/>
          <w:szCs w:val="22"/>
        </w:rPr>
        <w:t>s conducted in five schools in s</w:t>
      </w:r>
      <w:r>
        <w:rPr>
          <w:rFonts w:ascii="Arial" w:hAnsi="Arial" w:cs="Arial"/>
          <w:color w:val="000000"/>
          <w:sz w:val="22"/>
          <w:szCs w:val="22"/>
        </w:rPr>
        <w:t>outh Varanasi. The methodology used for this research was action research, qualitative in nature. The approach to this research was inductive. From the raw data, themes were identified and analyzed in relationship</w:t>
      </w:r>
      <w:r w:rsidR="00733CA4">
        <w:rPr>
          <w:rFonts w:ascii="Arial" w:hAnsi="Arial" w:cs="Arial"/>
          <w:color w:val="000000"/>
          <w:sz w:val="22"/>
          <w:szCs w:val="22"/>
        </w:rPr>
        <w:t xml:space="preserve"> both</w:t>
      </w:r>
      <w:r>
        <w:rPr>
          <w:rFonts w:ascii="Arial" w:hAnsi="Arial" w:cs="Arial"/>
          <w:color w:val="000000"/>
          <w:sz w:val="22"/>
          <w:szCs w:val="22"/>
        </w:rPr>
        <w:t xml:space="preserve"> to the local context and </w:t>
      </w:r>
      <w:r w:rsidR="00733CA4">
        <w:rPr>
          <w:rFonts w:ascii="Arial" w:hAnsi="Arial" w:cs="Arial"/>
          <w:color w:val="000000"/>
          <w:sz w:val="22"/>
          <w:szCs w:val="22"/>
        </w:rPr>
        <w:t xml:space="preserve">to </w:t>
      </w:r>
      <w:r>
        <w:rPr>
          <w:rFonts w:ascii="Arial" w:hAnsi="Arial" w:cs="Arial"/>
          <w:color w:val="000000"/>
          <w:sz w:val="22"/>
          <w:szCs w:val="22"/>
        </w:rPr>
        <w:t xml:space="preserve">global literature. From this analysis, concepts and theories were extended, moving from the specific data to generalizations. </w:t>
      </w:r>
    </w:p>
    <w:p w:rsidR="00A454CD" w:rsidRDefault="00A454CD" w:rsidP="00A454CD">
      <w:pPr>
        <w:pStyle w:val="NormalWeb"/>
        <w:spacing w:before="0" w:beforeAutospacing="0" w:after="200" w:afterAutospacing="0"/>
      </w:pPr>
      <w:r>
        <w:rPr>
          <w:rFonts w:ascii="Arial" w:hAnsi="Arial" w:cs="Arial"/>
          <w:color w:val="000000"/>
          <w:sz w:val="22"/>
          <w:szCs w:val="22"/>
        </w:rPr>
        <w:t>Here is an overview of the process of research;</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Observe the school and local context and talk with local experts</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Literature review to identify existing frameworks and research</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School introduction and plan for interviews</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Semi-structured interviews with teachers</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Semi-structured interviews with parents</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Recorded interviews transcribed/translated into English</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Data analyzed and key themes/concepts/ideas identified</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Conclusions, including recommendations for change</w:t>
      </w:r>
      <w:r w:rsidR="00733CA4">
        <w:rPr>
          <w:rFonts w:ascii="Arial" w:hAnsi="Arial" w:cs="Arial"/>
          <w:color w:val="000000"/>
          <w:sz w:val="22"/>
          <w:szCs w:val="22"/>
        </w:rPr>
        <w:t>.</w:t>
      </w:r>
    </w:p>
    <w:p w:rsidR="00A454CD" w:rsidRDefault="00A454CD" w:rsidP="00A454CD">
      <w:pPr>
        <w:pStyle w:val="NormalWeb"/>
        <w:numPr>
          <w:ilvl w:val="0"/>
          <w:numId w:val="4"/>
        </w:numPr>
        <w:spacing w:before="0" w:beforeAutospacing="0" w:after="200" w:afterAutospacing="0"/>
        <w:textAlignment w:val="baseline"/>
        <w:rPr>
          <w:rFonts w:ascii="Arial" w:hAnsi="Arial" w:cs="Arial"/>
          <w:color w:val="000000"/>
          <w:sz w:val="22"/>
          <w:szCs w:val="22"/>
        </w:rPr>
      </w:pPr>
      <w:r>
        <w:rPr>
          <w:rFonts w:ascii="Arial" w:hAnsi="Arial" w:cs="Arial"/>
          <w:color w:val="000000"/>
          <w:sz w:val="22"/>
          <w:szCs w:val="22"/>
        </w:rPr>
        <w:t>Report back and discussion on changes with schools and people involved in the community interviews</w:t>
      </w:r>
      <w:r w:rsidR="00733CA4">
        <w:rPr>
          <w:rFonts w:ascii="Arial" w:hAnsi="Arial" w:cs="Arial"/>
          <w:color w:val="000000"/>
          <w:sz w:val="22"/>
          <w:szCs w:val="22"/>
        </w:rPr>
        <w:t>.</w:t>
      </w:r>
    </w:p>
    <w:p w:rsidR="00A454CD" w:rsidRPr="001F3E56" w:rsidRDefault="005D06F4" w:rsidP="001F3E56">
      <w:pPr>
        <w:pStyle w:val="Heading2"/>
      </w:pPr>
      <w:bookmarkStart w:id="33" w:name="_Toc455423485"/>
      <w:bookmarkStart w:id="34" w:name="_Toc456044626"/>
      <w:r>
        <w:t>Action R</w:t>
      </w:r>
      <w:r w:rsidR="00A454CD" w:rsidRPr="001F3E56">
        <w:t>esearch</w:t>
      </w:r>
      <w:bookmarkEnd w:id="33"/>
      <w:bookmarkEnd w:id="34"/>
    </w:p>
    <w:p w:rsidR="00A454CD" w:rsidRDefault="00A454CD" w:rsidP="00A454CD">
      <w:pPr>
        <w:pStyle w:val="NormalWeb"/>
        <w:spacing w:before="0" w:beforeAutospacing="0" w:after="200" w:afterAutospacing="0"/>
      </w:pPr>
      <w:r>
        <w:rPr>
          <w:rFonts w:ascii="Arial" w:hAnsi="Arial" w:cs="Arial"/>
          <w:color w:val="000000"/>
          <w:sz w:val="22"/>
          <w:szCs w:val="22"/>
        </w:rPr>
        <w:t xml:space="preserve">The goal of all action research is to see change, and this specific research is also aimed at doing this in </w:t>
      </w:r>
      <w:r w:rsidR="00733CA4">
        <w:rPr>
          <w:rFonts w:ascii="Arial" w:hAnsi="Arial" w:cs="Arial"/>
          <w:color w:val="000000"/>
          <w:sz w:val="22"/>
          <w:szCs w:val="22"/>
        </w:rPr>
        <w:t xml:space="preserve">such </w:t>
      </w:r>
      <w:r>
        <w:rPr>
          <w:rFonts w:ascii="Arial" w:hAnsi="Arial" w:cs="Arial"/>
          <w:color w:val="000000"/>
          <w:sz w:val="22"/>
          <w:szCs w:val="22"/>
        </w:rPr>
        <w:t xml:space="preserve">a way </w:t>
      </w:r>
      <w:r w:rsidR="00733CA4">
        <w:rPr>
          <w:rFonts w:ascii="Arial" w:hAnsi="Arial" w:cs="Arial"/>
          <w:color w:val="000000"/>
          <w:sz w:val="22"/>
          <w:szCs w:val="22"/>
        </w:rPr>
        <w:t xml:space="preserve">that </w:t>
      </w:r>
      <w:r>
        <w:rPr>
          <w:rFonts w:ascii="Arial" w:hAnsi="Arial" w:cs="Arial"/>
          <w:color w:val="000000"/>
          <w:sz w:val="22"/>
          <w:szCs w:val="22"/>
        </w:rPr>
        <w:t xml:space="preserve">communities can enact change themselves, through the participants. “Action research is not just about fostering change in organizations, it is about generating learning among the action research participants” (Gray, 2014, p. 337). Gray determines that the three qualifications for action research are that participants </w:t>
      </w:r>
      <w:proofErr w:type="gramStart"/>
      <w:r>
        <w:rPr>
          <w:rFonts w:ascii="Arial" w:hAnsi="Arial" w:cs="Arial"/>
          <w:color w:val="000000"/>
          <w:sz w:val="22"/>
          <w:szCs w:val="22"/>
        </w:rPr>
        <w:t>be</w:t>
      </w:r>
      <w:proofErr w:type="gramEnd"/>
      <w:r>
        <w:rPr>
          <w:rFonts w:ascii="Arial" w:hAnsi="Arial" w:cs="Arial"/>
          <w:color w:val="000000"/>
          <w:sz w:val="22"/>
          <w:szCs w:val="22"/>
        </w:rPr>
        <w:t xml:space="preserve"> involved in a democratic partnership with the researcher, the research is an agent of change and the data is generated from the experience of participants (Gray, 2014). It is important to note that Gray mentions that the goal of action research is not to create finalized answers to problems, but to “reveal the different truths and realities held legitimately by different groups and individuals” (2014, p. 333). All of these reasons make this method an ideal form of research for this study.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participants in this research are on two different levels. The direct participants that I interviewed are teachers and parents from certain schools. They provided me with experiential data. However, in order to gain access to these participants, I had to negotiate with the principals of the schools. These principals, although not directly my participants, had some control over the direction and decisions of the research, for example, what the interview questions were, how they should be conducted and which teachers and parents I could interview. Additionally, at the findings of the data, action is unlikely to take place in the schools unless the principal is willing for change to be implemented. It is more likely that teachers will </w:t>
      </w:r>
      <w:r>
        <w:rPr>
          <w:rFonts w:ascii="Arial" w:hAnsi="Arial" w:cs="Arial"/>
          <w:color w:val="000000"/>
          <w:sz w:val="22"/>
          <w:szCs w:val="22"/>
        </w:rPr>
        <w:lastRenderedPageBreak/>
        <w:t>implement methods at a school if there is encouragement from the principal. Action research involves a</w:t>
      </w:r>
      <w:r w:rsidR="00F97F48">
        <w:rPr>
          <w:rFonts w:ascii="Arial" w:hAnsi="Arial" w:cs="Arial"/>
          <w:color w:val="000000"/>
          <w:sz w:val="22"/>
          <w:szCs w:val="22"/>
        </w:rPr>
        <w:t xml:space="preserve"> circular process, where the</w:t>
      </w:r>
      <w:r>
        <w:rPr>
          <w:rFonts w:ascii="Arial" w:hAnsi="Arial" w:cs="Arial"/>
          <w:color w:val="000000"/>
          <w:sz w:val="22"/>
          <w:szCs w:val="22"/>
        </w:rPr>
        <w:t xml:space="preserve"> actions are observed and evaluated. Since the duration of this research is limited to </w:t>
      </w:r>
      <w:r w:rsidR="00733CA4">
        <w:rPr>
          <w:rFonts w:ascii="Arial" w:hAnsi="Arial" w:cs="Arial"/>
          <w:color w:val="000000"/>
          <w:sz w:val="22"/>
          <w:szCs w:val="22"/>
        </w:rPr>
        <w:t>three</w:t>
      </w:r>
      <w:r>
        <w:rPr>
          <w:rFonts w:ascii="Arial" w:hAnsi="Arial" w:cs="Arial"/>
          <w:color w:val="000000"/>
          <w:sz w:val="22"/>
          <w:szCs w:val="22"/>
        </w:rPr>
        <w:t xml:space="preserve"> months in Varanasi, this final step of action research will not be completed by the researcher, but rather by the participants (primarily principals) themselves. </w:t>
      </w:r>
    </w:p>
    <w:p w:rsidR="00A454CD" w:rsidRPr="001F3E56" w:rsidRDefault="00A454CD" w:rsidP="001F3E56">
      <w:pPr>
        <w:pStyle w:val="Heading2"/>
      </w:pPr>
      <w:bookmarkStart w:id="35" w:name="_Toc455423486"/>
      <w:bookmarkStart w:id="36" w:name="_Toc456044627"/>
      <w:r w:rsidRPr="001F3E56">
        <w:t>Interviews</w:t>
      </w:r>
      <w:bookmarkEnd w:id="35"/>
      <w:bookmarkEnd w:id="36"/>
    </w:p>
    <w:p w:rsidR="00A454CD" w:rsidRDefault="00A454CD" w:rsidP="00A454CD">
      <w:pPr>
        <w:pStyle w:val="NormalWeb"/>
        <w:spacing w:before="0" w:beforeAutospacing="0" w:after="200" w:afterAutospacing="0"/>
      </w:pPr>
      <w:r>
        <w:rPr>
          <w:rFonts w:ascii="Arial" w:hAnsi="Arial" w:cs="Arial"/>
          <w:color w:val="000000"/>
          <w:sz w:val="22"/>
          <w:szCs w:val="22"/>
        </w:rPr>
        <w:t>The interview process consist</w:t>
      </w:r>
      <w:r w:rsidR="00FC56B6">
        <w:rPr>
          <w:rFonts w:ascii="Arial" w:hAnsi="Arial" w:cs="Arial"/>
          <w:color w:val="000000"/>
          <w:sz w:val="22"/>
          <w:szCs w:val="22"/>
        </w:rPr>
        <w:t>ed</w:t>
      </w:r>
      <w:r>
        <w:rPr>
          <w:rFonts w:ascii="Arial" w:hAnsi="Arial" w:cs="Arial"/>
          <w:color w:val="000000"/>
          <w:sz w:val="22"/>
          <w:szCs w:val="22"/>
        </w:rPr>
        <w:t xml:space="preserve"> of semi-formal interviews with teachers and parents. The interview</w:t>
      </w:r>
      <w:r w:rsidR="00FC56B6">
        <w:rPr>
          <w:rFonts w:ascii="Arial" w:hAnsi="Arial" w:cs="Arial"/>
          <w:color w:val="000000"/>
          <w:sz w:val="22"/>
          <w:szCs w:val="22"/>
        </w:rPr>
        <w:t>s</w:t>
      </w:r>
      <w:r>
        <w:rPr>
          <w:rFonts w:ascii="Arial" w:hAnsi="Arial" w:cs="Arial"/>
          <w:color w:val="000000"/>
          <w:sz w:val="22"/>
          <w:szCs w:val="22"/>
        </w:rPr>
        <w:t xml:space="preserve"> w</w:t>
      </w:r>
      <w:r w:rsidR="00FC56B6">
        <w:rPr>
          <w:rFonts w:ascii="Arial" w:hAnsi="Arial" w:cs="Arial"/>
          <w:color w:val="000000"/>
          <w:sz w:val="22"/>
          <w:szCs w:val="22"/>
        </w:rPr>
        <w:t>ere</w:t>
      </w:r>
      <w:r>
        <w:rPr>
          <w:rFonts w:ascii="Arial" w:hAnsi="Arial" w:cs="Arial"/>
          <w:color w:val="000000"/>
          <w:sz w:val="22"/>
          <w:szCs w:val="22"/>
        </w:rPr>
        <w:t xml:space="preserve"> designed with open ended questions to allow participants to speak freely and thoroughly on the topic and for the researcher to probe when appropriate (see Appendix for interview questions)</w:t>
      </w:r>
      <w:r w:rsidR="00C67CEB">
        <w:rPr>
          <w:rFonts w:ascii="Arial" w:hAnsi="Arial" w:cs="Arial"/>
          <w:color w:val="000000"/>
          <w:sz w:val="22"/>
          <w:szCs w:val="22"/>
        </w:rPr>
        <w:t xml:space="preserve">. Active listening skills were employed so probing was </w:t>
      </w:r>
      <w:r>
        <w:rPr>
          <w:rFonts w:ascii="Arial" w:hAnsi="Arial" w:cs="Arial"/>
          <w:color w:val="000000"/>
          <w:sz w:val="22"/>
          <w:szCs w:val="22"/>
        </w:rPr>
        <w:t>relevant and worth posing (Gray, 2014). Interviews w</w:t>
      </w:r>
      <w:r w:rsidR="00C67CEB">
        <w:rPr>
          <w:rFonts w:ascii="Arial" w:hAnsi="Arial" w:cs="Arial"/>
          <w:color w:val="000000"/>
          <w:sz w:val="22"/>
          <w:szCs w:val="22"/>
        </w:rPr>
        <w:t>ith teachers and parents were</w:t>
      </w:r>
      <w:r>
        <w:rPr>
          <w:rFonts w:ascii="Arial" w:hAnsi="Arial" w:cs="Arial"/>
          <w:color w:val="000000"/>
          <w:sz w:val="22"/>
          <w:szCs w:val="22"/>
        </w:rPr>
        <w:t xml:space="preserve"> done as group interviews with </w:t>
      </w:r>
      <w:r w:rsidR="00733CA4">
        <w:rPr>
          <w:rFonts w:ascii="Arial" w:hAnsi="Arial" w:cs="Arial"/>
          <w:color w:val="000000"/>
          <w:sz w:val="22"/>
          <w:szCs w:val="22"/>
        </w:rPr>
        <w:t>three or four</w:t>
      </w:r>
      <w:r>
        <w:rPr>
          <w:rFonts w:ascii="Arial" w:hAnsi="Arial" w:cs="Arial"/>
          <w:color w:val="000000"/>
          <w:sz w:val="22"/>
          <w:szCs w:val="22"/>
        </w:rPr>
        <w:t xml:space="preserve"> teachers being interviewed simultaneously, from the same </w:t>
      </w:r>
      <w:r w:rsidR="00C67CEB">
        <w:rPr>
          <w:rFonts w:ascii="Arial" w:hAnsi="Arial" w:cs="Arial"/>
          <w:color w:val="000000"/>
          <w:sz w:val="22"/>
          <w:szCs w:val="22"/>
        </w:rPr>
        <w:t>school. Each participant was</w:t>
      </w:r>
      <w:r>
        <w:rPr>
          <w:rFonts w:ascii="Arial" w:hAnsi="Arial" w:cs="Arial"/>
          <w:color w:val="000000"/>
          <w:sz w:val="22"/>
          <w:szCs w:val="22"/>
        </w:rPr>
        <w:t xml:space="preserve"> given an opportunity to answer each questio</w:t>
      </w:r>
      <w:r w:rsidR="00C67CEB">
        <w:rPr>
          <w:rFonts w:ascii="Arial" w:hAnsi="Arial" w:cs="Arial"/>
          <w:color w:val="000000"/>
          <w:sz w:val="22"/>
          <w:szCs w:val="22"/>
        </w:rPr>
        <w:t>n. The reason for this format was</w:t>
      </w:r>
      <w:r>
        <w:rPr>
          <w:rFonts w:ascii="Arial" w:hAnsi="Arial" w:cs="Arial"/>
          <w:color w:val="000000"/>
          <w:sz w:val="22"/>
          <w:szCs w:val="22"/>
        </w:rPr>
        <w:t xml:space="preserve"> partially to increase validity and also because listening to participant responses </w:t>
      </w:r>
      <w:proofErr w:type="gramStart"/>
      <w:r>
        <w:rPr>
          <w:rFonts w:ascii="Arial" w:hAnsi="Arial" w:cs="Arial"/>
          <w:color w:val="000000"/>
          <w:sz w:val="22"/>
          <w:szCs w:val="22"/>
        </w:rPr>
        <w:t>may</w:t>
      </w:r>
      <w:r w:rsidR="00C67CEB">
        <w:rPr>
          <w:rFonts w:ascii="Arial" w:hAnsi="Arial" w:cs="Arial"/>
          <w:color w:val="000000"/>
          <w:sz w:val="22"/>
          <w:szCs w:val="22"/>
        </w:rPr>
        <w:t xml:space="preserve"> </w:t>
      </w:r>
      <w:r>
        <w:rPr>
          <w:rFonts w:ascii="Arial" w:hAnsi="Arial" w:cs="Arial"/>
          <w:color w:val="000000"/>
          <w:sz w:val="22"/>
          <w:szCs w:val="22"/>
        </w:rPr>
        <w:t xml:space="preserve"> trigger</w:t>
      </w:r>
      <w:proofErr w:type="gramEnd"/>
      <w:r>
        <w:rPr>
          <w:rFonts w:ascii="Arial" w:hAnsi="Arial" w:cs="Arial"/>
          <w:color w:val="000000"/>
          <w:sz w:val="22"/>
          <w:szCs w:val="22"/>
        </w:rPr>
        <w:t xml:space="preserve"> thoughts and responses in other participants that may not have surfaced in a private interview. </w:t>
      </w:r>
      <w:r w:rsidR="00C67CEB">
        <w:rPr>
          <w:rFonts w:ascii="Arial" w:hAnsi="Arial" w:cs="Arial"/>
          <w:color w:val="000000"/>
          <w:sz w:val="22"/>
          <w:szCs w:val="22"/>
        </w:rPr>
        <w:t>Each teacher interview was</w:t>
      </w:r>
      <w:r>
        <w:rPr>
          <w:rFonts w:ascii="Arial" w:hAnsi="Arial" w:cs="Arial"/>
          <w:color w:val="000000"/>
          <w:sz w:val="22"/>
          <w:szCs w:val="22"/>
        </w:rPr>
        <w:t xml:space="preserve"> conducted in Hindi. </w:t>
      </w:r>
    </w:p>
    <w:p w:rsidR="00A454CD" w:rsidRDefault="00C67CEB" w:rsidP="00A454CD">
      <w:pPr>
        <w:pStyle w:val="NormalWeb"/>
        <w:spacing w:before="0" w:beforeAutospacing="0" w:after="200" w:afterAutospacing="0"/>
      </w:pPr>
      <w:r>
        <w:rPr>
          <w:rFonts w:ascii="Arial" w:hAnsi="Arial" w:cs="Arial"/>
          <w:color w:val="000000"/>
          <w:sz w:val="22"/>
          <w:szCs w:val="22"/>
        </w:rPr>
        <w:t>The format of these interviews was</w:t>
      </w:r>
      <w:r w:rsidR="00A454CD">
        <w:rPr>
          <w:rFonts w:ascii="Arial" w:hAnsi="Arial" w:cs="Arial"/>
          <w:color w:val="000000"/>
          <w:sz w:val="22"/>
          <w:szCs w:val="22"/>
        </w:rPr>
        <w:t xml:space="preserve"> especially important to use in terms of data collection with parents. Since parents come from an oral culture, using any form of written data collection, such as questionnaires, would be inappropriate and ineffective. Parents were often more comfortable conversing in Bhojpuri, the local language, which is infrequently written. Semi-structured and semi-formal interviews made this population feel more at ease in the discussion, where they c</w:t>
      </w:r>
      <w:r w:rsidR="00733CA4">
        <w:rPr>
          <w:rFonts w:ascii="Arial" w:hAnsi="Arial" w:cs="Arial"/>
          <w:color w:val="000000"/>
          <w:sz w:val="22"/>
          <w:szCs w:val="22"/>
        </w:rPr>
        <w:t>ould</w:t>
      </w:r>
      <w:r w:rsidR="00A454CD">
        <w:rPr>
          <w:rFonts w:ascii="Arial" w:hAnsi="Arial" w:cs="Arial"/>
          <w:color w:val="000000"/>
          <w:sz w:val="22"/>
          <w:szCs w:val="22"/>
        </w:rPr>
        <w:t xml:space="preserve"> speak freely </w:t>
      </w:r>
      <w:r w:rsidR="00733CA4">
        <w:rPr>
          <w:rFonts w:ascii="Arial" w:hAnsi="Arial" w:cs="Arial"/>
          <w:color w:val="000000"/>
          <w:sz w:val="22"/>
          <w:szCs w:val="22"/>
        </w:rPr>
        <w:t>in response to</w:t>
      </w:r>
      <w:r w:rsidR="00A454CD">
        <w:rPr>
          <w:rFonts w:ascii="Arial" w:hAnsi="Arial" w:cs="Arial"/>
          <w:color w:val="000000"/>
          <w:sz w:val="22"/>
          <w:szCs w:val="22"/>
        </w:rPr>
        <w:t xml:space="preserve"> an open</w:t>
      </w:r>
      <w:r w:rsidR="00733CA4">
        <w:rPr>
          <w:rFonts w:ascii="Arial" w:hAnsi="Arial" w:cs="Arial"/>
          <w:color w:val="000000"/>
          <w:sz w:val="22"/>
          <w:szCs w:val="22"/>
        </w:rPr>
        <w:t>-</w:t>
      </w:r>
      <w:r w:rsidR="00A454CD">
        <w:rPr>
          <w:rFonts w:ascii="Arial" w:hAnsi="Arial" w:cs="Arial"/>
          <w:color w:val="000000"/>
          <w:sz w:val="22"/>
          <w:szCs w:val="22"/>
        </w:rPr>
        <w:t>ended question.   </w:t>
      </w:r>
    </w:p>
    <w:p w:rsidR="00A454CD" w:rsidRPr="001F3E56" w:rsidRDefault="00A454CD" w:rsidP="001F3E56">
      <w:pPr>
        <w:pStyle w:val="Heading2"/>
      </w:pPr>
      <w:bookmarkStart w:id="37" w:name="_Toc455423487"/>
      <w:bookmarkStart w:id="38" w:name="_Toc456044628"/>
      <w:r w:rsidRPr="001F3E56">
        <w:t>Population and Locations</w:t>
      </w:r>
      <w:bookmarkEnd w:id="37"/>
      <w:bookmarkEnd w:id="38"/>
    </w:p>
    <w:p w:rsidR="00A454CD" w:rsidRDefault="00A454CD" w:rsidP="00A454CD">
      <w:pPr>
        <w:pStyle w:val="NormalWeb"/>
        <w:spacing w:before="0" w:beforeAutospacing="0" w:after="200" w:afterAutospacing="0"/>
      </w:pPr>
      <w:r>
        <w:rPr>
          <w:rFonts w:ascii="Arial" w:hAnsi="Arial" w:cs="Arial"/>
          <w:color w:val="000000"/>
          <w:sz w:val="22"/>
          <w:szCs w:val="22"/>
        </w:rPr>
        <w:t xml:space="preserve">The participants were teachers of the different NGO schools participating in the research. The participating schools </w:t>
      </w:r>
      <w:r w:rsidR="00733CA4">
        <w:rPr>
          <w:rFonts w:ascii="Arial" w:hAnsi="Arial" w:cs="Arial"/>
          <w:color w:val="000000"/>
          <w:sz w:val="22"/>
          <w:szCs w:val="22"/>
        </w:rPr>
        <w:t>were</w:t>
      </w:r>
      <w:r>
        <w:rPr>
          <w:rFonts w:ascii="Arial" w:hAnsi="Arial" w:cs="Arial"/>
          <w:color w:val="000000"/>
          <w:sz w:val="22"/>
          <w:szCs w:val="22"/>
        </w:rPr>
        <w:t xml:space="preserve">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w:t>
      </w:r>
      <w:proofErr w:type="spellStart"/>
      <w:r>
        <w:rPr>
          <w:rFonts w:ascii="Arial" w:hAnsi="Arial" w:cs="Arial"/>
          <w:color w:val="000000"/>
          <w:sz w:val="22"/>
          <w:szCs w:val="22"/>
        </w:rPr>
        <w:t>Anjali</w:t>
      </w:r>
      <w:proofErr w:type="spellEnd"/>
      <w:r>
        <w:rPr>
          <w:rFonts w:ascii="Arial" w:hAnsi="Arial" w:cs="Arial"/>
          <w:color w:val="000000"/>
          <w:sz w:val="22"/>
          <w:szCs w:val="22"/>
        </w:rPr>
        <w:t xml:space="preserve"> School,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t>
      </w:r>
      <w:proofErr w:type="spellStart"/>
      <w:r>
        <w:rPr>
          <w:rFonts w:ascii="Arial" w:hAnsi="Arial" w:cs="Arial"/>
          <w:color w:val="000000"/>
          <w:sz w:val="22"/>
          <w:szCs w:val="22"/>
        </w:rPr>
        <w:t>Duniya</w:t>
      </w:r>
      <w:proofErr w:type="spellEnd"/>
      <w:r>
        <w:rPr>
          <w:rFonts w:ascii="Arial" w:hAnsi="Arial" w:cs="Arial"/>
          <w:color w:val="000000"/>
          <w:sz w:val="22"/>
          <w:szCs w:val="22"/>
        </w:rPr>
        <w:t xml:space="preserve"> Education, and Little Stars School. Additionally, some of the parents from each of the schools were interviewed for their perspective. There were 17 teachers that were interviewed in five groups of 3-4, divided by school.  The parents were interviewed as individuals, or in a group of </w:t>
      </w:r>
      <w:r w:rsidR="00733CA4">
        <w:rPr>
          <w:rFonts w:ascii="Arial" w:hAnsi="Arial" w:cs="Arial"/>
          <w:color w:val="000000"/>
          <w:sz w:val="22"/>
          <w:szCs w:val="22"/>
        </w:rPr>
        <w:t>two or three, with a total of</w:t>
      </w:r>
      <w:r>
        <w:rPr>
          <w:rFonts w:ascii="Arial" w:hAnsi="Arial" w:cs="Arial"/>
          <w:color w:val="000000"/>
          <w:sz w:val="22"/>
          <w:szCs w:val="22"/>
        </w:rPr>
        <w:t xml:space="preserve"> 13 parents </w:t>
      </w:r>
      <w:r w:rsidR="00733CA4">
        <w:rPr>
          <w:rFonts w:ascii="Arial" w:hAnsi="Arial" w:cs="Arial"/>
          <w:color w:val="000000"/>
          <w:sz w:val="22"/>
          <w:szCs w:val="22"/>
        </w:rPr>
        <w:t>being</w:t>
      </w:r>
      <w:r>
        <w:rPr>
          <w:rFonts w:ascii="Arial" w:hAnsi="Arial" w:cs="Arial"/>
          <w:color w:val="000000"/>
          <w:sz w:val="22"/>
          <w:szCs w:val="22"/>
        </w:rPr>
        <w:t xml:space="preserve"> interviewed.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principal of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Mrs</w:t>
      </w:r>
      <w:r w:rsidR="00733CA4">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Rao</w:t>
      </w:r>
      <w:proofErr w:type="spellEnd"/>
      <w:r>
        <w:rPr>
          <w:rFonts w:ascii="Arial" w:hAnsi="Arial" w:cs="Arial"/>
          <w:color w:val="000000"/>
          <w:sz w:val="22"/>
          <w:szCs w:val="22"/>
        </w:rPr>
        <w:t xml:space="preserve">, made the initial contact with other schools, as they were familiar with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After this initial contact, the researcher went with Mrs. </w:t>
      </w:r>
      <w:proofErr w:type="spellStart"/>
      <w:r>
        <w:rPr>
          <w:rFonts w:ascii="Arial" w:hAnsi="Arial" w:cs="Arial"/>
          <w:color w:val="000000"/>
          <w:sz w:val="22"/>
          <w:szCs w:val="22"/>
        </w:rPr>
        <w:t>Rao</w:t>
      </w:r>
      <w:proofErr w:type="spellEnd"/>
      <w:r>
        <w:rPr>
          <w:rFonts w:ascii="Arial" w:hAnsi="Arial" w:cs="Arial"/>
          <w:color w:val="000000"/>
          <w:sz w:val="22"/>
          <w:szCs w:val="22"/>
        </w:rPr>
        <w:t xml:space="preserve"> to each school to meet their director or principal for a further introduction, a detailed explanation of the research, and confirmation of their interest to participate. At this time, dates for the interviews with teachers were set up. </w:t>
      </w:r>
    </w:p>
    <w:p w:rsidR="00A454CD" w:rsidRDefault="00A454CD" w:rsidP="00A454CD">
      <w:pPr>
        <w:pStyle w:val="NormalWeb"/>
        <w:spacing w:before="0" w:beforeAutospacing="0" w:after="200" w:afterAutospacing="0"/>
      </w:pPr>
      <w:r>
        <w:rPr>
          <w:rFonts w:ascii="Arial" w:hAnsi="Arial" w:cs="Arial"/>
          <w:color w:val="000000"/>
          <w:sz w:val="22"/>
          <w:szCs w:val="22"/>
        </w:rPr>
        <w:t>All the interviews were held at the respective schools in an office or classroom. This way there w</w:t>
      </w:r>
      <w:r w:rsidR="00733CA4">
        <w:rPr>
          <w:rFonts w:ascii="Arial" w:hAnsi="Arial" w:cs="Arial"/>
          <w:color w:val="000000"/>
          <w:sz w:val="22"/>
          <w:szCs w:val="22"/>
        </w:rPr>
        <w:t>ere</w:t>
      </w:r>
      <w:r>
        <w:rPr>
          <w:rFonts w:ascii="Arial" w:hAnsi="Arial" w:cs="Arial"/>
          <w:color w:val="000000"/>
          <w:sz w:val="22"/>
          <w:szCs w:val="22"/>
        </w:rPr>
        <w:t xml:space="preserve"> no problems in the teachers and parents finding the location for the interview. </w:t>
      </w:r>
    </w:p>
    <w:p w:rsidR="00A454CD" w:rsidRPr="001F3E56" w:rsidRDefault="00A454CD" w:rsidP="001F3E56">
      <w:pPr>
        <w:pStyle w:val="Heading2"/>
      </w:pPr>
      <w:bookmarkStart w:id="39" w:name="_Toc455423488"/>
      <w:bookmarkStart w:id="40" w:name="_Toc456044629"/>
      <w:r w:rsidRPr="001F3E56">
        <w:t>Reliability and Validity</w:t>
      </w:r>
      <w:bookmarkEnd w:id="39"/>
      <w:bookmarkEnd w:id="40"/>
    </w:p>
    <w:p w:rsidR="00A454CD" w:rsidRDefault="00A454CD" w:rsidP="00A454CD">
      <w:pPr>
        <w:pStyle w:val="NormalWeb"/>
        <w:spacing w:before="0" w:beforeAutospacing="0" w:after="200" w:afterAutospacing="0"/>
      </w:pPr>
      <w:r>
        <w:rPr>
          <w:rFonts w:ascii="Arial" w:hAnsi="Arial" w:cs="Arial"/>
          <w:color w:val="000000"/>
          <w:sz w:val="22"/>
          <w:szCs w:val="22"/>
        </w:rPr>
        <w:t xml:space="preserve">A number of measures have been taken to ensure </w:t>
      </w:r>
      <w:r w:rsidR="00733CA4">
        <w:rPr>
          <w:rFonts w:ascii="Arial" w:hAnsi="Arial" w:cs="Arial"/>
          <w:color w:val="000000"/>
          <w:sz w:val="22"/>
          <w:szCs w:val="22"/>
        </w:rPr>
        <w:t xml:space="preserve">the </w:t>
      </w:r>
      <w:r>
        <w:rPr>
          <w:rFonts w:ascii="Arial" w:hAnsi="Arial" w:cs="Arial"/>
          <w:color w:val="000000"/>
          <w:sz w:val="22"/>
          <w:szCs w:val="22"/>
        </w:rPr>
        <w:t xml:space="preserve">reliability of the data collected during interviews. To ensure consistency in what was measured, the same researcher and translator conducted all the interviews. They tried to ensure that the questions were asked with the same </w:t>
      </w:r>
      <w:r>
        <w:rPr>
          <w:rFonts w:ascii="Arial" w:hAnsi="Arial" w:cs="Arial"/>
          <w:color w:val="000000"/>
          <w:sz w:val="22"/>
          <w:szCs w:val="22"/>
        </w:rPr>
        <w:lastRenderedPageBreak/>
        <w:t>wording and even with the same tone of voice, to avoid inconsistencies. This increase</w:t>
      </w:r>
      <w:r w:rsidR="00733CA4">
        <w:rPr>
          <w:rFonts w:ascii="Arial" w:hAnsi="Arial" w:cs="Arial"/>
          <w:color w:val="000000"/>
          <w:sz w:val="22"/>
          <w:szCs w:val="22"/>
        </w:rPr>
        <w:t>s</w:t>
      </w:r>
      <w:r>
        <w:rPr>
          <w:rFonts w:ascii="Arial" w:hAnsi="Arial" w:cs="Arial"/>
          <w:color w:val="000000"/>
          <w:sz w:val="22"/>
          <w:szCs w:val="22"/>
        </w:rPr>
        <w:t xml:space="preserve"> reliability. Attention was given to any prompting to </w:t>
      </w:r>
      <w:r w:rsidR="005D06F4">
        <w:rPr>
          <w:rFonts w:ascii="Arial" w:hAnsi="Arial" w:cs="Arial"/>
          <w:color w:val="000000"/>
          <w:sz w:val="22"/>
          <w:szCs w:val="22"/>
        </w:rPr>
        <w:t>minimize</w:t>
      </w:r>
      <w:r>
        <w:rPr>
          <w:rFonts w:ascii="Arial" w:hAnsi="Arial" w:cs="Arial"/>
          <w:color w:val="000000"/>
          <w:sz w:val="22"/>
          <w:szCs w:val="22"/>
        </w:rPr>
        <w:t xml:space="preserve"> </w:t>
      </w:r>
      <w:r w:rsidR="00733CA4">
        <w:rPr>
          <w:rFonts w:ascii="Arial" w:hAnsi="Arial" w:cs="Arial"/>
          <w:color w:val="000000"/>
          <w:sz w:val="22"/>
          <w:szCs w:val="22"/>
        </w:rPr>
        <w:t>the possibility</w:t>
      </w:r>
      <w:r>
        <w:rPr>
          <w:rFonts w:ascii="Arial" w:hAnsi="Arial" w:cs="Arial"/>
          <w:color w:val="000000"/>
          <w:sz w:val="22"/>
          <w:szCs w:val="22"/>
        </w:rPr>
        <w:t xml:space="preserve"> of unreliability.  </w:t>
      </w:r>
    </w:p>
    <w:p w:rsidR="00A454CD" w:rsidRDefault="00A454CD" w:rsidP="00A454CD">
      <w:pPr>
        <w:pStyle w:val="NormalWeb"/>
        <w:spacing w:before="0" w:beforeAutospacing="0" w:after="200" w:afterAutospacing="0"/>
      </w:pPr>
      <w:r>
        <w:rPr>
          <w:rFonts w:ascii="Arial" w:hAnsi="Arial" w:cs="Arial"/>
          <w:color w:val="000000"/>
          <w:sz w:val="22"/>
          <w:szCs w:val="22"/>
        </w:rPr>
        <w:t xml:space="preserve">Validity in the interview process has also been considered in the research. The interview questions directly correlate to the research question, to ensure validity (Gray, 2014). In talking with participants, measures were taken to make them feel at ease and </w:t>
      </w:r>
      <w:r w:rsidR="00733CA4">
        <w:rPr>
          <w:rFonts w:ascii="Arial" w:hAnsi="Arial" w:cs="Arial"/>
          <w:color w:val="000000"/>
          <w:sz w:val="22"/>
          <w:szCs w:val="22"/>
        </w:rPr>
        <w:t xml:space="preserve">to </w:t>
      </w:r>
      <w:r>
        <w:rPr>
          <w:rFonts w:ascii="Arial" w:hAnsi="Arial" w:cs="Arial"/>
          <w:color w:val="000000"/>
          <w:sz w:val="22"/>
          <w:szCs w:val="22"/>
        </w:rPr>
        <w:t>build trust</w:t>
      </w:r>
      <w:r w:rsidR="00733CA4">
        <w:rPr>
          <w:rFonts w:ascii="Arial" w:hAnsi="Arial" w:cs="Arial"/>
          <w:color w:val="000000"/>
          <w:sz w:val="22"/>
          <w:szCs w:val="22"/>
        </w:rPr>
        <w:t xml:space="preserve">; </w:t>
      </w:r>
      <w:r>
        <w:rPr>
          <w:rFonts w:ascii="Arial" w:hAnsi="Arial" w:cs="Arial"/>
          <w:color w:val="000000"/>
          <w:sz w:val="22"/>
          <w:szCs w:val="22"/>
        </w:rPr>
        <w:t>they were given enough time to communicate all that they want</w:t>
      </w:r>
      <w:r w:rsidR="00733CA4">
        <w:rPr>
          <w:rFonts w:ascii="Arial" w:hAnsi="Arial" w:cs="Arial"/>
          <w:color w:val="000000"/>
          <w:sz w:val="22"/>
          <w:szCs w:val="22"/>
        </w:rPr>
        <w:t>ed</w:t>
      </w:r>
      <w:r>
        <w:rPr>
          <w:rFonts w:ascii="Arial" w:hAnsi="Arial" w:cs="Arial"/>
          <w:color w:val="000000"/>
          <w:sz w:val="22"/>
          <w:szCs w:val="22"/>
        </w:rPr>
        <w:t xml:space="preserve"> to. Group interviewing is also likely to increase the credibility of the research, as participants are less likely to make up data or respond according to how they feel the researcher desires. If a participant is embellishing or lying, it </w:t>
      </w:r>
      <w:r w:rsidR="002718AA">
        <w:rPr>
          <w:rFonts w:ascii="Arial" w:hAnsi="Arial" w:cs="Arial"/>
          <w:color w:val="000000"/>
          <w:sz w:val="22"/>
          <w:szCs w:val="22"/>
        </w:rPr>
        <w:t>could have become</w:t>
      </w:r>
      <w:r>
        <w:rPr>
          <w:rFonts w:ascii="Arial" w:hAnsi="Arial" w:cs="Arial"/>
          <w:color w:val="000000"/>
          <w:sz w:val="22"/>
          <w:szCs w:val="22"/>
        </w:rPr>
        <w:t xml:space="preserve"> evident from the reaction of other participants in the room.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researcher </w:t>
      </w:r>
      <w:r w:rsidR="002718AA">
        <w:rPr>
          <w:rFonts w:ascii="Arial" w:hAnsi="Arial" w:cs="Arial"/>
          <w:color w:val="000000"/>
          <w:sz w:val="22"/>
          <w:szCs w:val="22"/>
        </w:rPr>
        <w:t>did</w:t>
      </w:r>
      <w:r>
        <w:rPr>
          <w:rFonts w:ascii="Arial" w:hAnsi="Arial" w:cs="Arial"/>
          <w:color w:val="000000"/>
          <w:sz w:val="22"/>
          <w:szCs w:val="22"/>
        </w:rPr>
        <w:t xml:space="preserve"> not have control over the sample group of teachers and parents at each school, but to ensure validity, as much as possible, the design of the research w</w:t>
      </w:r>
      <w:r w:rsidR="002718AA">
        <w:rPr>
          <w:rFonts w:ascii="Arial" w:hAnsi="Arial" w:cs="Arial"/>
          <w:color w:val="000000"/>
          <w:sz w:val="22"/>
          <w:szCs w:val="22"/>
        </w:rPr>
        <w:t>as</w:t>
      </w:r>
      <w:r>
        <w:rPr>
          <w:rFonts w:ascii="Arial" w:hAnsi="Arial" w:cs="Arial"/>
          <w:color w:val="000000"/>
          <w:sz w:val="22"/>
          <w:szCs w:val="22"/>
        </w:rPr>
        <w:t xml:space="preserve"> explained to the principals of the schools so they c</w:t>
      </w:r>
      <w:r w:rsidR="002718AA">
        <w:rPr>
          <w:rFonts w:ascii="Arial" w:hAnsi="Arial" w:cs="Arial"/>
          <w:color w:val="000000"/>
          <w:sz w:val="22"/>
          <w:szCs w:val="22"/>
        </w:rPr>
        <w:t>ould</w:t>
      </w:r>
      <w:r>
        <w:rPr>
          <w:rFonts w:ascii="Arial" w:hAnsi="Arial" w:cs="Arial"/>
          <w:color w:val="000000"/>
          <w:sz w:val="22"/>
          <w:szCs w:val="22"/>
        </w:rPr>
        <w:t xml:space="preserve"> make an informed decision in recruiting their teachers and students’ parents to participate. </w:t>
      </w:r>
    </w:p>
    <w:p w:rsidR="00A454CD" w:rsidRDefault="00A454CD" w:rsidP="00A454CD">
      <w:pPr>
        <w:pStyle w:val="NormalWeb"/>
        <w:spacing w:before="0" w:beforeAutospacing="0" w:after="200" w:afterAutospacing="0"/>
      </w:pPr>
      <w:r>
        <w:rPr>
          <w:rFonts w:ascii="Arial" w:hAnsi="Arial" w:cs="Arial"/>
          <w:color w:val="000000"/>
          <w:sz w:val="22"/>
          <w:szCs w:val="22"/>
        </w:rPr>
        <w:t xml:space="preserve">Lastly, the process of triangulation was used to increase the reliability and validity of the data. By interviewing both teachers and parents and comparing the data from these two sources, a process called “data triangulation” was carried out (Gray, 2014, p. 184). </w:t>
      </w:r>
    </w:p>
    <w:p w:rsidR="00A454CD" w:rsidRPr="001F3E56" w:rsidRDefault="001F3E56" w:rsidP="001F3E56">
      <w:pPr>
        <w:pStyle w:val="Heading2"/>
      </w:pPr>
      <w:bookmarkStart w:id="41" w:name="_Toc455423489"/>
      <w:bookmarkStart w:id="42" w:name="_Toc456044630"/>
      <w:r>
        <w:t>Translation</w:t>
      </w:r>
      <w:bookmarkEnd w:id="41"/>
      <w:bookmarkEnd w:id="42"/>
    </w:p>
    <w:p w:rsidR="00A454CD" w:rsidRDefault="00A454CD" w:rsidP="00A454CD">
      <w:pPr>
        <w:pStyle w:val="NormalWeb"/>
        <w:spacing w:before="0" w:beforeAutospacing="0" w:after="200" w:afterAutospacing="0"/>
      </w:pPr>
      <w:r>
        <w:rPr>
          <w:rFonts w:ascii="Arial" w:hAnsi="Arial" w:cs="Arial"/>
          <w:color w:val="000000"/>
          <w:sz w:val="22"/>
          <w:szCs w:val="22"/>
        </w:rPr>
        <w:t>Since the data w</w:t>
      </w:r>
      <w:r w:rsidR="007029B0">
        <w:rPr>
          <w:rFonts w:ascii="Arial" w:hAnsi="Arial" w:cs="Arial"/>
          <w:color w:val="000000"/>
          <w:sz w:val="22"/>
          <w:szCs w:val="22"/>
        </w:rPr>
        <w:t xml:space="preserve">as collected in </w:t>
      </w:r>
      <w:r>
        <w:rPr>
          <w:rFonts w:ascii="Arial" w:hAnsi="Arial" w:cs="Arial"/>
          <w:color w:val="000000"/>
          <w:sz w:val="22"/>
          <w:szCs w:val="22"/>
        </w:rPr>
        <w:t xml:space="preserve">a language other than the research’s first language, a translator </w:t>
      </w:r>
      <w:r w:rsidR="007029B0">
        <w:rPr>
          <w:rFonts w:ascii="Arial" w:hAnsi="Arial" w:cs="Arial"/>
          <w:color w:val="000000"/>
          <w:sz w:val="22"/>
          <w:szCs w:val="22"/>
        </w:rPr>
        <w:t>was</w:t>
      </w:r>
      <w:r>
        <w:rPr>
          <w:rFonts w:ascii="Arial" w:hAnsi="Arial" w:cs="Arial"/>
          <w:color w:val="000000"/>
          <w:sz w:val="22"/>
          <w:szCs w:val="22"/>
        </w:rPr>
        <w:t xml:space="preserve"> used during the data collection and transcription process. Although the researcher is conversationally fluent in Hindi, using a translator whose first language is Hindi prevented possible problems such as different dialects, different and context specific vocabulary, and misunderstanding of concepts from occurring. Since many of the parents primarily speak Bhojpuri, it was also necessary (for </w:t>
      </w:r>
      <w:r w:rsidR="007029B0">
        <w:rPr>
          <w:rFonts w:ascii="Arial" w:hAnsi="Arial" w:cs="Arial"/>
          <w:color w:val="000000"/>
          <w:sz w:val="22"/>
          <w:szCs w:val="22"/>
        </w:rPr>
        <w:t>interviews with parents) that the</w:t>
      </w:r>
      <w:r>
        <w:rPr>
          <w:rFonts w:ascii="Arial" w:hAnsi="Arial" w:cs="Arial"/>
          <w:color w:val="000000"/>
          <w:sz w:val="22"/>
          <w:szCs w:val="22"/>
        </w:rPr>
        <w:t xml:space="preserve"> translator be fluent in Bhojpuri. </w:t>
      </w:r>
    </w:p>
    <w:p w:rsidR="00A454CD" w:rsidRDefault="00A454CD" w:rsidP="00A454CD">
      <w:pPr>
        <w:pStyle w:val="NormalWeb"/>
        <w:spacing w:before="0" w:beforeAutospacing="0" w:after="200" w:afterAutospacing="0"/>
      </w:pPr>
      <w:r>
        <w:rPr>
          <w:rFonts w:ascii="Arial" w:hAnsi="Arial" w:cs="Arial"/>
          <w:color w:val="000000"/>
          <w:sz w:val="22"/>
          <w:szCs w:val="22"/>
        </w:rPr>
        <w:t>Throug</w:t>
      </w:r>
      <w:r w:rsidR="007029B0">
        <w:rPr>
          <w:rFonts w:ascii="Arial" w:hAnsi="Arial" w:cs="Arial"/>
          <w:color w:val="000000"/>
          <w:sz w:val="22"/>
          <w:szCs w:val="22"/>
        </w:rPr>
        <w:t>h</w:t>
      </w:r>
      <w:r w:rsidR="00D22772">
        <w:rPr>
          <w:rFonts w:ascii="Arial" w:hAnsi="Arial" w:cs="Arial"/>
          <w:color w:val="000000"/>
          <w:sz w:val="22"/>
          <w:szCs w:val="22"/>
        </w:rPr>
        <w:t xml:space="preserve"> connection</w:t>
      </w:r>
      <w:r w:rsidR="007029B0">
        <w:rPr>
          <w:rFonts w:ascii="Arial" w:hAnsi="Arial" w:cs="Arial"/>
          <w:color w:val="000000"/>
          <w:sz w:val="22"/>
          <w:szCs w:val="22"/>
        </w:rPr>
        <w:t>s</w:t>
      </w:r>
      <w:r w:rsidR="00D22772">
        <w:rPr>
          <w:rFonts w:ascii="Arial" w:hAnsi="Arial" w:cs="Arial"/>
          <w:color w:val="000000"/>
          <w:sz w:val="22"/>
          <w:szCs w:val="22"/>
        </w:rPr>
        <w:t xml:space="preserve"> with </w:t>
      </w:r>
      <w:proofErr w:type="spellStart"/>
      <w:r w:rsidR="00D22772">
        <w:rPr>
          <w:rFonts w:ascii="Arial" w:hAnsi="Arial" w:cs="Arial"/>
          <w:color w:val="000000"/>
          <w:sz w:val="22"/>
          <w:szCs w:val="22"/>
        </w:rPr>
        <w:t>Asha</w:t>
      </w:r>
      <w:proofErr w:type="spellEnd"/>
      <w:r w:rsidR="00D22772">
        <w:rPr>
          <w:rFonts w:ascii="Arial" w:hAnsi="Arial" w:cs="Arial"/>
          <w:color w:val="000000"/>
          <w:sz w:val="22"/>
          <w:szCs w:val="22"/>
        </w:rPr>
        <w:t xml:space="preserve"> Deep </w:t>
      </w:r>
      <w:proofErr w:type="gramStart"/>
      <w:r w:rsidR="00D22772">
        <w:rPr>
          <w:rFonts w:ascii="Arial" w:hAnsi="Arial" w:cs="Arial"/>
          <w:color w:val="000000"/>
          <w:sz w:val="22"/>
          <w:szCs w:val="22"/>
        </w:rPr>
        <w:t>s</w:t>
      </w:r>
      <w:r>
        <w:rPr>
          <w:rFonts w:ascii="Arial" w:hAnsi="Arial" w:cs="Arial"/>
          <w:color w:val="000000"/>
          <w:sz w:val="22"/>
          <w:szCs w:val="22"/>
        </w:rPr>
        <w:t>chool</w:t>
      </w:r>
      <w:proofErr w:type="gramEnd"/>
      <w:r>
        <w:rPr>
          <w:rFonts w:ascii="Arial" w:hAnsi="Arial" w:cs="Arial"/>
          <w:color w:val="000000"/>
          <w:sz w:val="22"/>
          <w:szCs w:val="22"/>
        </w:rPr>
        <w:t>, a translator named Ani</w:t>
      </w:r>
      <w:r w:rsidR="007029B0">
        <w:rPr>
          <w:rFonts w:ascii="Arial" w:hAnsi="Arial" w:cs="Arial"/>
          <w:color w:val="000000"/>
          <w:sz w:val="22"/>
          <w:szCs w:val="22"/>
        </w:rPr>
        <w:t xml:space="preserve">l </w:t>
      </w:r>
      <w:proofErr w:type="spellStart"/>
      <w:r w:rsidR="007029B0">
        <w:rPr>
          <w:rFonts w:ascii="Arial" w:hAnsi="Arial" w:cs="Arial"/>
          <w:color w:val="000000"/>
          <w:sz w:val="22"/>
          <w:szCs w:val="22"/>
        </w:rPr>
        <w:t>Rao</w:t>
      </w:r>
      <w:proofErr w:type="spellEnd"/>
      <w:r w:rsidR="007029B0">
        <w:rPr>
          <w:rFonts w:ascii="Arial" w:hAnsi="Arial" w:cs="Arial"/>
          <w:color w:val="000000"/>
          <w:sz w:val="22"/>
          <w:szCs w:val="22"/>
        </w:rPr>
        <w:t xml:space="preserve"> agreed to work with the researcher</w:t>
      </w:r>
      <w:r>
        <w:rPr>
          <w:rFonts w:ascii="Arial" w:hAnsi="Arial" w:cs="Arial"/>
          <w:color w:val="000000"/>
          <w:sz w:val="22"/>
          <w:szCs w:val="22"/>
        </w:rPr>
        <w:t xml:space="preserve">. Anil is from a local community and can speak Hindi, Bhojpuri, and </w:t>
      </w:r>
      <w:proofErr w:type="gramStart"/>
      <w:r>
        <w:rPr>
          <w:rFonts w:ascii="Arial" w:hAnsi="Arial" w:cs="Arial"/>
          <w:color w:val="000000"/>
          <w:sz w:val="22"/>
          <w:szCs w:val="22"/>
        </w:rPr>
        <w:t>basic</w:t>
      </w:r>
      <w:proofErr w:type="gramEnd"/>
      <w:r>
        <w:rPr>
          <w:rFonts w:ascii="Arial" w:hAnsi="Arial" w:cs="Arial"/>
          <w:color w:val="000000"/>
          <w:sz w:val="22"/>
          <w:szCs w:val="22"/>
        </w:rPr>
        <w:t xml:space="preserve"> English. Anil assisted in conducting informed consent, data collection and transcription of recorded interviews. He was accompanied by the researcher at every interview and did not conduct any research or informed consent independently. Before any interaction began with participants, the researcher explained the importance of research ethics, confidentiality and privacy and informed consent with Anil.</w:t>
      </w:r>
    </w:p>
    <w:p w:rsidR="00A454CD" w:rsidRDefault="00A454CD" w:rsidP="00A454CD">
      <w:pPr>
        <w:pStyle w:val="NormalWeb"/>
        <w:spacing w:before="0" w:beforeAutospacing="0" w:after="200" w:afterAutospacing="0"/>
      </w:pPr>
      <w:r>
        <w:rPr>
          <w:rFonts w:ascii="Arial" w:hAnsi="Arial" w:cs="Arial"/>
          <w:color w:val="000000"/>
          <w:sz w:val="22"/>
          <w:szCs w:val="22"/>
        </w:rPr>
        <w:t xml:space="preserve">Transcription was done by both Anil and the researcher. Anil listened to and then stopped the recording to translate into English. The researcher would then type the English. If Anil’s grammar was unclear, the researcher would clarify the translation on the spot, e.g. “Did the recording say ‘will’ or ‘might’?” because a small discrepancy can change the meaning and interpretation of the data. Additionally, the researcher was able to use her knowledge of Hindi, especially in cases where there was no direct translation. If the researcher felt that Anil’s translation was unclear, she would ask him to repeat what was recorded in Hindi, so she could work with Anil to determine how it should be translated. </w:t>
      </w:r>
    </w:p>
    <w:p w:rsidR="00A454CD" w:rsidRPr="001F3E56" w:rsidRDefault="00A454CD" w:rsidP="001F3E56">
      <w:pPr>
        <w:pStyle w:val="Heading2"/>
      </w:pPr>
      <w:bookmarkStart w:id="43" w:name="_Toc455423490"/>
      <w:bookmarkStart w:id="44" w:name="_Toc456044631"/>
      <w:r w:rsidRPr="001F3E56">
        <w:t>Ethical Considerations</w:t>
      </w:r>
      <w:bookmarkEnd w:id="43"/>
      <w:bookmarkEnd w:id="44"/>
    </w:p>
    <w:p w:rsidR="00A454CD" w:rsidRPr="001F3E56" w:rsidRDefault="00A454CD" w:rsidP="001F3E56">
      <w:pPr>
        <w:pStyle w:val="Heading3"/>
      </w:pPr>
      <w:bookmarkStart w:id="45" w:name="_Toc455423491"/>
      <w:bookmarkStart w:id="46" w:name="_Toc456044632"/>
      <w:r w:rsidRPr="001F3E56">
        <w:lastRenderedPageBreak/>
        <w:t>Informed Consent</w:t>
      </w:r>
      <w:bookmarkEnd w:id="45"/>
      <w:bookmarkEnd w:id="46"/>
    </w:p>
    <w:p w:rsidR="00A454CD" w:rsidRDefault="00A454CD" w:rsidP="00A454CD">
      <w:pPr>
        <w:pStyle w:val="NormalWeb"/>
        <w:spacing w:before="0" w:beforeAutospacing="0" w:after="200" w:afterAutospacing="0"/>
      </w:pPr>
      <w:r>
        <w:rPr>
          <w:rFonts w:ascii="Arial" w:hAnsi="Arial" w:cs="Arial"/>
          <w:color w:val="000000"/>
          <w:sz w:val="22"/>
          <w:szCs w:val="22"/>
        </w:rPr>
        <w:t xml:space="preserve">As all the potential participants were either employed by a school or had their children enrolled in that school, it was very important to state that participation in this study was completely voluntary and neither participation </w:t>
      </w:r>
      <w:r w:rsidR="00D22772">
        <w:rPr>
          <w:rFonts w:ascii="Arial" w:hAnsi="Arial" w:cs="Arial"/>
          <w:color w:val="000000"/>
          <w:sz w:val="22"/>
          <w:szCs w:val="22"/>
        </w:rPr>
        <w:t>n</w:t>
      </w:r>
      <w:r>
        <w:rPr>
          <w:rFonts w:ascii="Arial" w:hAnsi="Arial" w:cs="Arial"/>
          <w:color w:val="000000"/>
          <w:sz w:val="22"/>
          <w:szCs w:val="22"/>
        </w:rPr>
        <w:t>or declining to participate would affect the employment or services received by the schools.</w:t>
      </w:r>
      <w:r w:rsidR="001F3E56">
        <w:rPr>
          <w:rFonts w:ascii="Arial" w:hAnsi="Arial" w:cs="Arial"/>
          <w:color w:val="000000"/>
          <w:sz w:val="22"/>
          <w:szCs w:val="22"/>
        </w:rPr>
        <w:t xml:space="preserve"> </w:t>
      </w:r>
      <w:r>
        <w:rPr>
          <w:rFonts w:ascii="Arial" w:hAnsi="Arial" w:cs="Arial"/>
          <w:color w:val="000000"/>
          <w:sz w:val="22"/>
          <w:szCs w:val="22"/>
        </w:rPr>
        <w:t>This was done through an informed consent form. Participants were informed of the purpose and process of the interview through the consent form</w:t>
      </w:r>
      <w:r w:rsidR="00D22772">
        <w:rPr>
          <w:rFonts w:ascii="Arial" w:hAnsi="Arial" w:cs="Arial"/>
          <w:color w:val="000000"/>
          <w:sz w:val="22"/>
          <w:szCs w:val="22"/>
        </w:rPr>
        <w:t>,</w:t>
      </w:r>
      <w:r>
        <w:rPr>
          <w:rFonts w:ascii="Arial" w:hAnsi="Arial" w:cs="Arial"/>
          <w:color w:val="000000"/>
          <w:sz w:val="22"/>
          <w:szCs w:val="22"/>
        </w:rPr>
        <w:t xml:space="preserve"> and were asked to sign that they agree</w:t>
      </w:r>
      <w:r w:rsidR="00D22772">
        <w:rPr>
          <w:rFonts w:ascii="Arial" w:hAnsi="Arial" w:cs="Arial"/>
          <w:color w:val="000000"/>
          <w:sz w:val="22"/>
          <w:szCs w:val="22"/>
        </w:rPr>
        <w:t>d</w:t>
      </w:r>
      <w:r>
        <w:rPr>
          <w:rFonts w:ascii="Arial" w:hAnsi="Arial" w:cs="Arial"/>
          <w:color w:val="000000"/>
          <w:sz w:val="22"/>
          <w:szCs w:val="22"/>
        </w:rPr>
        <w:t xml:space="preserve"> to participate. The form also stated that there was expected to be no risk of any stress or harm caused to the participant, but that if they wished to stop participating at any time they could do so. The informed consent was translated into Hindi so that teachers could easily read and sign it. For parents who could </w:t>
      </w:r>
      <w:r w:rsidR="007029B0">
        <w:rPr>
          <w:rFonts w:ascii="Arial" w:hAnsi="Arial" w:cs="Arial"/>
          <w:color w:val="000000"/>
          <w:sz w:val="22"/>
          <w:szCs w:val="22"/>
        </w:rPr>
        <w:t xml:space="preserve">not </w:t>
      </w:r>
      <w:r>
        <w:rPr>
          <w:rFonts w:ascii="Arial" w:hAnsi="Arial" w:cs="Arial"/>
          <w:color w:val="000000"/>
          <w:sz w:val="22"/>
          <w:szCs w:val="22"/>
        </w:rPr>
        <w:t xml:space="preserve">read or sign their name, the informed consent was read to them and their fingerprint was used as a signature after they had understood and given their consent. </w:t>
      </w:r>
    </w:p>
    <w:p w:rsidR="00A454CD" w:rsidRPr="001F3E56" w:rsidRDefault="00A454CD" w:rsidP="001F3E56">
      <w:pPr>
        <w:pStyle w:val="Heading3"/>
      </w:pPr>
      <w:bookmarkStart w:id="47" w:name="_Toc455423492"/>
      <w:bookmarkStart w:id="48" w:name="_Toc456044633"/>
      <w:r w:rsidRPr="001F3E56">
        <w:t>Confidentiality</w:t>
      </w:r>
      <w:bookmarkEnd w:id="47"/>
      <w:bookmarkEnd w:id="48"/>
    </w:p>
    <w:p w:rsidR="00A454CD" w:rsidRDefault="00A454CD" w:rsidP="00A454CD">
      <w:pPr>
        <w:pStyle w:val="NormalWeb"/>
        <w:spacing w:before="0" w:beforeAutospacing="0" w:after="200" w:afterAutospacing="0"/>
      </w:pPr>
      <w:r>
        <w:rPr>
          <w:rFonts w:ascii="Arial" w:hAnsi="Arial" w:cs="Arial"/>
          <w:color w:val="000000"/>
          <w:sz w:val="22"/>
          <w:szCs w:val="22"/>
        </w:rPr>
        <w:t>The informed consent forms were kept separately and securely from the research data, and there w</w:t>
      </w:r>
      <w:r w:rsidR="00D22772">
        <w:rPr>
          <w:rFonts w:ascii="Arial" w:hAnsi="Arial" w:cs="Arial"/>
          <w:color w:val="000000"/>
          <w:sz w:val="22"/>
          <w:szCs w:val="22"/>
        </w:rPr>
        <w:t>ere</w:t>
      </w:r>
      <w:r>
        <w:rPr>
          <w:rFonts w:ascii="Arial" w:hAnsi="Arial" w:cs="Arial"/>
          <w:color w:val="000000"/>
          <w:sz w:val="22"/>
          <w:szCs w:val="22"/>
        </w:rPr>
        <w:t xml:space="preserve"> no identifying facts of the participants in the final research</w:t>
      </w:r>
      <w:r w:rsidR="00D22772">
        <w:rPr>
          <w:rFonts w:ascii="Arial" w:hAnsi="Arial" w:cs="Arial"/>
          <w:color w:val="000000"/>
          <w:sz w:val="22"/>
          <w:szCs w:val="22"/>
        </w:rPr>
        <w:t xml:space="preserve"> presentation</w:t>
      </w:r>
      <w:r>
        <w:rPr>
          <w:rFonts w:ascii="Arial" w:hAnsi="Arial" w:cs="Arial"/>
          <w:color w:val="000000"/>
          <w:sz w:val="22"/>
          <w:szCs w:val="22"/>
        </w:rPr>
        <w:t xml:space="preserve">. For protection of documents, all data on software was password protected and hardware data kept in a secure location in the researcher’s possession. The data will not be distributed to any unauthorized persons. </w:t>
      </w:r>
    </w:p>
    <w:p w:rsidR="00A454CD" w:rsidRPr="001F3E56" w:rsidRDefault="00A454CD" w:rsidP="001F3E56">
      <w:pPr>
        <w:pStyle w:val="Heading3"/>
      </w:pPr>
      <w:bookmarkStart w:id="49" w:name="_Toc455423493"/>
      <w:bookmarkStart w:id="50" w:name="_Toc456044634"/>
      <w:r w:rsidRPr="001F3E56">
        <w:t>Conflict of Interest</w:t>
      </w:r>
      <w:bookmarkEnd w:id="49"/>
      <w:bookmarkEnd w:id="50"/>
      <w:r w:rsidRPr="001F3E56">
        <w:t xml:space="preserve"> </w:t>
      </w:r>
    </w:p>
    <w:p w:rsidR="00A454CD" w:rsidRDefault="00A454CD" w:rsidP="00A454CD">
      <w:pPr>
        <w:pStyle w:val="NormalWeb"/>
        <w:spacing w:before="0" w:beforeAutospacing="0" w:after="200" w:afterAutospacing="0"/>
      </w:pPr>
      <w:r>
        <w:rPr>
          <w:rFonts w:ascii="Arial" w:hAnsi="Arial" w:cs="Arial"/>
          <w:color w:val="000000"/>
          <w:sz w:val="22"/>
          <w:szCs w:val="22"/>
        </w:rPr>
        <w:t xml:space="preserve">It is important also to state that there was no conflict of interest in conducting this research. There was no significant financial interest to the researcher or to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 </w:t>
      </w:r>
      <w:proofErr w:type="spellStart"/>
      <w:r>
        <w:rPr>
          <w:rFonts w:ascii="Arial" w:hAnsi="Arial" w:cs="Arial"/>
          <w:color w:val="000000"/>
          <w:sz w:val="22"/>
          <w:szCs w:val="22"/>
        </w:rPr>
        <w:t>Vidyashram</w:t>
      </w:r>
      <w:proofErr w:type="spellEnd"/>
      <w:r>
        <w:rPr>
          <w:rFonts w:ascii="Arial" w:hAnsi="Arial" w:cs="Arial"/>
          <w:color w:val="000000"/>
          <w:sz w:val="22"/>
          <w:szCs w:val="22"/>
        </w:rPr>
        <w:t xml:space="preserve"> in conducting this research.  A Potential Conflict of Interest Disclosure Form was signed though Azusa Pacific University, who has this on record. </w:t>
      </w:r>
    </w:p>
    <w:p w:rsidR="00A454CD" w:rsidRPr="001F3E56" w:rsidRDefault="00A454CD" w:rsidP="001F3E56">
      <w:pPr>
        <w:pStyle w:val="Heading3"/>
      </w:pPr>
      <w:bookmarkStart w:id="51" w:name="_Toc455423494"/>
      <w:bookmarkStart w:id="52" w:name="_Toc456044635"/>
      <w:r w:rsidRPr="001F3E56">
        <w:t>Power Dynamics</w:t>
      </w:r>
      <w:bookmarkEnd w:id="51"/>
      <w:bookmarkEnd w:id="52"/>
    </w:p>
    <w:p w:rsidR="00A454CD" w:rsidRDefault="00A454CD" w:rsidP="00A454CD">
      <w:pPr>
        <w:pStyle w:val="NormalWeb"/>
        <w:spacing w:before="0" w:beforeAutospacing="0" w:after="200" w:afterAutospacing="0"/>
      </w:pPr>
      <w:r>
        <w:rPr>
          <w:rFonts w:ascii="Arial" w:hAnsi="Arial" w:cs="Arial"/>
          <w:color w:val="000000"/>
          <w:sz w:val="22"/>
          <w:szCs w:val="22"/>
        </w:rPr>
        <w:t xml:space="preserve">Another important ethical consideration is the power dynamics between the researcher and participants. Although the researcher is a foreigner, whose first language is English, she lived in Varanasi for two years in the communities where she conducted this research. She has significant understanding of the language and culture. She is no longer treated as a foreigner by the locals she knows. In interviews, the </w:t>
      </w:r>
      <w:r w:rsidR="00D22772">
        <w:rPr>
          <w:rFonts w:ascii="Arial" w:hAnsi="Arial" w:cs="Arial"/>
          <w:color w:val="000000"/>
          <w:sz w:val="22"/>
          <w:szCs w:val="22"/>
        </w:rPr>
        <w:t xml:space="preserve">conversational </w:t>
      </w:r>
      <w:r>
        <w:rPr>
          <w:rFonts w:ascii="Arial" w:hAnsi="Arial" w:cs="Arial"/>
          <w:color w:val="000000"/>
          <w:sz w:val="22"/>
          <w:szCs w:val="22"/>
        </w:rPr>
        <w:t>Hindi she does have, plus her dress and mannerisms, seemed to help participants feel more at ease and comfortable. Casually chat</w:t>
      </w:r>
      <w:r w:rsidR="00D22772">
        <w:rPr>
          <w:rFonts w:ascii="Arial" w:hAnsi="Arial" w:cs="Arial"/>
          <w:color w:val="000000"/>
          <w:sz w:val="22"/>
          <w:szCs w:val="22"/>
        </w:rPr>
        <w:t xml:space="preserve">ting before the interview </w:t>
      </w:r>
      <w:r>
        <w:rPr>
          <w:rFonts w:ascii="Arial" w:hAnsi="Arial" w:cs="Arial"/>
          <w:color w:val="000000"/>
          <w:sz w:val="22"/>
          <w:szCs w:val="22"/>
        </w:rPr>
        <w:t>help</w:t>
      </w:r>
      <w:r w:rsidR="00D22772">
        <w:rPr>
          <w:rFonts w:ascii="Arial" w:hAnsi="Arial" w:cs="Arial"/>
          <w:color w:val="000000"/>
          <w:sz w:val="22"/>
          <w:szCs w:val="22"/>
        </w:rPr>
        <w:t>ed</w:t>
      </w:r>
      <w:r>
        <w:rPr>
          <w:rFonts w:ascii="Arial" w:hAnsi="Arial" w:cs="Arial"/>
          <w:color w:val="000000"/>
          <w:sz w:val="22"/>
          <w:szCs w:val="22"/>
        </w:rPr>
        <w:t xml:space="preserve"> participants feel more comfortable with the researcher. </w:t>
      </w:r>
    </w:p>
    <w:p w:rsidR="00A454CD" w:rsidRDefault="00A454CD" w:rsidP="00A454CD">
      <w:pPr>
        <w:pStyle w:val="NormalWeb"/>
        <w:spacing w:before="0" w:beforeAutospacing="0" w:after="200" w:afterAutospacing="0"/>
      </w:pPr>
      <w:r>
        <w:rPr>
          <w:rFonts w:ascii="Arial" w:hAnsi="Arial" w:cs="Arial"/>
          <w:color w:val="000000"/>
          <w:sz w:val="22"/>
          <w:szCs w:val="22"/>
        </w:rPr>
        <w:t>Mrs</w:t>
      </w:r>
      <w:r w:rsidR="00D22772">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Rao</w:t>
      </w:r>
      <w:proofErr w:type="spellEnd"/>
      <w:r>
        <w:rPr>
          <w:rFonts w:ascii="Arial" w:hAnsi="Arial" w:cs="Arial"/>
          <w:color w:val="000000"/>
          <w:sz w:val="22"/>
          <w:szCs w:val="22"/>
        </w:rPr>
        <w:t>, who di</w:t>
      </w:r>
      <w:r w:rsidR="00D22772">
        <w:rPr>
          <w:rFonts w:ascii="Arial" w:hAnsi="Arial" w:cs="Arial"/>
          <w:color w:val="000000"/>
          <w:sz w:val="22"/>
          <w:szCs w:val="22"/>
        </w:rPr>
        <w:t>d</w:t>
      </w:r>
      <w:r>
        <w:rPr>
          <w:rFonts w:ascii="Arial" w:hAnsi="Arial" w:cs="Arial"/>
          <w:color w:val="000000"/>
          <w:sz w:val="22"/>
          <w:szCs w:val="22"/>
        </w:rPr>
        <w:t xml:space="preserve"> the initial recruitment for the research, is a well respected member of the community. Although she is an American, married to an Indian, she is considered to be Indian by the locals, in her lifestyle, dress, and language. In her recruitment of other NGO schools for the research, the other principals she talks to </w:t>
      </w:r>
      <w:r w:rsidR="00D22772">
        <w:rPr>
          <w:rFonts w:ascii="Arial" w:hAnsi="Arial" w:cs="Arial"/>
          <w:color w:val="000000"/>
          <w:sz w:val="22"/>
          <w:szCs w:val="22"/>
        </w:rPr>
        <w:t xml:space="preserve">were not engaged in any </w:t>
      </w:r>
      <w:r>
        <w:rPr>
          <w:rFonts w:ascii="Arial" w:hAnsi="Arial" w:cs="Arial"/>
          <w:color w:val="000000"/>
          <w:sz w:val="22"/>
          <w:szCs w:val="22"/>
        </w:rPr>
        <w:t>power dynamic</w:t>
      </w:r>
      <w:r w:rsidR="00D22772">
        <w:rPr>
          <w:rFonts w:ascii="Arial" w:hAnsi="Arial" w:cs="Arial"/>
          <w:color w:val="000000"/>
          <w:sz w:val="22"/>
          <w:szCs w:val="22"/>
        </w:rPr>
        <w:t>s</w:t>
      </w:r>
      <w:r>
        <w:rPr>
          <w:rFonts w:ascii="Arial" w:hAnsi="Arial" w:cs="Arial"/>
          <w:color w:val="000000"/>
          <w:sz w:val="22"/>
          <w:szCs w:val="22"/>
        </w:rPr>
        <w:t xml:space="preserve"> as they are all in a similar position. It is unlikely they would feel pressure to participate because of a power dynamic, because among them there is no perceived power dynamic. </w:t>
      </w:r>
    </w:p>
    <w:p w:rsidR="00A454CD" w:rsidRPr="001F3E56" w:rsidRDefault="00A454CD" w:rsidP="001F3E56">
      <w:pPr>
        <w:pStyle w:val="Heading2"/>
      </w:pPr>
      <w:bookmarkStart w:id="53" w:name="_Toc455423495"/>
      <w:bookmarkStart w:id="54" w:name="_Toc456044636"/>
      <w:r w:rsidRPr="001F3E56">
        <w:t>Data Analysis</w:t>
      </w:r>
      <w:bookmarkEnd w:id="53"/>
      <w:bookmarkEnd w:id="54"/>
    </w:p>
    <w:p w:rsidR="00A454CD" w:rsidRDefault="00A454CD" w:rsidP="00A454CD">
      <w:pPr>
        <w:pStyle w:val="NormalWeb"/>
        <w:spacing w:before="0" w:beforeAutospacing="0" w:after="200" w:afterAutospacing="0"/>
      </w:pPr>
      <w:r>
        <w:rPr>
          <w:rFonts w:ascii="Arial" w:hAnsi="Arial" w:cs="Arial"/>
          <w:color w:val="000000"/>
          <w:sz w:val="22"/>
          <w:szCs w:val="22"/>
        </w:rPr>
        <w:t xml:space="preserve">My data analysis approach in this research is based on grounded theory, as described by Gray (2014). Grounded theory was chosen because the nature of </w:t>
      </w:r>
      <w:r w:rsidR="00D22772">
        <w:rPr>
          <w:rFonts w:ascii="Arial" w:hAnsi="Arial" w:cs="Arial"/>
          <w:color w:val="000000"/>
          <w:sz w:val="22"/>
          <w:szCs w:val="22"/>
        </w:rPr>
        <w:t xml:space="preserve">the </w:t>
      </w:r>
      <w:r>
        <w:rPr>
          <w:rFonts w:ascii="Arial" w:hAnsi="Arial" w:cs="Arial"/>
          <w:color w:val="000000"/>
          <w:sz w:val="22"/>
          <w:szCs w:val="22"/>
        </w:rPr>
        <w:t>research is inductive and qualitative, which fits well with the process grounded theory takes. In grounded theory, the approach to data analysis is systematic. Additionally, the method of analy</w:t>
      </w:r>
      <w:r w:rsidR="00D22772">
        <w:rPr>
          <w:rFonts w:ascii="Arial" w:hAnsi="Arial" w:cs="Arial"/>
          <w:color w:val="000000"/>
          <w:sz w:val="22"/>
          <w:szCs w:val="22"/>
        </w:rPr>
        <w:t>z</w:t>
      </w:r>
      <w:r>
        <w:rPr>
          <w:rFonts w:ascii="Arial" w:hAnsi="Arial" w:cs="Arial"/>
          <w:color w:val="000000"/>
          <w:sz w:val="22"/>
          <w:szCs w:val="22"/>
        </w:rPr>
        <w:t xml:space="preserve">ing data through triangulation (Gray, 2014) was used to incorporate the perspective and experience of parents </w:t>
      </w:r>
      <w:r>
        <w:rPr>
          <w:rFonts w:ascii="Arial" w:hAnsi="Arial" w:cs="Arial"/>
          <w:color w:val="000000"/>
          <w:sz w:val="22"/>
          <w:szCs w:val="22"/>
        </w:rPr>
        <w:lastRenderedPageBreak/>
        <w:t xml:space="preserve">into the data, as well as the teachers. This triangulation assisted in interpreting and explaining the data for deeper understanding. The research began with a defined purpose, but changed throughout the data analytical process. </w:t>
      </w:r>
    </w:p>
    <w:p w:rsidR="00A454CD" w:rsidRDefault="00A454CD" w:rsidP="00A454CD">
      <w:pPr>
        <w:pStyle w:val="NormalWeb"/>
        <w:spacing w:before="0" w:beforeAutospacing="0" w:after="200" w:afterAutospacing="0"/>
      </w:pPr>
      <w:r>
        <w:rPr>
          <w:rFonts w:ascii="Arial" w:hAnsi="Arial" w:cs="Arial"/>
          <w:color w:val="000000"/>
          <w:sz w:val="22"/>
          <w:szCs w:val="22"/>
        </w:rPr>
        <w:t xml:space="preserve">The transcribed data was printed </w:t>
      </w:r>
      <w:proofErr w:type="gramStart"/>
      <w:r>
        <w:rPr>
          <w:rFonts w:ascii="Arial" w:hAnsi="Arial" w:cs="Arial"/>
          <w:color w:val="000000"/>
          <w:sz w:val="22"/>
          <w:szCs w:val="22"/>
        </w:rPr>
        <w:t>out,</w:t>
      </w:r>
      <w:proofErr w:type="gramEnd"/>
      <w:r>
        <w:rPr>
          <w:rFonts w:ascii="Arial" w:hAnsi="Arial" w:cs="Arial"/>
          <w:color w:val="000000"/>
          <w:sz w:val="22"/>
          <w:szCs w:val="22"/>
        </w:rPr>
        <w:t xml:space="preserve"> re-read and open coding was implemented throughout the data, with colored highlighters. As the data was being open coded, notes were taken to be</w:t>
      </w:r>
      <w:r w:rsidR="00D22772">
        <w:rPr>
          <w:rFonts w:ascii="Arial" w:hAnsi="Arial" w:cs="Arial"/>
          <w:color w:val="000000"/>
          <w:sz w:val="22"/>
          <w:szCs w:val="22"/>
        </w:rPr>
        <w:t>g</w:t>
      </w:r>
      <w:r>
        <w:rPr>
          <w:rFonts w:ascii="Arial" w:hAnsi="Arial" w:cs="Arial"/>
          <w:color w:val="000000"/>
          <w:sz w:val="22"/>
          <w:szCs w:val="22"/>
        </w:rPr>
        <w:t>in axial coding; recognizing relationships between codes</w:t>
      </w:r>
      <w:r w:rsidR="001B4427">
        <w:rPr>
          <w:rFonts w:ascii="Arial" w:hAnsi="Arial" w:cs="Arial"/>
          <w:color w:val="000000"/>
          <w:sz w:val="22"/>
          <w:szCs w:val="22"/>
        </w:rPr>
        <w:t xml:space="preserve"> and</w:t>
      </w:r>
      <w:r>
        <w:rPr>
          <w:rFonts w:ascii="Arial" w:hAnsi="Arial" w:cs="Arial"/>
          <w:color w:val="000000"/>
          <w:sz w:val="22"/>
          <w:szCs w:val="22"/>
        </w:rPr>
        <w:t xml:space="preserve"> subcategorizing codes. A second reading of the data amended open and axial coding further. At this stage, selective coding was implemented where a theory was formed from the integration of categories and coding. By this stage, the purpose was redefined to reflect what had emerged from the data. The final step was to present the explanation of the theory in two ways, one for the local, participating community and secondly for the international academic community. </w:t>
      </w:r>
    </w:p>
    <w:p w:rsidR="00A454CD" w:rsidRPr="001F3E56" w:rsidRDefault="00A454CD" w:rsidP="001F3E56">
      <w:pPr>
        <w:pStyle w:val="Heading2"/>
      </w:pPr>
      <w:bookmarkStart w:id="55" w:name="_Toc455423496"/>
      <w:bookmarkStart w:id="56" w:name="_Toc456044637"/>
      <w:r w:rsidRPr="001F3E56">
        <w:t>Limitations</w:t>
      </w:r>
      <w:bookmarkEnd w:id="55"/>
      <w:bookmarkEnd w:id="56"/>
    </w:p>
    <w:p w:rsidR="00A454CD" w:rsidRDefault="00A454CD" w:rsidP="00A454CD">
      <w:pPr>
        <w:pStyle w:val="NormalWeb"/>
        <w:spacing w:before="0" w:beforeAutospacing="0" w:after="200" w:afterAutospacing="0"/>
      </w:pPr>
      <w:r>
        <w:rPr>
          <w:rFonts w:ascii="Arial" w:hAnsi="Arial" w:cs="Arial"/>
          <w:color w:val="000000"/>
          <w:sz w:val="22"/>
          <w:szCs w:val="22"/>
        </w:rPr>
        <w:t xml:space="preserve">The limited time frame in which this research needed to be completed posed a challenge to the nature of action research. Observing and </w:t>
      </w:r>
      <w:r w:rsidR="005D06F4">
        <w:rPr>
          <w:rFonts w:ascii="Arial" w:hAnsi="Arial" w:cs="Arial"/>
          <w:color w:val="000000"/>
          <w:sz w:val="22"/>
          <w:szCs w:val="22"/>
        </w:rPr>
        <w:t>analyzing</w:t>
      </w:r>
      <w:r w:rsidR="00571C4E">
        <w:rPr>
          <w:rFonts w:ascii="Arial" w:hAnsi="Arial" w:cs="Arial"/>
          <w:color w:val="000000"/>
          <w:sz w:val="22"/>
          <w:szCs w:val="22"/>
        </w:rPr>
        <w:t xml:space="preserve"> the change that was</w:t>
      </w:r>
      <w:r>
        <w:rPr>
          <w:rFonts w:ascii="Arial" w:hAnsi="Arial" w:cs="Arial"/>
          <w:color w:val="000000"/>
          <w:sz w:val="22"/>
          <w:szCs w:val="22"/>
        </w:rPr>
        <w:t xml:space="preserve"> intended was not </w:t>
      </w:r>
      <w:r w:rsidR="00571C4E">
        <w:rPr>
          <w:rFonts w:ascii="Arial" w:hAnsi="Arial" w:cs="Arial"/>
          <w:color w:val="000000"/>
          <w:sz w:val="22"/>
          <w:szCs w:val="22"/>
        </w:rPr>
        <w:t>possible in</w:t>
      </w:r>
      <w:r>
        <w:rPr>
          <w:rFonts w:ascii="Arial" w:hAnsi="Arial" w:cs="Arial"/>
          <w:color w:val="000000"/>
          <w:sz w:val="22"/>
          <w:szCs w:val="22"/>
        </w:rPr>
        <w:t xml:space="preserve"> this </w:t>
      </w:r>
      <w:r w:rsidR="00571C4E">
        <w:rPr>
          <w:rFonts w:ascii="Arial" w:hAnsi="Arial" w:cs="Arial"/>
          <w:color w:val="000000"/>
          <w:sz w:val="22"/>
          <w:szCs w:val="22"/>
        </w:rPr>
        <w:t xml:space="preserve">study. </w:t>
      </w:r>
    </w:p>
    <w:p w:rsidR="00A454CD" w:rsidRDefault="00A454CD" w:rsidP="00A454CD">
      <w:pPr>
        <w:pStyle w:val="NormalWeb"/>
        <w:spacing w:before="0" w:beforeAutospacing="0" w:after="200" w:afterAutospacing="0"/>
      </w:pPr>
      <w:r>
        <w:rPr>
          <w:rFonts w:ascii="Arial" w:hAnsi="Arial" w:cs="Arial"/>
          <w:color w:val="000000"/>
          <w:sz w:val="22"/>
          <w:szCs w:val="22"/>
        </w:rPr>
        <w:t>An unexpected limitati</w:t>
      </w:r>
      <w:r w:rsidR="00571C4E">
        <w:rPr>
          <w:rFonts w:ascii="Arial" w:hAnsi="Arial" w:cs="Arial"/>
          <w:color w:val="000000"/>
          <w:sz w:val="22"/>
          <w:szCs w:val="22"/>
        </w:rPr>
        <w:t>on was that some principals did not</w:t>
      </w:r>
      <w:r>
        <w:rPr>
          <w:rFonts w:ascii="Arial" w:hAnsi="Arial" w:cs="Arial"/>
          <w:color w:val="000000"/>
          <w:sz w:val="22"/>
          <w:szCs w:val="22"/>
        </w:rPr>
        <w:t xml:space="preserve"> coordinate for parent interviews to be done in groups, so individual interviews had to be conducted. Additionally, in 2 cases</w:t>
      </w:r>
      <w:r w:rsidR="00571C4E">
        <w:rPr>
          <w:rFonts w:ascii="Arial" w:hAnsi="Arial" w:cs="Arial"/>
          <w:color w:val="000000"/>
          <w:sz w:val="22"/>
          <w:szCs w:val="22"/>
        </w:rPr>
        <w:t>,</w:t>
      </w:r>
      <w:r>
        <w:rPr>
          <w:rFonts w:ascii="Arial" w:hAnsi="Arial" w:cs="Arial"/>
          <w:color w:val="000000"/>
          <w:sz w:val="22"/>
          <w:szCs w:val="22"/>
        </w:rPr>
        <w:t xml:space="preserve"> teacher participants were instructed by their supervisor to leave the interview in order to attend to a different situation, cutting short the interview. </w:t>
      </w:r>
      <w:r w:rsidR="00571C4E">
        <w:rPr>
          <w:rFonts w:ascii="Arial" w:hAnsi="Arial" w:cs="Arial"/>
          <w:color w:val="000000"/>
          <w:sz w:val="22"/>
          <w:szCs w:val="22"/>
        </w:rPr>
        <w:t xml:space="preserve">This meant that data from this school was not collected in its entirety as all questions were not asked. </w:t>
      </w:r>
    </w:p>
    <w:p w:rsidR="00A454CD" w:rsidRPr="001F3E56" w:rsidRDefault="005D06F4" w:rsidP="001F3E56">
      <w:pPr>
        <w:pStyle w:val="Heading2"/>
      </w:pPr>
      <w:bookmarkStart w:id="57" w:name="_Toc455423497"/>
      <w:bookmarkStart w:id="58" w:name="_Toc456044638"/>
      <w:r>
        <w:t xml:space="preserve">Action </w:t>
      </w:r>
      <w:r w:rsidR="00A454CD" w:rsidRPr="001F3E56">
        <w:t>Outcomes and Outputs</w:t>
      </w:r>
      <w:bookmarkEnd w:id="57"/>
      <w:bookmarkEnd w:id="58"/>
    </w:p>
    <w:p w:rsidR="005D06F4" w:rsidRDefault="00A454CD" w:rsidP="00645C0B">
      <w:pPr>
        <w:pStyle w:val="NormalWeb"/>
        <w:spacing w:before="0" w:beforeAutospacing="0" w:after="200" w:afterAutospacing="0"/>
        <w:rPr>
          <w:rFonts w:ascii="Arial" w:hAnsi="Arial" w:cs="Arial"/>
          <w:color w:val="000000"/>
          <w:sz w:val="22"/>
          <w:szCs w:val="22"/>
        </w:rPr>
      </w:pPr>
      <w:r>
        <w:rPr>
          <w:rFonts w:ascii="Arial" w:hAnsi="Arial" w:cs="Arial"/>
          <w:color w:val="000000"/>
          <w:sz w:val="22"/>
          <w:szCs w:val="22"/>
        </w:rPr>
        <w:t xml:space="preserve">There are two primary outputs for this project. The first product for the research </w:t>
      </w:r>
      <w:r w:rsidR="005D06F4">
        <w:rPr>
          <w:rFonts w:ascii="Arial" w:hAnsi="Arial" w:cs="Arial"/>
          <w:color w:val="000000"/>
          <w:sz w:val="22"/>
          <w:szCs w:val="22"/>
        </w:rPr>
        <w:t>was a mas</w:t>
      </w:r>
      <w:r>
        <w:rPr>
          <w:rFonts w:ascii="Arial" w:hAnsi="Arial" w:cs="Arial"/>
          <w:color w:val="000000"/>
          <w:sz w:val="22"/>
          <w:szCs w:val="22"/>
        </w:rPr>
        <w:t>ter</w:t>
      </w:r>
      <w:r w:rsidR="005D06F4">
        <w:rPr>
          <w:rFonts w:ascii="Arial" w:hAnsi="Arial" w:cs="Arial"/>
          <w:color w:val="000000"/>
          <w:sz w:val="22"/>
          <w:szCs w:val="22"/>
        </w:rPr>
        <w:t>’</w:t>
      </w:r>
      <w:r>
        <w:rPr>
          <w:rFonts w:ascii="Arial" w:hAnsi="Arial" w:cs="Arial"/>
          <w:color w:val="000000"/>
          <w:sz w:val="22"/>
          <w:szCs w:val="22"/>
        </w:rPr>
        <w:t>s level write</w:t>
      </w:r>
      <w:r w:rsidR="001B4427">
        <w:rPr>
          <w:rFonts w:ascii="Arial" w:hAnsi="Arial" w:cs="Arial"/>
          <w:color w:val="000000"/>
          <w:sz w:val="22"/>
          <w:szCs w:val="22"/>
        </w:rPr>
        <w:t xml:space="preserve"> </w:t>
      </w:r>
      <w:r>
        <w:rPr>
          <w:rFonts w:ascii="Arial" w:hAnsi="Arial" w:cs="Arial"/>
          <w:color w:val="000000"/>
          <w:sz w:val="22"/>
          <w:szCs w:val="22"/>
        </w:rPr>
        <w:t>up for Azusa Pacific University on the process and findings of this project. The second output of this research</w:t>
      </w:r>
      <w:r w:rsidR="005D06F4">
        <w:rPr>
          <w:rFonts w:ascii="Arial" w:hAnsi="Arial" w:cs="Arial"/>
          <w:color w:val="000000"/>
          <w:sz w:val="22"/>
          <w:szCs w:val="22"/>
        </w:rPr>
        <w:t xml:space="preserve"> was for the benefit </w:t>
      </w:r>
      <w:r>
        <w:rPr>
          <w:rFonts w:ascii="Arial" w:hAnsi="Arial" w:cs="Arial"/>
          <w:color w:val="000000"/>
          <w:sz w:val="22"/>
          <w:szCs w:val="22"/>
        </w:rPr>
        <w:t xml:space="preserve">of the local community and NGO schools. A </w:t>
      </w:r>
      <w:r w:rsidR="005D06F4">
        <w:rPr>
          <w:rFonts w:ascii="Arial" w:hAnsi="Arial" w:cs="Arial"/>
          <w:color w:val="000000"/>
          <w:sz w:val="22"/>
          <w:szCs w:val="22"/>
        </w:rPr>
        <w:t xml:space="preserve">PowerPoint </w:t>
      </w:r>
      <w:r>
        <w:rPr>
          <w:rFonts w:ascii="Arial" w:hAnsi="Arial" w:cs="Arial"/>
          <w:color w:val="000000"/>
          <w:sz w:val="22"/>
          <w:szCs w:val="22"/>
        </w:rPr>
        <w:t>presentation by the researcher, translated into Hindi, of the findings and suggested outcomes</w:t>
      </w:r>
      <w:r w:rsidR="005D06F4">
        <w:rPr>
          <w:rFonts w:ascii="Arial" w:hAnsi="Arial" w:cs="Arial"/>
          <w:color w:val="000000"/>
          <w:sz w:val="22"/>
          <w:szCs w:val="22"/>
        </w:rPr>
        <w:t xml:space="preserve"> was made.</w:t>
      </w:r>
      <w:r>
        <w:rPr>
          <w:rFonts w:ascii="Arial" w:hAnsi="Arial" w:cs="Arial"/>
          <w:color w:val="000000"/>
          <w:sz w:val="22"/>
          <w:szCs w:val="22"/>
        </w:rPr>
        <w:t xml:space="preserve"> All participants, school principals, local community members, and students </w:t>
      </w:r>
      <w:r w:rsidR="005D06F4">
        <w:rPr>
          <w:rFonts w:ascii="Arial" w:hAnsi="Arial" w:cs="Arial"/>
          <w:color w:val="000000"/>
          <w:sz w:val="22"/>
          <w:szCs w:val="22"/>
        </w:rPr>
        <w:t xml:space="preserve">were </w:t>
      </w:r>
      <w:r>
        <w:rPr>
          <w:rFonts w:ascii="Arial" w:hAnsi="Arial" w:cs="Arial"/>
          <w:color w:val="000000"/>
          <w:sz w:val="22"/>
          <w:szCs w:val="22"/>
        </w:rPr>
        <w:t>invited to the presentatio</w:t>
      </w:r>
      <w:r w:rsidR="005D06F4">
        <w:rPr>
          <w:rFonts w:ascii="Arial" w:hAnsi="Arial" w:cs="Arial"/>
          <w:color w:val="000000"/>
          <w:sz w:val="22"/>
          <w:szCs w:val="22"/>
        </w:rPr>
        <w:t xml:space="preserve">n at </w:t>
      </w:r>
      <w:proofErr w:type="spellStart"/>
      <w:r w:rsidR="005D06F4">
        <w:rPr>
          <w:rFonts w:ascii="Arial" w:hAnsi="Arial" w:cs="Arial"/>
          <w:color w:val="000000"/>
          <w:sz w:val="22"/>
          <w:szCs w:val="22"/>
        </w:rPr>
        <w:t>Asha</w:t>
      </w:r>
      <w:proofErr w:type="spellEnd"/>
      <w:r w:rsidR="005D06F4">
        <w:rPr>
          <w:rFonts w:ascii="Arial" w:hAnsi="Arial" w:cs="Arial"/>
          <w:color w:val="000000"/>
          <w:sz w:val="22"/>
          <w:szCs w:val="22"/>
        </w:rPr>
        <w:t xml:space="preserve"> Deep </w:t>
      </w:r>
      <w:proofErr w:type="spellStart"/>
      <w:r w:rsidR="005D06F4">
        <w:rPr>
          <w:rFonts w:ascii="Arial" w:hAnsi="Arial" w:cs="Arial"/>
          <w:color w:val="000000"/>
          <w:sz w:val="22"/>
          <w:szCs w:val="22"/>
        </w:rPr>
        <w:t>Vidyashram</w:t>
      </w:r>
      <w:proofErr w:type="spellEnd"/>
      <w:r w:rsidR="005D06F4">
        <w:rPr>
          <w:rFonts w:ascii="Arial" w:hAnsi="Arial" w:cs="Arial"/>
          <w:color w:val="000000"/>
          <w:sz w:val="22"/>
          <w:szCs w:val="22"/>
        </w:rPr>
        <w:t>.</w:t>
      </w:r>
      <w:r w:rsidR="001B4427">
        <w:rPr>
          <w:rFonts w:ascii="Arial" w:hAnsi="Arial" w:cs="Arial"/>
          <w:color w:val="000000"/>
          <w:sz w:val="22"/>
          <w:szCs w:val="22"/>
        </w:rPr>
        <w:t xml:space="preserve"> </w:t>
      </w:r>
      <w:r w:rsidR="005D06F4">
        <w:rPr>
          <w:rFonts w:ascii="Arial" w:hAnsi="Arial" w:cs="Arial"/>
          <w:color w:val="000000"/>
          <w:sz w:val="22"/>
          <w:szCs w:val="22"/>
        </w:rPr>
        <w:t>Each participating school received a seven page printed report in both English and Hindi</w:t>
      </w:r>
      <w:r>
        <w:rPr>
          <w:rFonts w:ascii="Arial" w:hAnsi="Arial" w:cs="Arial"/>
          <w:color w:val="000000"/>
          <w:sz w:val="22"/>
          <w:szCs w:val="22"/>
        </w:rPr>
        <w:t xml:space="preserve">. </w:t>
      </w:r>
    </w:p>
    <w:p w:rsidR="005D06F4" w:rsidRDefault="00A454CD" w:rsidP="005D06F4">
      <w:pPr>
        <w:pStyle w:val="NormalWeb"/>
        <w:spacing w:before="0" w:beforeAutospacing="0" w:after="0" w:afterAutospacing="0"/>
      </w:pPr>
      <w:r>
        <w:rPr>
          <w:rFonts w:ascii="Arial" w:hAnsi="Arial" w:cs="Arial"/>
          <w:color w:val="000000"/>
          <w:sz w:val="22"/>
          <w:szCs w:val="22"/>
        </w:rPr>
        <w:t xml:space="preserve">The final presentation made at </w:t>
      </w:r>
      <w:proofErr w:type="spellStart"/>
      <w:r>
        <w:rPr>
          <w:rFonts w:ascii="Arial" w:hAnsi="Arial" w:cs="Arial"/>
          <w:color w:val="000000"/>
          <w:sz w:val="22"/>
          <w:szCs w:val="22"/>
        </w:rPr>
        <w:t>Asha</w:t>
      </w:r>
      <w:proofErr w:type="spellEnd"/>
      <w:r>
        <w:rPr>
          <w:rFonts w:ascii="Arial" w:hAnsi="Arial" w:cs="Arial"/>
          <w:color w:val="000000"/>
          <w:sz w:val="22"/>
          <w:szCs w:val="22"/>
        </w:rPr>
        <w:t xml:space="preserve"> Deep</w:t>
      </w:r>
      <w:r w:rsidR="005D06F4">
        <w:rPr>
          <w:rFonts w:ascii="Arial" w:hAnsi="Arial" w:cs="Arial"/>
          <w:color w:val="000000"/>
          <w:sz w:val="22"/>
          <w:szCs w:val="22"/>
        </w:rPr>
        <w:t xml:space="preserve"> </w:t>
      </w:r>
      <w:r w:rsidR="001B4427">
        <w:rPr>
          <w:rFonts w:ascii="Arial" w:hAnsi="Arial" w:cs="Arial"/>
          <w:color w:val="000000"/>
          <w:sz w:val="22"/>
          <w:szCs w:val="22"/>
        </w:rPr>
        <w:t>for</w:t>
      </w:r>
      <w:r w:rsidR="005D06F4">
        <w:rPr>
          <w:rFonts w:ascii="Arial" w:hAnsi="Arial" w:cs="Arial"/>
          <w:color w:val="000000"/>
          <w:sz w:val="22"/>
          <w:szCs w:val="22"/>
        </w:rPr>
        <w:t xml:space="preserve"> the </w:t>
      </w:r>
      <w:r>
        <w:rPr>
          <w:rFonts w:ascii="Arial" w:hAnsi="Arial" w:cs="Arial"/>
          <w:color w:val="000000"/>
          <w:sz w:val="22"/>
          <w:szCs w:val="22"/>
        </w:rPr>
        <w:t xml:space="preserve">schools </w:t>
      </w:r>
      <w:r w:rsidR="005D06F4">
        <w:rPr>
          <w:rFonts w:ascii="Arial" w:hAnsi="Arial" w:cs="Arial"/>
          <w:color w:val="000000"/>
          <w:sz w:val="22"/>
          <w:szCs w:val="22"/>
        </w:rPr>
        <w:t>was</w:t>
      </w:r>
      <w:r>
        <w:rPr>
          <w:rFonts w:ascii="Arial" w:hAnsi="Arial" w:cs="Arial"/>
          <w:color w:val="000000"/>
          <w:sz w:val="22"/>
          <w:szCs w:val="22"/>
        </w:rPr>
        <w:t xml:space="preserve"> a critical time to influence change. The report </w:t>
      </w:r>
      <w:r w:rsidR="005D06F4">
        <w:rPr>
          <w:rFonts w:ascii="Arial" w:hAnsi="Arial" w:cs="Arial"/>
          <w:color w:val="000000"/>
          <w:sz w:val="22"/>
          <w:szCs w:val="22"/>
        </w:rPr>
        <w:t xml:space="preserve">described main themes from the data and </w:t>
      </w:r>
      <w:r>
        <w:rPr>
          <w:rFonts w:ascii="Arial" w:hAnsi="Arial" w:cs="Arial"/>
          <w:color w:val="000000"/>
          <w:sz w:val="22"/>
          <w:szCs w:val="22"/>
        </w:rPr>
        <w:t>explain</w:t>
      </w:r>
      <w:r w:rsidR="005D06F4">
        <w:rPr>
          <w:rFonts w:ascii="Arial" w:hAnsi="Arial" w:cs="Arial"/>
          <w:color w:val="000000"/>
          <w:sz w:val="22"/>
          <w:szCs w:val="22"/>
        </w:rPr>
        <w:t>ed</w:t>
      </w:r>
      <w:r>
        <w:rPr>
          <w:rFonts w:ascii="Arial" w:hAnsi="Arial" w:cs="Arial"/>
          <w:color w:val="000000"/>
          <w:sz w:val="22"/>
          <w:szCs w:val="22"/>
        </w:rPr>
        <w:t xml:space="preserve"> ways to move forward in educating children of oral learners. Ideas for improvement in different methods based on th</w:t>
      </w:r>
      <w:r w:rsidR="005D06F4">
        <w:rPr>
          <w:rFonts w:ascii="Arial" w:hAnsi="Arial" w:cs="Arial"/>
          <w:color w:val="000000"/>
          <w:sz w:val="22"/>
          <w:szCs w:val="22"/>
        </w:rPr>
        <w:t>e research and global literature were</w:t>
      </w:r>
      <w:r>
        <w:rPr>
          <w:rFonts w:ascii="Arial" w:hAnsi="Arial" w:cs="Arial"/>
          <w:color w:val="000000"/>
          <w:sz w:val="22"/>
          <w:szCs w:val="22"/>
        </w:rPr>
        <w:t xml:space="preserve"> emphasized. </w:t>
      </w:r>
    </w:p>
    <w:p w:rsidR="005D06F4" w:rsidRDefault="005D06F4" w:rsidP="005D06F4">
      <w:pPr>
        <w:pStyle w:val="NormalWeb"/>
        <w:spacing w:before="0" w:beforeAutospacing="0" w:after="0" w:afterAutospacing="0"/>
      </w:pPr>
    </w:p>
    <w:p w:rsidR="00A454CD" w:rsidRDefault="00A454CD" w:rsidP="005D06F4">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At the end o</w:t>
      </w:r>
      <w:r w:rsidR="005D06F4">
        <w:rPr>
          <w:rFonts w:ascii="Arial" w:hAnsi="Arial" w:cs="Arial"/>
          <w:color w:val="000000"/>
          <w:sz w:val="22"/>
          <w:szCs w:val="22"/>
        </w:rPr>
        <w:t>f the presentation, there was</w:t>
      </w:r>
      <w:r>
        <w:rPr>
          <w:rFonts w:ascii="Arial" w:hAnsi="Arial" w:cs="Arial"/>
          <w:color w:val="000000"/>
          <w:sz w:val="22"/>
          <w:szCs w:val="22"/>
        </w:rPr>
        <w:t xml:space="preserve"> a short discussion on the response to possible changes suggested in the report. Although the researcher </w:t>
      </w:r>
      <w:r w:rsidR="005D06F4">
        <w:rPr>
          <w:rFonts w:ascii="Arial" w:hAnsi="Arial" w:cs="Arial"/>
          <w:color w:val="000000"/>
          <w:sz w:val="22"/>
          <w:szCs w:val="22"/>
        </w:rPr>
        <w:t xml:space="preserve">has </w:t>
      </w:r>
      <w:r>
        <w:rPr>
          <w:rFonts w:ascii="Arial" w:hAnsi="Arial" w:cs="Arial"/>
          <w:color w:val="000000"/>
          <w:sz w:val="22"/>
          <w:szCs w:val="22"/>
        </w:rPr>
        <w:t>studied the context and schools, it is understood that teachers will incorporate only what makes sense and works into their context (Shah, 2016). A discussion on how these ideas can be implemented help</w:t>
      </w:r>
      <w:r w:rsidR="005D06F4">
        <w:rPr>
          <w:rFonts w:ascii="Arial" w:hAnsi="Arial" w:cs="Arial"/>
          <w:color w:val="000000"/>
          <w:sz w:val="22"/>
          <w:szCs w:val="22"/>
        </w:rPr>
        <w:t>ed</w:t>
      </w:r>
      <w:r>
        <w:rPr>
          <w:rFonts w:ascii="Arial" w:hAnsi="Arial" w:cs="Arial"/>
          <w:color w:val="000000"/>
          <w:sz w:val="22"/>
          <w:szCs w:val="22"/>
        </w:rPr>
        <w:t xml:space="preserve"> teachers think through ideas together and tweak suggestions for maximum impac</w:t>
      </w:r>
      <w:r w:rsidR="005D06F4">
        <w:rPr>
          <w:rFonts w:ascii="Arial" w:hAnsi="Arial" w:cs="Arial"/>
          <w:color w:val="000000"/>
          <w:sz w:val="22"/>
          <w:szCs w:val="22"/>
        </w:rPr>
        <w:t>t.</w:t>
      </w:r>
    </w:p>
    <w:p w:rsidR="005D06F4" w:rsidRDefault="005D06F4" w:rsidP="005D06F4">
      <w:pPr>
        <w:pStyle w:val="NormalWeb"/>
        <w:spacing w:before="0" w:beforeAutospacing="0" w:after="0" w:afterAutospacing="0"/>
      </w:pPr>
    </w:p>
    <w:p w:rsidR="00A454CD" w:rsidRDefault="00A454CD" w:rsidP="00A454CD">
      <w:pPr>
        <w:pStyle w:val="NormalWeb"/>
        <w:spacing w:before="0" w:beforeAutospacing="0" w:after="200" w:afterAutospacing="0"/>
      </w:pPr>
      <w:r>
        <w:rPr>
          <w:rFonts w:ascii="Arial" w:hAnsi="Arial" w:cs="Arial"/>
          <w:color w:val="000000"/>
          <w:sz w:val="22"/>
          <w:szCs w:val="22"/>
        </w:rPr>
        <w:t>The community will be benefited as a result of the schools implementing</w:t>
      </w:r>
      <w:r w:rsidR="00FC4996">
        <w:rPr>
          <w:rFonts w:ascii="Arial" w:hAnsi="Arial" w:cs="Arial"/>
          <w:color w:val="000000"/>
          <w:sz w:val="22"/>
          <w:szCs w:val="22"/>
        </w:rPr>
        <w:t xml:space="preserve"> suggestions for increased parental involvement. </w:t>
      </w:r>
      <w:r>
        <w:rPr>
          <w:rFonts w:ascii="Arial" w:hAnsi="Arial" w:cs="Arial"/>
          <w:color w:val="000000"/>
          <w:sz w:val="22"/>
          <w:szCs w:val="22"/>
        </w:rPr>
        <w:t xml:space="preserve">Short term results may be seen in the students over the next school year or the coming school years. Long term results will be of great benefit to the </w:t>
      </w:r>
      <w:r>
        <w:rPr>
          <w:rFonts w:ascii="Arial" w:hAnsi="Arial" w:cs="Arial"/>
          <w:color w:val="000000"/>
          <w:sz w:val="22"/>
          <w:szCs w:val="22"/>
        </w:rPr>
        <w:lastRenderedPageBreak/>
        <w:t>community as more children will grow up educated and stay in school, which should result in some attending higher education and receiving well paying jobs. As wealth increases in these communities and young adults get jobs instead of staying on the streets, life in the community should improve an</w:t>
      </w:r>
      <w:r w:rsidR="00FC4996">
        <w:rPr>
          <w:rFonts w:ascii="Arial" w:hAnsi="Arial" w:cs="Arial"/>
          <w:color w:val="000000"/>
          <w:sz w:val="22"/>
          <w:szCs w:val="22"/>
        </w:rPr>
        <w:t xml:space="preserve">d be transformed. When oral learners </w:t>
      </w:r>
      <w:r>
        <w:rPr>
          <w:rFonts w:ascii="Arial" w:hAnsi="Arial" w:cs="Arial"/>
          <w:color w:val="000000"/>
          <w:sz w:val="22"/>
          <w:szCs w:val="22"/>
        </w:rPr>
        <w:t xml:space="preserve">become literate, </w:t>
      </w:r>
      <w:r w:rsidR="00FC4996">
        <w:rPr>
          <w:rFonts w:ascii="Arial" w:hAnsi="Arial" w:cs="Arial"/>
          <w:color w:val="000000"/>
          <w:sz w:val="22"/>
          <w:szCs w:val="22"/>
        </w:rPr>
        <w:t>this allows</w:t>
      </w:r>
      <w:r>
        <w:rPr>
          <w:rFonts w:ascii="Arial" w:hAnsi="Arial" w:cs="Arial"/>
          <w:color w:val="000000"/>
          <w:sz w:val="22"/>
          <w:szCs w:val="22"/>
        </w:rPr>
        <w:t xml:space="preserve"> them to function at a higher level in the city. </w:t>
      </w:r>
    </w:p>
    <w:p w:rsidR="00F97F48" w:rsidRPr="001F3E56" w:rsidRDefault="00A454CD" w:rsidP="001F3E56">
      <w:pPr>
        <w:pStyle w:val="Heading2"/>
      </w:pPr>
      <w:bookmarkStart w:id="59" w:name="_Toc455423501"/>
      <w:bookmarkStart w:id="60" w:name="_Toc456044639"/>
      <w:r w:rsidRPr="001F3E56">
        <w:t>Timetable</w:t>
      </w:r>
      <w:bookmarkEnd w:id="59"/>
      <w:bookmarkEnd w:id="60"/>
    </w:p>
    <w:p w:rsidR="00F97F48" w:rsidRDefault="00F97F48" w:rsidP="00F97F48">
      <w:pPr>
        <w:pStyle w:val="Heading2"/>
        <w:spacing w:before="0" w:beforeAutospacing="0" w:after="0" w:afterAutospacing="0"/>
        <w:ind w:right="-14"/>
        <w:jc w:val="both"/>
      </w:pPr>
    </w:p>
    <w:tbl>
      <w:tblPr>
        <w:tblW w:w="0" w:type="auto"/>
        <w:tblCellMar>
          <w:top w:w="15" w:type="dxa"/>
          <w:left w:w="15" w:type="dxa"/>
          <w:bottom w:w="15" w:type="dxa"/>
          <w:right w:w="15" w:type="dxa"/>
        </w:tblCellMar>
        <w:tblLook w:val="04A0"/>
      </w:tblPr>
      <w:tblGrid>
        <w:gridCol w:w="6448"/>
        <w:gridCol w:w="929"/>
        <w:gridCol w:w="1347"/>
        <w:gridCol w:w="846"/>
      </w:tblGrid>
      <w:tr w:rsidR="00A454CD" w:rsidTr="00A454CD">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b/>
                <w:bCs/>
                <w:color w:val="000000"/>
                <w:sz w:val="22"/>
                <w:szCs w:val="22"/>
              </w:rPr>
              <w:t>Research Task</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b/>
                <w:bCs/>
                <w:color w:val="000000"/>
                <w:sz w:val="22"/>
                <w:szCs w:val="22"/>
              </w:rPr>
              <w:t xml:space="preserve">Began </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b/>
                <w:bCs/>
                <w:color w:val="000000"/>
                <w:sz w:val="22"/>
                <w:szCs w:val="22"/>
              </w:rPr>
              <w:t>Completed</w:t>
            </w:r>
          </w:p>
        </w:tc>
        <w:tc>
          <w:tcPr>
            <w:tcW w:w="0" w:type="auto"/>
            <w:tcBorders>
              <w:top w:val="single" w:sz="6" w:space="0" w:color="000000"/>
              <w:left w:val="single" w:sz="6" w:space="0" w:color="000000"/>
              <w:bottom w:val="single" w:sz="6" w:space="0" w:color="000000"/>
              <w:right w:val="single" w:sz="6" w:space="0" w:color="000000"/>
            </w:tcBorders>
            <w:shd w:val="clear" w:color="auto" w:fill="CCCCCC"/>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b/>
                <w:bCs/>
                <w:color w:val="000000"/>
                <w:sz w:val="22"/>
                <w:szCs w:val="22"/>
              </w:rPr>
              <w:t>Hours</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1B4427">
            <w:pPr>
              <w:pStyle w:val="NormalWeb"/>
              <w:spacing w:before="0" w:beforeAutospacing="0" w:after="0" w:afterAutospacing="0" w:line="0" w:lineRule="atLeast"/>
            </w:pPr>
            <w:r>
              <w:rPr>
                <w:rFonts w:ascii="Arial" w:hAnsi="Arial" w:cs="Arial"/>
                <w:color w:val="000000"/>
                <w:sz w:val="22"/>
                <w:szCs w:val="22"/>
              </w:rPr>
              <w:t>Draft project p</w:t>
            </w:r>
            <w:r w:rsidR="00A454CD">
              <w:rPr>
                <w:rFonts w:ascii="Arial" w:hAnsi="Arial" w:cs="Arial"/>
                <w:color w:val="000000"/>
                <w:sz w:val="22"/>
                <w:szCs w:val="22"/>
              </w:rPr>
              <w:t>lan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Mar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Mid April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Begin IRB paperwork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Mar 16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rPr>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NA</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Gather all IRB documents from others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15</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Submit IRB to Dr</w:t>
            </w:r>
            <w:r w:rsidR="001B4427">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Grigg</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11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11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NA</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1B4427">
            <w:pPr>
              <w:pStyle w:val="NormalWeb"/>
              <w:spacing w:before="0" w:beforeAutospacing="0" w:after="0" w:afterAutospacing="0" w:line="0" w:lineRule="atLeast"/>
            </w:pPr>
            <w:r>
              <w:rPr>
                <w:rFonts w:ascii="Arial" w:hAnsi="Arial" w:cs="Arial"/>
                <w:color w:val="000000"/>
                <w:sz w:val="22"/>
                <w:szCs w:val="22"/>
              </w:rPr>
              <w:t>Submit l</w:t>
            </w:r>
            <w:r w:rsidR="00A454CD">
              <w:rPr>
                <w:rFonts w:ascii="Arial" w:hAnsi="Arial" w:cs="Arial"/>
                <w:color w:val="000000"/>
                <w:sz w:val="22"/>
                <w:szCs w:val="22"/>
              </w:rPr>
              <w:t>iterature review</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Apr22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12</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Arrive on site in Varanasi</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NA</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Meet translator to discuss plan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Apr 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Submit project proposal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Mar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Conduct teacher and parent interviews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27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18</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1B4427">
            <w:pPr>
              <w:pStyle w:val="NormalWeb"/>
              <w:spacing w:before="0" w:beforeAutospacing="0" w:after="0" w:afterAutospacing="0" w:line="0" w:lineRule="atLeast"/>
            </w:pPr>
            <w:r>
              <w:rPr>
                <w:rFonts w:ascii="Arial" w:hAnsi="Arial" w:cs="Arial"/>
                <w:color w:val="000000"/>
                <w:sz w:val="22"/>
                <w:szCs w:val="22"/>
              </w:rPr>
              <w:t>Translate and t</w:t>
            </w:r>
            <w:r w:rsidR="00A454CD">
              <w:rPr>
                <w:rFonts w:ascii="Arial" w:hAnsi="Arial" w:cs="Arial"/>
                <w:color w:val="000000"/>
                <w:sz w:val="22"/>
                <w:szCs w:val="22"/>
              </w:rPr>
              <w:t>ranscribe recordings (30 min recording take 2 hours)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May 30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20-24</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1B4427">
            <w:pPr>
              <w:pStyle w:val="NormalWeb"/>
              <w:spacing w:before="0" w:beforeAutospacing="0" w:after="0" w:afterAutospacing="0" w:line="0" w:lineRule="atLeast"/>
            </w:pPr>
            <w:r>
              <w:rPr>
                <w:rFonts w:ascii="Arial" w:hAnsi="Arial" w:cs="Arial"/>
                <w:color w:val="000000"/>
                <w:sz w:val="22"/>
                <w:szCs w:val="22"/>
              </w:rPr>
              <w:t>Coding and data d</w:t>
            </w:r>
            <w:r w:rsidR="00A454CD">
              <w:rPr>
                <w:rFonts w:ascii="Arial" w:hAnsi="Arial" w:cs="Arial"/>
                <w:color w:val="000000"/>
                <w:sz w:val="22"/>
                <w:szCs w:val="22"/>
              </w:rPr>
              <w:t>escription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May 23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June 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30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F17715">
            <w:pPr>
              <w:pStyle w:val="NormalWeb"/>
              <w:spacing w:before="0" w:beforeAutospacing="0" w:after="0" w:afterAutospacing="0" w:line="0" w:lineRule="atLeast"/>
            </w:pPr>
            <w:r>
              <w:rPr>
                <w:rFonts w:ascii="Arial" w:hAnsi="Arial" w:cs="Arial"/>
                <w:color w:val="000000"/>
                <w:sz w:val="22"/>
                <w:szCs w:val="22"/>
              </w:rPr>
              <w:t>Analyze</w:t>
            </w:r>
            <w:r w:rsidR="00A454CD">
              <w:rPr>
                <w:rFonts w:ascii="Arial" w:hAnsi="Arial" w:cs="Arial"/>
                <w:color w:val="000000"/>
                <w:sz w:val="22"/>
                <w:szCs w:val="22"/>
              </w:rPr>
              <w:t xml:space="preserve"> field data (write up w conclusion)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June 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Jun 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Review literature chapter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Jun </w:t>
            </w:r>
            <w:r w:rsidR="00FC4996">
              <w:rPr>
                <w:rFonts w:ascii="Arial" w:hAnsi="Arial" w:cs="Arial"/>
                <w:color w:val="000000"/>
                <w:sz w:val="22"/>
                <w:szCs w:val="22"/>
              </w:rPr>
              <w:t>16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Jun </w:t>
            </w:r>
            <w:r w:rsidR="00FC4996">
              <w:rPr>
                <w:rFonts w:ascii="Arial" w:hAnsi="Arial" w:cs="Arial"/>
                <w:color w:val="000000"/>
                <w:sz w:val="22"/>
                <w:szCs w:val="22"/>
              </w:rPr>
              <w:t>23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Write complete 1st draft (compile and edit)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Jun </w:t>
            </w:r>
            <w:r w:rsidR="00FC4996">
              <w:rPr>
                <w:rFonts w:ascii="Arial" w:hAnsi="Arial" w:cs="Arial"/>
                <w:color w:val="000000"/>
                <w:sz w:val="22"/>
                <w:szCs w:val="22"/>
              </w:rPr>
              <w:t>28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w:t>
            </w:r>
            <w:r w:rsidR="00FC4996">
              <w:rPr>
                <w:rFonts w:ascii="Arial" w:hAnsi="Arial" w:cs="Arial"/>
                <w:color w:val="000000"/>
                <w:sz w:val="22"/>
                <w:szCs w:val="22"/>
              </w:rPr>
              <w:t>l</w:t>
            </w:r>
            <w:r w:rsidR="00F17715">
              <w:rPr>
                <w:rFonts w:ascii="Arial" w:hAnsi="Arial" w:cs="Arial"/>
                <w:color w:val="000000"/>
                <w:sz w:val="22"/>
                <w:szCs w:val="22"/>
              </w:rPr>
              <w:t>y</w:t>
            </w:r>
            <w:r w:rsidR="00FC4996">
              <w:rPr>
                <w:rFonts w:ascii="Arial" w:hAnsi="Arial" w:cs="Arial"/>
                <w:color w:val="000000"/>
                <w:sz w:val="22"/>
                <w:szCs w:val="22"/>
              </w:rPr>
              <w:t xml:space="preserve"> 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24 </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Send draft to be reviewed by Dr. </w:t>
            </w:r>
            <w:proofErr w:type="spellStart"/>
            <w:r>
              <w:rPr>
                <w:rFonts w:ascii="Arial" w:hAnsi="Arial" w:cs="Arial"/>
                <w:color w:val="000000"/>
                <w:sz w:val="22"/>
                <w:szCs w:val="22"/>
              </w:rPr>
              <w:t>Grigg</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w:t>
            </w:r>
            <w:r w:rsidR="00FC4996">
              <w:rPr>
                <w:rFonts w:ascii="Arial" w:hAnsi="Arial" w:cs="Arial"/>
                <w:color w:val="000000"/>
                <w:sz w:val="22"/>
                <w:szCs w:val="22"/>
              </w:rPr>
              <w:t>l</w:t>
            </w:r>
            <w:r w:rsidR="00F17715">
              <w:rPr>
                <w:rFonts w:ascii="Arial" w:hAnsi="Arial" w:cs="Arial"/>
                <w:color w:val="000000"/>
                <w:sz w:val="22"/>
                <w:szCs w:val="22"/>
              </w:rPr>
              <w:t>y 10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w:t>
            </w:r>
            <w:r w:rsidR="00FC4996">
              <w:rPr>
                <w:rFonts w:ascii="Arial" w:hAnsi="Arial" w:cs="Arial"/>
                <w:color w:val="000000"/>
                <w:sz w:val="22"/>
                <w:szCs w:val="22"/>
              </w:rPr>
              <w:t xml:space="preserve">ly </w:t>
            </w:r>
            <w:r w:rsidR="00F17715">
              <w:rPr>
                <w:rFonts w:ascii="Arial" w:hAnsi="Arial" w:cs="Arial"/>
                <w:color w:val="000000"/>
                <w:sz w:val="22"/>
                <w:szCs w:val="22"/>
              </w:rPr>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FC4996">
            <w:pPr>
              <w:pStyle w:val="NormalWeb"/>
              <w:spacing w:before="0" w:beforeAutospacing="0" w:after="0" w:afterAutospacing="0" w:line="0" w:lineRule="atLeast"/>
            </w:pPr>
            <w:r>
              <w:rPr>
                <w:rFonts w:ascii="Arial" w:hAnsi="Arial" w:cs="Arial"/>
                <w:color w:val="000000"/>
                <w:sz w:val="22"/>
                <w:szCs w:val="22"/>
              </w:rPr>
              <w:t>NA</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1B4427">
            <w:pPr>
              <w:pStyle w:val="NormalWeb"/>
              <w:spacing w:before="0" w:beforeAutospacing="0" w:after="0" w:afterAutospacing="0" w:line="0" w:lineRule="atLeast"/>
            </w:pPr>
            <w:r>
              <w:rPr>
                <w:rFonts w:ascii="Arial" w:hAnsi="Arial" w:cs="Arial"/>
                <w:color w:val="000000"/>
                <w:sz w:val="22"/>
                <w:szCs w:val="22"/>
              </w:rPr>
              <w:t>Work on 2nd d</w:t>
            </w:r>
            <w:r w:rsidR="00A454CD">
              <w:rPr>
                <w:rFonts w:ascii="Arial" w:hAnsi="Arial" w:cs="Arial"/>
                <w:color w:val="000000"/>
                <w:sz w:val="22"/>
                <w:szCs w:val="22"/>
              </w:rPr>
              <w:t>raft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w:t>
            </w:r>
            <w:r w:rsidR="00F17715">
              <w:rPr>
                <w:rFonts w:ascii="Arial" w:hAnsi="Arial" w:cs="Arial"/>
                <w:color w:val="000000"/>
                <w:sz w:val="22"/>
                <w:szCs w:val="22"/>
              </w:rPr>
              <w:t>ly 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w:t>
            </w:r>
            <w:r w:rsidR="00F17715">
              <w:rPr>
                <w:rFonts w:ascii="Arial" w:hAnsi="Arial" w:cs="Arial"/>
                <w:color w:val="000000"/>
                <w:sz w:val="22"/>
                <w:szCs w:val="22"/>
              </w:rPr>
              <w:t>y 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24</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Send 2nd draft to Dr. </w:t>
            </w:r>
            <w:proofErr w:type="spellStart"/>
            <w:r>
              <w:rPr>
                <w:rFonts w:ascii="Arial" w:hAnsi="Arial" w:cs="Arial"/>
                <w:color w:val="000000"/>
                <w:sz w:val="22"/>
                <w:szCs w:val="22"/>
              </w:rPr>
              <w:t>Grigg</w:t>
            </w:r>
            <w:proofErr w:type="spellEnd"/>
            <w:r>
              <w:rPr>
                <w:rFonts w:ascii="Arial" w:hAnsi="Arial" w:cs="Arial"/>
                <w:color w:val="000000"/>
                <w:sz w:val="22"/>
                <w:szCs w:val="22"/>
              </w:rPr>
              <w:t>, work on report presentation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July </w:t>
            </w:r>
            <w:r w:rsidR="00F17715">
              <w:rPr>
                <w:rFonts w:ascii="Arial" w:hAnsi="Arial" w:cs="Arial"/>
                <w:color w:val="000000"/>
                <w:sz w:val="22"/>
                <w:szCs w:val="22"/>
              </w:rPr>
              <w:t>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July </w:t>
            </w:r>
            <w:r w:rsidR="00F17715">
              <w:rPr>
                <w:rFonts w:ascii="Arial" w:hAnsi="Arial" w:cs="Arial"/>
                <w:color w:val="000000"/>
                <w:sz w:val="22"/>
                <w:szCs w:val="22"/>
              </w:rPr>
              <w:t>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F17715">
            <w:pPr>
              <w:pStyle w:val="NormalWeb"/>
              <w:spacing w:before="0" w:beforeAutospacing="0" w:after="0" w:afterAutospacing="0" w:line="0" w:lineRule="atLeast"/>
            </w:pPr>
            <w:r>
              <w:rPr>
                <w:rFonts w:ascii="Arial" w:hAnsi="Arial" w:cs="Arial"/>
                <w:color w:val="000000"/>
                <w:sz w:val="22"/>
                <w:szCs w:val="22"/>
              </w:rPr>
              <w:t>10</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Pr="00F17715" w:rsidRDefault="00F17715">
            <w:pPr>
              <w:pStyle w:val="NormalWeb"/>
              <w:spacing w:before="0" w:beforeAutospacing="0" w:after="0" w:afterAutospacing="0" w:line="0" w:lineRule="atLeast"/>
              <w:rPr>
                <w:rFonts w:ascii="Arial" w:hAnsi="Arial" w:cs="Arial"/>
                <w:sz w:val="22"/>
                <w:szCs w:val="22"/>
              </w:rPr>
            </w:pPr>
            <w:r w:rsidRPr="00F17715">
              <w:rPr>
                <w:rFonts w:ascii="Arial" w:hAnsi="Arial" w:cs="Arial"/>
                <w:sz w:val="22"/>
                <w:szCs w:val="22"/>
              </w:rPr>
              <w:t>Create report for community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July 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 xml:space="preserve">July </w:t>
            </w:r>
            <w:r w:rsidR="00F17715">
              <w:rPr>
                <w:rFonts w:ascii="Arial" w:hAnsi="Arial" w:cs="Arial"/>
                <w:color w:val="000000"/>
                <w:sz w:val="22"/>
                <w:szCs w:val="22"/>
              </w:rPr>
              <w:t>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1</w:t>
            </w:r>
            <w:r w:rsidR="00F17715">
              <w:rPr>
                <w:rFonts w:ascii="Arial" w:hAnsi="Arial" w:cs="Arial"/>
                <w:color w:val="000000"/>
                <w:sz w:val="22"/>
                <w:szCs w:val="22"/>
              </w:rPr>
              <w:t>2</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lastRenderedPageBreak/>
              <w:t>Presentation to school leadership/ report presentation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July 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July 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2</w:t>
            </w:r>
          </w:p>
        </w:tc>
      </w:tr>
      <w:tr w:rsidR="00A454CD" w:rsidTr="00A454C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FC4996" w:rsidP="00FC4996">
            <w:pPr>
              <w:pStyle w:val="NormalWeb"/>
              <w:spacing w:before="0" w:beforeAutospacing="0" w:after="0" w:afterAutospacing="0" w:line="0" w:lineRule="atLeast"/>
            </w:pPr>
            <w:r>
              <w:rPr>
                <w:rFonts w:ascii="Arial" w:hAnsi="Arial" w:cs="Arial"/>
                <w:color w:val="000000"/>
                <w:sz w:val="22"/>
                <w:szCs w:val="22"/>
              </w:rPr>
              <w:t xml:space="preserve">Work on </w:t>
            </w:r>
            <w:r w:rsidR="00A454CD">
              <w:rPr>
                <w:rFonts w:ascii="Arial" w:hAnsi="Arial" w:cs="Arial"/>
                <w:color w:val="000000"/>
                <w:sz w:val="22"/>
                <w:szCs w:val="22"/>
              </w:rPr>
              <w:t xml:space="preserve">final </w:t>
            </w:r>
            <w:r w:rsidR="001B4427">
              <w:rPr>
                <w:rFonts w:ascii="Arial" w:hAnsi="Arial" w:cs="Arial"/>
                <w:color w:val="000000"/>
                <w:sz w:val="22"/>
                <w:szCs w:val="22"/>
              </w:rPr>
              <w:t>d</w:t>
            </w:r>
            <w:r>
              <w:rPr>
                <w:rFonts w:ascii="Arial" w:hAnsi="Arial" w:cs="Arial"/>
                <w:color w:val="000000"/>
                <w:sz w:val="22"/>
                <w:szCs w:val="22"/>
              </w:rPr>
              <w:t>raft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July 2</w:t>
            </w:r>
            <w:r w:rsidR="00F17715">
              <w:rPr>
                <w:rFonts w:ascii="Arial" w:hAnsi="Arial" w:cs="Arial"/>
                <w:color w:val="000000"/>
                <w:sz w:val="22"/>
                <w:szCs w:val="22"/>
              </w:rPr>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A454CD">
            <w:pPr>
              <w:pStyle w:val="NormalWeb"/>
              <w:spacing w:before="0" w:beforeAutospacing="0" w:after="0" w:afterAutospacing="0" w:line="0" w:lineRule="atLeast"/>
            </w:pPr>
            <w:r>
              <w:rPr>
                <w:rFonts w:ascii="Arial" w:hAnsi="Arial" w:cs="Arial"/>
                <w:color w:val="000000"/>
                <w:sz w:val="22"/>
                <w:szCs w:val="22"/>
              </w:rPr>
              <w:t>July 29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A454CD" w:rsidRDefault="00F17715">
            <w:pPr>
              <w:pStyle w:val="NormalWeb"/>
              <w:spacing w:before="0" w:beforeAutospacing="0" w:after="0" w:afterAutospacing="0" w:line="0" w:lineRule="atLeast"/>
            </w:pPr>
            <w:r>
              <w:rPr>
                <w:rFonts w:ascii="Arial" w:hAnsi="Arial" w:cs="Arial"/>
                <w:color w:val="000000"/>
                <w:sz w:val="22"/>
                <w:szCs w:val="22"/>
              </w:rPr>
              <w:t>10</w:t>
            </w:r>
          </w:p>
        </w:tc>
      </w:tr>
    </w:tbl>
    <w:p w:rsidR="00A454CD" w:rsidRDefault="00A454CD" w:rsidP="00A454CD">
      <w:pPr>
        <w:spacing w:after="240"/>
      </w:pPr>
    </w:p>
    <w:p w:rsidR="00A454CD" w:rsidRDefault="00A454CD" w:rsidP="00B4794D">
      <w:pPr>
        <w:pStyle w:val="Heading2"/>
      </w:pPr>
      <w:bookmarkStart w:id="61" w:name="_Toc455423502"/>
      <w:bookmarkStart w:id="62" w:name="_Toc456044640"/>
      <w:r>
        <w:t>Project Budget</w:t>
      </w:r>
      <w:bookmarkEnd w:id="61"/>
      <w:bookmarkEnd w:id="62"/>
    </w:p>
    <w:tbl>
      <w:tblPr>
        <w:tblW w:w="0" w:type="auto"/>
        <w:tblCellMar>
          <w:top w:w="15" w:type="dxa"/>
          <w:left w:w="15" w:type="dxa"/>
          <w:bottom w:w="15" w:type="dxa"/>
          <w:right w:w="15" w:type="dxa"/>
        </w:tblCellMar>
        <w:tblLook w:val="04A0"/>
      </w:tblPr>
      <w:tblGrid>
        <w:gridCol w:w="820"/>
        <w:gridCol w:w="6568"/>
      </w:tblGrid>
      <w:tr w:rsidR="00A454CD" w:rsidTr="00F17715">
        <w:trPr>
          <w:trHeight w:val="255"/>
        </w:trPr>
        <w:tc>
          <w:tcPr>
            <w:tcW w:w="0" w:type="auto"/>
            <w:tcBorders>
              <w:top w:val="single" w:sz="6" w:space="0" w:color="000000"/>
              <w:left w:val="single" w:sz="6" w:space="0" w:color="000000"/>
              <w:bottom w:val="single" w:sz="6" w:space="0" w:color="000000"/>
              <w:right w:val="single" w:sz="6" w:space="0" w:color="000000"/>
            </w:tcBorders>
            <w:shd w:val="clear" w:color="auto" w:fill="E6E6E6"/>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color w:val="000000"/>
                <w:sz w:val="22"/>
                <w:szCs w:val="22"/>
              </w:rPr>
              <w:t>ITEM</w:t>
            </w:r>
            <w:r w:rsidR="00F17715">
              <w:rPr>
                <w:rFonts w:ascii="Arial" w:hAnsi="Arial" w:cs="Arial"/>
                <w:color w:val="000000"/>
                <w:sz w:val="22"/>
                <w:szCs w:val="22"/>
              </w:rPr>
              <w:t xml:space="preserve">                                                                 </w:t>
            </w:r>
          </w:p>
        </w:tc>
        <w:tc>
          <w:tcPr>
            <w:tcW w:w="4334" w:type="dxa"/>
            <w:tcBorders>
              <w:top w:val="single" w:sz="6" w:space="0" w:color="000000"/>
              <w:left w:val="single" w:sz="6" w:space="0" w:color="000000"/>
              <w:bottom w:val="single" w:sz="6" w:space="0" w:color="000000"/>
              <w:right w:val="single" w:sz="6" w:space="0" w:color="000000"/>
            </w:tcBorders>
            <w:shd w:val="clear" w:color="auto" w:fill="E6E6E6"/>
            <w:tcMar>
              <w:top w:w="0" w:type="dxa"/>
              <w:left w:w="0" w:type="dxa"/>
              <w:bottom w:w="0" w:type="dxa"/>
              <w:right w:w="0" w:type="dxa"/>
            </w:tcMar>
            <w:hideMark/>
          </w:tcPr>
          <w:p w:rsidR="00A454CD" w:rsidRDefault="00F17715">
            <w:pPr>
              <w:pStyle w:val="NormalWeb"/>
              <w:spacing w:before="0" w:beforeAutospacing="0" w:after="0" w:afterAutospacing="0"/>
            </w:pPr>
            <w:r>
              <w:rPr>
                <w:rFonts w:ascii="Arial" w:hAnsi="Arial" w:cs="Arial"/>
                <w:color w:val="000000"/>
                <w:sz w:val="22"/>
                <w:szCs w:val="22"/>
              </w:rPr>
              <w:t xml:space="preserve"> </w:t>
            </w:r>
            <w:r w:rsidR="00A454CD">
              <w:rPr>
                <w:rFonts w:ascii="Arial" w:hAnsi="Arial" w:cs="Arial"/>
                <w:color w:val="000000"/>
                <w:sz w:val="22"/>
                <w:szCs w:val="22"/>
              </w:rPr>
              <w:t>COST</w:t>
            </w:r>
          </w:p>
        </w:tc>
      </w:tr>
      <w:tr w:rsidR="00A454CD" w:rsidTr="00F17715">
        <w:trPr>
          <w:trHeight w:val="28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 xml:space="preserve">Professional services: e.g. language coach, transcriber </w:t>
            </w:r>
            <w:r>
              <w:rPr>
                <w:rStyle w:val="apple-tab-span"/>
                <w:rFonts w:ascii="Arial" w:hAnsi="Arial" w:cs="Arial"/>
                <w:color w:val="000000"/>
                <w:sz w:val="22"/>
                <w:szCs w:val="22"/>
              </w:rPr>
              <w:tab/>
            </w:r>
            <w:r w:rsidR="00F17715">
              <w:rPr>
                <w:rStyle w:val="apple-tab-span"/>
                <w:rFonts w:ascii="Arial" w:hAnsi="Arial" w:cs="Arial"/>
                <w:color w:val="000000"/>
                <w:sz w:val="22"/>
                <w:szCs w:val="22"/>
              </w:rPr>
              <w:t xml:space="preserve">          </w:t>
            </w:r>
            <w:r>
              <w:rPr>
                <w:rFonts w:ascii="Arial" w:hAnsi="Arial" w:cs="Arial"/>
                <w:color w:val="000000"/>
                <w:sz w:val="22"/>
                <w:szCs w:val="22"/>
              </w:rPr>
              <w:t>$ 70</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color w:val="000000"/>
                <w:sz w:val="22"/>
                <w:szCs w:val="22"/>
              </w:rPr>
              <w:t xml:space="preserve">Research: e.g. cybercafé charges, text purchase, duplicating </w:t>
            </w:r>
            <w:r w:rsidR="001B4427">
              <w:rPr>
                <w:rStyle w:val="apple-tab-span"/>
                <w:rFonts w:ascii="Arial" w:hAnsi="Arial" w:cs="Arial"/>
                <w:color w:val="000000"/>
                <w:sz w:val="22"/>
                <w:szCs w:val="22"/>
              </w:rPr>
              <w:t xml:space="preserve">       </w:t>
            </w:r>
            <w:r>
              <w:rPr>
                <w:rFonts w:ascii="Arial" w:hAnsi="Arial" w:cs="Arial"/>
                <w:color w:val="000000"/>
                <w:sz w:val="22"/>
                <w:szCs w:val="22"/>
              </w:rPr>
              <w:t>$ 10</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Research assistants (translator-interpreter</w:t>
            </w:r>
            <w:r w:rsidR="001B4427">
              <w:rPr>
                <w:rFonts w:ascii="Arial" w:hAnsi="Arial" w:cs="Arial"/>
                <w:color w:val="000000"/>
                <w:sz w:val="22"/>
                <w:szCs w:val="22"/>
              </w:rPr>
              <w:t>)</w:t>
            </w:r>
            <w:r w:rsidR="00F17715">
              <w:rPr>
                <w:rFonts w:ascii="Arial" w:hAnsi="Arial" w:cs="Arial"/>
                <w:color w:val="000000"/>
                <w:sz w:val="22"/>
                <w:szCs w:val="22"/>
              </w:rPr>
              <w:t xml:space="preserve"> </w:t>
            </w:r>
            <w:r>
              <w:rPr>
                <w:rFonts w:ascii="Arial" w:hAnsi="Arial" w:cs="Arial"/>
                <w:color w:val="000000"/>
                <w:sz w:val="22"/>
                <w:szCs w:val="22"/>
              </w:rPr>
              <w:t xml:space="preserve">                              </w:t>
            </w:r>
            <w:r w:rsidR="00F17715">
              <w:rPr>
                <w:rFonts w:ascii="Arial" w:hAnsi="Arial" w:cs="Arial"/>
                <w:color w:val="000000"/>
                <w:sz w:val="22"/>
                <w:szCs w:val="22"/>
              </w:rPr>
              <w:t xml:space="preserve">     </w:t>
            </w:r>
            <w:r>
              <w:rPr>
                <w:rFonts w:ascii="Arial" w:hAnsi="Arial" w:cs="Arial"/>
                <w:color w:val="000000"/>
                <w:sz w:val="22"/>
                <w:szCs w:val="22"/>
              </w:rPr>
              <w:t xml:space="preserve">$ </w:t>
            </w:r>
            <w:r w:rsidR="001B4427">
              <w:rPr>
                <w:rFonts w:ascii="Arial" w:hAnsi="Arial" w:cs="Arial"/>
                <w:color w:val="000000"/>
                <w:sz w:val="22"/>
                <w:szCs w:val="22"/>
              </w:rPr>
              <w:t xml:space="preserve"> </w:t>
            </w:r>
            <w:r>
              <w:rPr>
                <w:rFonts w:ascii="Arial" w:hAnsi="Arial" w:cs="Arial"/>
                <w:color w:val="000000"/>
                <w:sz w:val="22"/>
                <w:szCs w:val="22"/>
              </w:rPr>
              <w:t>25</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Payments to informant                                                               </w:t>
            </w:r>
            <w:r w:rsidR="00F17715">
              <w:rPr>
                <w:rFonts w:ascii="Arial" w:hAnsi="Arial" w:cs="Arial"/>
                <w:color w:val="000000"/>
                <w:sz w:val="22"/>
                <w:szCs w:val="22"/>
              </w:rPr>
              <w:t xml:space="preserve">     </w:t>
            </w:r>
            <w:r w:rsidR="001B4427">
              <w:rPr>
                <w:rFonts w:ascii="Arial" w:hAnsi="Arial" w:cs="Arial"/>
                <w:color w:val="000000"/>
                <w:sz w:val="22"/>
                <w:szCs w:val="22"/>
              </w:rPr>
              <w:t xml:space="preserve"> </w:t>
            </w:r>
            <w:r>
              <w:rPr>
                <w:rFonts w:ascii="Arial" w:hAnsi="Arial" w:cs="Arial"/>
                <w:color w:val="000000"/>
                <w:sz w:val="22"/>
                <w:szCs w:val="22"/>
              </w:rPr>
              <w:t>NA</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 xml:space="preserve">Supplies </w:t>
            </w:r>
            <w:r>
              <w:rPr>
                <w:rStyle w:val="apple-tab-span"/>
                <w:rFonts w:ascii="Arial" w:hAnsi="Arial" w:cs="Arial"/>
                <w:color w:val="000000"/>
                <w:sz w:val="22"/>
                <w:szCs w:val="22"/>
              </w:rPr>
              <w:tab/>
            </w:r>
            <w:r w:rsidR="00F17715">
              <w:rPr>
                <w:rStyle w:val="apple-tab-span"/>
                <w:rFonts w:ascii="Arial" w:hAnsi="Arial" w:cs="Arial"/>
                <w:color w:val="000000"/>
                <w:sz w:val="22"/>
                <w:szCs w:val="22"/>
              </w:rPr>
              <w:t xml:space="preserve">                                                                                 </w:t>
            </w:r>
            <w:r>
              <w:rPr>
                <w:rFonts w:ascii="Arial" w:hAnsi="Arial" w:cs="Arial"/>
                <w:color w:val="000000"/>
                <w:sz w:val="22"/>
                <w:szCs w:val="22"/>
              </w:rPr>
              <w:t>NA</w:t>
            </w:r>
          </w:p>
        </w:tc>
      </w:tr>
      <w:tr w:rsidR="00A454CD" w:rsidTr="00F17715">
        <w:trPr>
          <w:trHeight w:val="540"/>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line="480" w:lineRule="auto"/>
            </w:pPr>
            <w:r>
              <w:rPr>
                <w:rFonts w:ascii="Arial" w:hAnsi="Arial" w:cs="Arial"/>
                <w:color w:val="000000"/>
                <w:sz w:val="22"/>
                <w:szCs w:val="22"/>
              </w:rPr>
              <w:t>Equipment: e.g.</w:t>
            </w:r>
            <w:r w:rsidR="001B4427">
              <w:rPr>
                <w:rFonts w:ascii="Arial" w:hAnsi="Arial" w:cs="Arial"/>
                <w:color w:val="000000"/>
                <w:sz w:val="22"/>
                <w:szCs w:val="22"/>
              </w:rPr>
              <w:t xml:space="preserve"> </w:t>
            </w:r>
            <w:r>
              <w:rPr>
                <w:rFonts w:ascii="Arial" w:hAnsi="Arial" w:cs="Arial"/>
                <w:color w:val="000000"/>
                <w:sz w:val="22"/>
                <w:szCs w:val="22"/>
              </w:rPr>
              <w:t>digital</w:t>
            </w:r>
            <w:r w:rsidR="001B4427">
              <w:rPr>
                <w:rFonts w:ascii="Arial" w:hAnsi="Arial" w:cs="Arial"/>
                <w:color w:val="000000"/>
                <w:sz w:val="22"/>
                <w:szCs w:val="22"/>
              </w:rPr>
              <w:t xml:space="preserve"> </w:t>
            </w:r>
            <w:r>
              <w:rPr>
                <w:rFonts w:ascii="Arial" w:hAnsi="Arial" w:cs="Arial"/>
                <w:color w:val="000000"/>
                <w:sz w:val="22"/>
                <w:szCs w:val="22"/>
              </w:rPr>
              <w:t>recorder,</w:t>
            </w:r>
            <w:r w:rsidR="001B4427">
              <w:rPr>
                <w:rFonts w:ascii="Arial" w:hAnsi="Arial" w:cs="Arial"/>
                <w:color w:val="000000"/>
                <w:sz w:val="22"/>
                <w:szCs w:val="22"/>
              </w:rPr>
              <w:t xml:space="preserve"> sketchbook                                   NA</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Transportation                                                                         </w:t>
            </w:r>
            <w:r w:rsidR="00F17715">
              <w:rPr>
                <w:rFonts w:ascii="Arial" w:hAnsi="Arial" w:cs="Arial"/>
                <w:color w:val="000000"/>
                <w:sz w:val="22"/>
                <w:szCs w:val="22"/>
              </w:rPr>
              <w:t xml:space="preserve">        </w:t>
            </w:r>
            <w:r>
              <w:rPr>
                <w:rFonts w:ascii="Arial" w:hAnsi="Arial" w:cs="Arial"/>
                <w:color w:val="000000"/>
                <w:sz w:val="22"/>
                <w:szCs w:val="22"/>
              </w:rPr>
              <w:t> $ 10</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color w:val="000000"/>
                <w:sz w:val="22"/>
                <w:szCs w:val="22"/>
              </w:rPr>
              <w:t xml:space="preserve">Housing </w:t>
            </w:r>
            <w:r>
              <w:rPr>
                <w:rStyle w:val="apple-tab-span"/>
                <w:rFonts w:ascii="Arial" w:hAnsi="Arial" w:cs="Arial"/>
                <w:color w:val="000000"/>
                <w:sz w:val="22"/>
                <w:szCs w:val="22"/>
              </w:rPr>
              <w:tab/>
            </w:r>
            <w:r w:rsidR="00F17715">
              <w:rPr>
                <w:rStyle w:val="apple-tab-span"/>
                <w:rFonts w:ascii="Arial" w:hAnsi="Arial" w:cs="Arial"/>
                <w:color w:val="000000"/>
                <w:sz w:val="22"/>
                <w:szCs w:val="22"/>
              </w:rPr>
              <w:t xml:space="preserve">                                                                                  </w:t>
            </w:r>
            <w:r>
              <w:rPr>
                <w:rFonts w:ascii="Arial" w:hAnsi="Arial" w:cs="Arial"/>
                <w:color w:val="000000"/>
                <w:sz w:val="22"/>
                <w:szCs w:val="22"/>
              </w:rPr>
              <w:t>$ 140</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 xml:space="preserve">Thesis </w:t>
            </w:r>
            <w:r w:rsidR="001B4427">
              <w:rPr>
                <w:rFonts w:ascii="Arial" w:hAnsi="Arial" w:cs="Arial"/>
                <w:color w:val="000000"/>
                <w:sz w:val="22"/>
                <w:szCs w:val="22"/>
              </w:rPr>
              <w:t>presentation to community o</w:t>
            </w:r>
            <w:r>
              <w:rPr>
                <w:rFonts w:ascii="Arial" w:hAnsi="Arial" w:cs="Arial"/>
                <w:color w:val="000000"/>
                <w:sz w:val="22"/>
                <w:szCs w:val="22"/>
              </w:rPr>
              <w:t>rgan</w:t>
            </w:r>
            <w:r w:rsidR="001B4427">
              <w:rPr>
                <w:rFonts w:ascii="Arial" w:hAnsi="Arial" w:cs="Arial"/>
                <w:color w:val="000000"/>
                <w:sz w:val="22"/>
                <w:szCs w:val="22"/>
              </w:rPr>
              <w:t>ization/c</w:t>
            </w:r>
            <w:r>
              <w:rPr>
                <w:rFonts w:ascii="Arial" w:hAnsi="Arial" w:cs="Arial"/>
                <w:color w:val="000000"/>
                <w:sz w:val="22"/>
                <w:szCs w:val="22"/>
              </w:rPr>
              <w:t>hurch      </w:t>
            </w:r>
            <w:r w:rsidR="00F17715">
              <w:rPr>
                <w:rFonts w:ascii="Arial" w:hAnsi="Arial" w:cs="Arial"/>
                <w:color w:val="000000"/>
                <w:sz w:val="22"/>
                <w:szCs w:val="22"/>
              </w:rPr>
              <w:t xml:space="preserve"> </w:t>
            </w:r>
            <w:r w:rsidR="001B4427">
              <w:rPr>
                <w:rFonts w:ascii="Arial" w:hAnsi="Arial" w:cs="Arial"/>
                <w:color w:val="000000"/>
                <w:sz w:val="22"/>
                <w:szCs w:val="22"/>
              </w:rPr>
              <w:t xml:space="preserve">  </w:t>
            </w:r>
            <w:r w:rsidR="00F17715">
              <w:rPr>
                <w:rFonts w:ascii="Arial" w:hAnsi="Arial" w:cs="Arial"/>
                <w:color w:val="000000"/>
                <w:sz w:val="22"/>
                <w:szCs w:val="22"/>
              </w:rPr>
              <w:t xml:space="preserve">       </w:t>
            </w:r>
            <w:r>
              <w:rPr>
                <w:rFonts w:ascii="Arial" w:hAnsi="Arial" w:cs="Arial"/>
                <w:color w:val="000000"/>
                <w:sz w:val="22"/>
                <w:szCs w:val="22"/>
              </w:rPr>
              <w:t>   $ 10</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1B4427" w:rsidP="001B4427">
            <w:pPr>
              <w:pStyle w:val="NormalWeb"/>
              <w:spacing w:before="0" w:beforeAutospacing="0" w:after="0" w:afterAutospacing="0"/>
            </w:pPr>
            <w:r>
              <w:rPr>
                <w:rFonts w:ascii="Arial" w:hAnsi="Arial" w:cs="Arial"/>
                <w:color w:val="000000"/>
                <w:sz w:val="22"/>
                <w:szCs w:val="22"/>
              </w:rPr>
              <w:t>Thesis p</w:t>
            </w:r>
            <w:r w:rsidR="00A454CD">
              <w:rPr>
                <w:rFonts w:ascii="Arial" w:hAnsi="Arial" w:cs="Arial"/>
                <w:color w:val="000000"/>
                <w:sz w:val="22"/>
                <w:szCs w:val="22"/>
              </w:rPr>
              <w:t>ublication (formal)</w:t>
            </w:r>
            <w:r>
              <w:rPr>
                <w:rFonts w:ascii="Arial" w:hAnsi="Arial" w:cs="Arial"/>
                <w:color w:val="000000"/>
                <w:sz w:val="22"/>
                <w:szCs w:val="22"/>
              </w:rPr>
              <w:t>;</w:t>
            </w:r>
            <w:r w:rsidR="00A454CD">
              <w:rPr>
                <w:rFonts w:ascii="Arial" w:hAnsi="Arial" w:cs="Arial"/>
                <w:color w:val="000000"/>
                <w:sz w:val="22"/>
                <w:szCs w:val="22"/>
              </w:rPr>
              <w:t xml:space="preserve"> </w:t>
            </w:r>
            <w:r>
              <w:rPr>
                <w:rFonts w:ascii="Arial" w:hAnsi="Arial" w:cs="Arial"/>
                <w:color w:val="000000"/>
                <w:sz w:val="22"/>
                <w:szCs w:val="22"/>
              </w:rPr>
              <w:t>h</w:t>
            </w:r>
            <w:r w:rsidR="00A454CD">
              <w:rPr>
                <w:rFonts w:ascii="Arial" w:hAnsi="Arial" w:cs="Arial"/>
                <w:color w:val="000000"/>
                <w:sz w:val="22"/>
                <w:szCs w:val="22"/>
              </w:rPr>
              <w:t>ow many copies to whom?      </w:t>
            </w:r>
            <w:r w:rsidR="00F17715">
              <w:rPr>
                <w:rFonts w:ascii="Arial" w:hAnsi="Arial" w:cs="Arial"/>
                <w:color w:val="000000"/>
                <w:sz w:val="22"/>
                <w:szCs w:val="22"/>
              </w:rPr>
              <w:t xml:space="preserve">       </w:t>
            </w:r>
            <w:r w:rsidR="00A454CD">
              <w:rPr>
                <w:rFonts w:ascii="Arial" w:hAnsi="Arial" w:cs="Arial"/>
                <w:color w:val="000000"/>
                <w:sz w:val="22"/>
                <w:szCs w:val="22"/>
              </w:rPr>
              <w:t>    $ 25     </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rsidP="001B4427">
            <w:pPr>
              <w:pStyle w:val="NormalWeb"/>
              <w:spacing w:before="0" w:beforeAutospacing="0" w:after="0" w:afterAutospacing="0"/>
            </w:pPr>
            <w:r>
              <w:rPr>
                <w:rFonts w:ascii="Arial" w:hAnsi="Arial" w:cs="Arial"/>
                <w:color w:val="000000"/>
                <w:sz w:val="22"/>
                <w:szCs w:val="22"/>
              </w:rPr>
              <w:t>Photography</w:t>
            </w:r>
            <w:r w:rsidR="001B4427">
              <w:rPr>
                <w:rFonts w:ascii="Arial" w:hAnsi="Arial" w:cs="Arial"/>
                <w:color w:val="000000"/>
                <w:sz w:val="22"/>
                <w:szCs w:val="22"/>
              </w:rPr>
              <w:t>,</w:t>
            </w:r>
            <w:r>
              <w:rPr>
                <w:rFonts w:ascii="Arial" w:hAnsi="Arial" w:cs="Arial"/>
                <w:color w:val="000000"/>
                <w:sz w:val="22"/>
                <w:szCs w:val="22"/>
              </w:rPr>
              <w:t xml:space="preserve"> </w:t>
            </w:r>
            <w:r w:rsidR="001B4427">
              <w:rPr>
                <w:rFonts w:ascii="Arial" w:hAnsi="Arial" w:cs="Arial"/>
                <w:color w:val="000000"/>
                <w:sz w:val="22"/>
                <w:szCs w:val="22"/>
              </w:rPr>
              <w:t>m</w:t>
            </w:r>
            <w:r>
              <w:rPr>
                <w:rFonts w:ascii="Arial" w:hAnsi="Arial" w:cs="Arial"/>
                <w:color w:val="000000"/>
                <w:sz w:val="22"/>
                <w:szCs w:val="22"/>
              </w:rPr>
              <w:t>aps                                                                 </w:t>
            </w:r>
            <w:r w:rsidR="00F17715">
              <w:rPr>
                <w:rFonts w:ascii="Arial" w:hAnsi="Arial" w:cs="Arial"/>
                <w:color w:val="000000"/>
                <w:sz w:val="22"/>
                <w:szCs w:val="22"/>
              </w:rPr>
              <w:t xml:space="preserve">       </w:t>
            </w:r>
            <w:r>
              <w:rPr>
                <w:rFonts w:ascii="Arial" w:hAnsi="Arial" w:cs="Arial"/>
                <w:color w:val="000000"/>
                <w:sz w:val="22"/>
                <w:szCs w:val="22"/>
              </w:rPr>
              <w:t>  $ NA</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color w:val="000000"/>
                <w:sz w:val="22"/>
                <w:szCs w:val="22"/>
              </w:rPr>
              <w:t>Mobilization                                                                            </w:t>
            </w:r>
            <w:r w:rsidR="00F17715">
              <w:rPr>
                <w:rFonts w:ascii="Arial" w:hAnsi="Arial" w:cs="Arial"/>
                <w:color w:val="000000"/>
                <w:sz w:val="22"/>
                <w:szCs w:val="22"/>
              </w:rPr>
              <w:t xml:space="preserve">       </w:t>
            </w:r>
            <w:r>
              <w:rPr>
                <w:rFonts w:ascii="Arial" w:hAnsi="Arial" w:cs="Arial"/>
                <w:color w:val="000000"/>
                <w:sz w:val="22"/>
                <w:szCs w:val="22"/>
              </w:rPr>
              <w:t>   $ NA</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color w:val="000000"/>
                <w:sz w:val="22"/>
                <w:szCs w:val="22"/>
              </w:rPr>
              <w:t>Other                                                                                     </w:t>
            </w:r>
            <w:r w:rsidR="00F17715">
              <w:rPr>
                <w:rFonts w:ascii="Arial" w:hAnsi="Arial" w:cs="Arial"/>
                <w:color w:val="000000"/>
                <w:sz w:val="22"/>
                <w:szCs w:val="22"/>
              </w:rPr>
              <w:t xml:space="preserve">       </w:t>
            </w:r>
            <w:r>
              <w:rPr>
                <w:rFonts w:ascii="Arial" w:hAnsi="Arial" w:cs="Arial"/>
                <w:color w:val="000000"/>
                <w:sz w:val="22"/>
                <w:szCs w:val="22"/>
              </w:rPr>
              <w:t>    $ NA</w:t>
            </w:r>
          </w:p>
        </w:tc>
      </w:tr>
      <w:tr w:rsidR="00A454CD" w:rsidTr="00F17715">
        <w:trPr>
          <w:trHeight w:val="255"/>
        </w:trPr>
        <w:tc>
          <w:tcPr>
            <w:tcW w:w="738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A454CD" w:rsidRDefault="00A454CD">
            <w:pPr>
              <w:pStyle w:val="NormalWeb"/>
              <w:spacing w:before="0" w:beforeAutospacing="0" w:after="0" w:afterAutospacing="0"/>
            </w:pPr>
            <w:r>
              <w:rPr>
                <w:rFonts w:ascii="Arial" w:hAnsi="Arial" w:cs="Arial"/>
                <w:b/>
                <w:bCs/>
                <w:color w:val="000000"/>
                <w:sz w:val="22"/>
                <w:szCs w:val="22"/>
              </w:rPr>
              <w:t>TOTAL</w:t>
            </w:r>
            <w:r>
              <w:rPr>
                <w:rFonts w:ascii="Arial" w:hAnsi="Arial" w:cs="Arial"/>
                <w:color w:val="000000"/>
                <w:sz w:val="22"/>
                <w:szCs w:val="22"/>
              </w:rPr>
              <w:t xml:space="preserve"> </w:t>
            </w:r>
            <w:r>
              <w:rPr>
                <w:rStyle w:val="apple-tab-span"/>
                <w:rFonts w:ascii="Arial" w:hAnsi="Arial" w:cs="Arial"/>
                <w:color w:val="000000"/>
                <w:sz w:val="22"/>
                <w:szCs w:val="22"/>
              </w:rPr>
              <w:tab/>
            </w:r>
            <w:r w:rsidR="00F17715">
              <w:rPr>
                <w:rStyle w:val="apple-tab-span"/>
                <w:rFonts w:ascii="Arial" w:hAnsi="Arial" w:cs="Arial"/>
                <w:color w:val="000000"/>
                <w:sz w:val="22"/>
                <w:szCs w:val="22"/>
              </w:rPr>
              <w:t xml:space="preserve">                                                                                  </w:t>
            </w:r>
            <w:r>
              <w:rPr>
                <w:rFonts w:ascii="Arial" w:hAnsi="Arial" w:cs="Arial"/>
                <w:color w:val="000000"/>
                <w:sz w:val="22"/>
                <w:szCs w:val="22"/>
              </w:rPr>
              <w:t>$ 325</w:t>
            </w:r>
          </w:p>
        </w:tc>
      </w:tr>
    </w:tbl>
    <w:p w:rsidR="00C644E8" w:rsidRDefault="00C644E8" w:rsidP="00A454CD">
      <w:pPr>
        <w:spacing w:line="240" w:lineRule="auto"/>
        <w:rPr>
          <w:rFonts w:ascii="Times New Roman" w:eastAsia="Times New Roman" w:hAnsi="Times New Roman" w:cs="Times New Roman"/>
          <w:sz w:val="24"/>
          <w:szCs w:val="24"/>
        </w:rPr>
      </w:pPr>
    </w:p>
    <w:p w:rsidR="00645C0B" w:rsidRDefault="00B4794D" w:rsidP="00B4794D">
      <w:pPr>
        <w:pStyle w:val="NormalWeb"/>
        <w:spacing w:before="0" w:beforeAutospacing="0" w:after="200" w:afterAutospacing="0"/>
        <w:rPr>
          <w:rFonts w:ascii="Arial" w:hAnsi="Arial" w:cs="Arial"/>
          <w:color w:val="000000"/>
          <w:sz w:val="22"/>
          <w:szCs w:val="22"/>
        </w:rPr>
      </w:pPr>
      <w:r>
        <w:rPr>
          <w:rFonts w:ascii="Arial" w:hAnsi="Arial" w:cs="Arial"/>
          <w:color w:val="000000"/>
          <w:sz w:val="22"/>
          <w:szCs w:val="22"/>
        </w:rPr>
        <w:t xml:space="preserve">I will be using personal funds for this research project as the cost is relatively low. </w:t>
      </w:r>
    </w:p>
    <w:p w:rsidR="00645C0B" w:rsidRDefault="00645C0B">
      <w:pPr>
        <w:rPr>
          <w:rFonts w:ascii="Arial" w:eastAsia="Times New Roman" w:hAnsi="Arial" w:cs="Arial"/>
          <w:color w:val="000000"/>
        </w:rPr>
      </w:pPr>
      <w:r>
        <w:rPr>
          <w:rFonts w:ascii="Arial" w:hAnsi="Arial" w:cs="Arial"/>
          <w:color w:val="000000"/>
        </w:rPr>
        <w:br w:type="page"/>
      </w:r>
    </w:p>
    <w:p w:rsidR="00645C0B" w:rsidRPr="00645C0B" w:rsidRDefault="00645C0B" w:rsidP="00645C0B">
      <w:pPr>
        <w:pStyle w:val="Heading1"/>
        <w:rPr>
          <w:rFonts w:ascii="Times New Roman" w:hAnsi="Times New Roman"/>
          <w:szCs w:val="24"/>
        </w:rPr>
      </w:pPr>
      <w:bookmarkStart w:id="63" w:name="_Toc456044641"/>
      <w:r w:rsidRPr="00645C0B">
        <w:lastRenderedPageBreak/>
        <w:t>4. Understanding Situations</w:t>
      </w:r>
      <w:bookmarkEnd w:id="63"/>
    </w:p>
    <w:p w:rsidR="00645C0B" w:rsidRPr="00645C0B" w:rsidRDefault="00645C0B" w:rsidP="00645C0B">
      <w:pPr>
        <w:spacing w:after="0" w:line="240" w:lineRule="auto"/>
        <w:rPr>
          <w:rFonts w:ascii="Times New Roman" w:eastAsia="Times New Roman" w:hAnsi="Times New Roman" w:cs="Times New Roman"/>
          <w:sz w:val="24"/>
          <w:szCs w:val="24"/>
        </w:rPr>
      </w:pPr>
    </w:p>
    <w:p w:rsidR="00645C0B" w:rsidRPr="00645C0B" w:rsidRDefault="00645C0B" w:rsidP="00645C0B">
      <w:pPr>
        <w:spacing w:after="0" w:line="240" w:lineRule="auto"/>
        <w:jc w:val="center"/>
        <w:rPr>
          <w:rFonts w:ascii="Times New Roman" w:eastAsia="Times New Roman" w:hAnsi="Times New Roman" w:cs="Times New Roman"/>
          <w:sz w:val="24"/>
          <w:szCs w:val="24"/>
        </w:rPr>
      </w:pPr>
      <w:r w:rsidRPr="00645C0B">
        <w:rPr>
          <w:rFonts w:ascii="Arial" w:eastAsia="Times New Roman" w:hAnsi="Arial" w:cs="Arial"/>
          <w:color w:val="000000"/>
        </w:rPr>
        <w:t xml:space="preserve">“A good teacher can change a school and a child” </w:t>
      </w:r>
      <w:r w:rsidR="001B4427">
        <w:rPr>
          <w:rFonts w:ascii="Arial" w:eastAsia="Times New Roman" w:hAnsi="Arial" w:cs="Arial"/>
          <w:color w:val="000000"/>
        </w:rPr>
        <w:t>–</w:t>
      </w:r>
      <w:r w:rsidRPr="00645C0B">
        <w:rPr>
          <w:rFonts w:ascii="Arial" w:eastAsia="Times New Roman" w:hAnsi="Arial" w:cs="Arial"/>
          <w:color w:val="000000"/>
        </w:rPr>
        <w:t xml:space="preserve"> </w:t>
      </w:r>
      <w:r w:rsidR="001B4427">
        <w:rPr>
          <w:rFonts w:ascii="Arial" w:eastAsia="Times New Roman" w:hAnsi="Arial" w:cs="Arial"/>
          <w:color w:val="000000"/>
        </w:rPr>
        <w:t xml:space="preserve">a </w:t>
      </w:r>
      <w:r w:rsidRPr="00645C0B">
        <w:rPr>
          <w:rFonts w:ascii="Arial" w:eastAsia="Times New Roman" w:hAnsi="Arial" w:cs="Arial"/>
          <w:color w:val="000000"/>
        </w:rPr>
        <w:t>passionate teacher</w:t>
      </w:r>
    </w:p>
    <w:p w:rsidR="00645C0B" w:rsidRPr="00645C0B" w:rsidRDefault="00645C0B" w:rsidP="00645C0B">
      <w:pPr>
        <w:pStyle w:val="Heading2"/>
        <w:rPr>
          <w:rFonts w:ascii="Times New Roman" w:hAnsi="Times New Roman"/>
          <w:sz w:val="24"/>
          <w:szCs w:val="24"/>
        </w:rPr>
      </w:pPr>
      <w:bookmarkStart w:id="64" w:name="_Toc456044642"/>
      <w:r w:rsidRPr="00645C0B">
        <w:t>Overview</w:t>
      </w:r>
      <w:bookmarkEnd w:id="64"/>
    </w:p>
    <w:p w:rsidR="00645C0B" w:rsidRPr="00645C0B" w:rsidRDefault="00645C0B" w:rsidP="00645C0B">
      <w:pPr>
        <w:spacing w:after="0" w:line="240" w:lineRule="auto"/>
        <w:rPr>
          <w:rFonts w:ascii="Times New Roman" w:eastAsia="Times New Roman" w:hAnsi="Times New Roman" w:cs="Times New Roman"/>
          <w:sz w:val="24"/>
          <w:szCs w:val="24"/>
        </w:rPr>
      </w:pPr>
      <w:r w:rsidRPr="00645C0B">
        <w:rPr>
          <w:rFonts w:ascii="Arial" w:eastAsia="Times New Roman" w:hAnsi="Arial" w:cs="Arial"/>
          <w:color w:val="000000"/>
        </w:rPr>
        <w:t xml:space="preserve">As discussed in chapter 1, this research examined the topic of educating children of oral learners through NGO schools in Varanasi, India. This chapter describes the data collected from the interview process involving the participants. It is organized into three overarching sections; NGO </w:t>
      </w:r>
      <w:proofErr w:type="gramStart"/>
      <w:r w:rsidRPr="00645C0B">
        <w:rPr>
          <w:rFonts w:ascii="Arial" w:eastAsia="Times New Roman" w:hAnsi="Arial" w:cs="Arial"/>
          <w:color w:val="000000"/>
        </w:rPr>
        <w:t>school</w:t>
      </w:r>
      <w:proofErr w:type="gramEnd"/>
      <w:r w:rsidRPr="00645C0B">
        <w:rPr>
          <w:rFonts w:ascii="Arial" w:eastAsia="Times New Roman" w:hAnsi="Arial" w:cs="Arial"/>
          <w:color w:val="000000"/>
        </w:rPr>
        <w:t xml:space="preserve"> profiles, teacher interview findings and parent interview findings. Within the teacher and parent interview findings sections, data is separated by topic, based on interview questions and then thematically described based on what came out of the data. </w:t>
      </w:r>
    </w:p>
    <w:p w:rsidR="00645C0B" w:rsidRPr="00645C0B" w:rsidRDefault="00645C0B" w:rsidP="00645C0B">
      <w:pPr>
        <w:pStyle w:val="Heading2"/>
        <w:rPr>
          <w:rFonts w:ascii="Times New Roman" w:hAnsi="Times New Roman"/>
          <w:sz w:val="24"/>
          <w:szCs w:val="24"/>
        </w:rPr>
      </w:pPr>
      <w:bookmarkStart w:id="65" w:name="_Toc456044643"/>
      <w:r w:rsidRPr="00645C0B">
        <w:t>School Profiles</w:t>
      </w:r>
      <w:bookmarkEnd w:id="65"/>
    </w:p>
    <w:p w:rsidR="00BF271D" w:rsidRDefault="00645C0B" w:rsidP="00BF271D">
      <w:pPr>
        <w:pStyle w:val="NormalWeb"/>
        <w:spacing w:before="0" w:beforeAutospacing="0" w:after="200" w:afterAutospacing="0"/>
        <w:rPr>
          <w:rFonts w:ascii="Arial" w:hAnsi="Arial" w:cs="Arial"/>
          <w:color w:val="000000"/>
          <w:sz w:val="22"/>
          <w:szCs w:val="22"/>
        </w:rPr>
      </w:pPr>
      <w:r w:rsidRPr="00645C0B">
        <w:rPr>
          <w:rFonts w:ascii="Arial" w:hAnsi="Arial" w:cs="Arial"/>
          <w:color w:val="000000"/>
          <w:sz w:val="22"/>
          <w:szCs w:val="22"/>
        </w:rPr>
        <w:t>Prior to the teacher interviews, teachers filled out a basic profile of the school to obtain a clearer depiction of the type of school they work in and the kind of student demographic they cater</w:t>
      </w:r>
      <w:r w:rsidR="001B4427">
        <w:rPr>
          <w:rFonts w:ascii="Arial" w:hAnsi="Arial" w:cs="Arial"/>
          <w:color w:val="000000"/>
          <w:sz w:val="22"/>
          <w:szCs w:val="22"/>
        </w:rPr>
        <w:t xml:space="preserve"> to</w:t>
      </w:r>
      <w:r w:rsidRPr="00645C0B">
        <w:rPr>
          <w:rFonts w:ascii="Arial" w:hAnsi="Arial" w:cs="Arial"/>
          <w:color w:val="000000"/>
          <w:sz w:val="22"/>
          <w:szCs w:val="22"/>
        </w:rPr>
        <w:t>. The following chart describes each school’s profile</w:t>
      </w:r>
      <w:r w:rsidR="00BF271D">
        <w:rPr>
          <w:rFonts w:ascii="Arial" w:hAnsi="Arial" w:cs="Arial"/>
          <w:color w:val="000000"/>
          <w:sz w:val="22"/>
          <w:szCs w:val="22"/>
        </w:rPr>
        <w:t>.</w:t>
      </w:r>
    </w:p>
    <w:tbl>
      <w:tblPr>
        <w:tblW w:w="9360" w:type="dxa"/>
        <w:tblCellMar>
          <w:top w:w="15" w:type="dxa"/>
          <w:left w:w="15" w:type="dxa"/>
          <w:bottom w:w="15" w:type="dxa"/>
          <w:right w:w="15" w:type="dxa"/>
        </w:tblCellMar>
        <w:tblLook w:val="04A0"/>
      </w:tblPr>
      <w:tblGrid>
        <w:gridCol w:w="1595"/>
        <w:gridCol w:w="1604"/>
        <w:gridCol w:w="1330"/>
        <w:gridCol w:w="1788"/>
        <w:gridCol w:w="1548"/>
        <w:gridCol w:w="1495"/>
      </w:tblGrid>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1"/>
                <w:szCs w:val="24"/>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Asha</w:t>
            </w:r>
            <w:proofErr w:type="spellEnd"/>
            <w:r w:rsidRPr="00BF271D">
              <w:rPr>
                <w:rFonts w:ascii="Arial" w:eastAsia="Times New Roman" w:hAnsi="Arial" w:cs="Arial"/>
                <w:color w:val="000000"/>
              </w:rPr>
              <w:t xml:space="preserve"> Deep </w:t>
            </w:r>
            <w:proofErr w:type="spellStart"/>
            <w:r w:rsidRPr="00BF271D">
              <w:rPr>
                <w:rFonts w:ascii="Arial" w:eastAsia="Times New Roman" w:hAnsi="Arial" w:cs="Arial"/>
                <w:color w:val="000000"/>
              </w:rPr>
              <w:t>Vidyashram</w:t>
            </w:r>
            <w:proofErr w:type="spellEnd"/>
            <w:r w:rsidRPr="00BF271D">
              <w:rPr>
                <w:rFonts w:ascii="Arial" w:eastAsia="Times New Roman" w:hAnsi="Arial" w:cs="Arial"/>
                <w:color w:val="000000"/>
              </w:rPr>
              <w:t xml:space="preserve">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Anjali</w:t>
            </w:r>
            <w:proofErr w:type="spellEnd"/>
            <w:r w:rsidRPr="00BF271D">
              <w:rPr>
                <w:rFonts w:ascii="Arial" w:eastAsia="Times New Roman" w:hAnsi="Arial" w:cs="Arial"/>
                <w:color w:val="000000"/>
              </w:rPr>
              <w:t xml:space="preserve">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Jeevan</w:t>
            </w:r>
            <w:proofErr w:type="spellEnd"/>
            <w:r w:rsidRPr="00BF271D">
              <w:rPr>
                <w:rFonts w:ascii="Arial" w:eastAsia="Times New Roman" w:hAnsi="Arial" w:cs="Arial"/>
                <w:color w:val="000000"/>
              </w:rPr>
              <w:t xml:space="preserve">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Little Stars School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proofErr w:type="spellStart"/>
            <w:r w:rsidRPr="00BF271D">
              <w:rPr>
                <w:rFonts w:ascii="Arial" w:eastAsia="Times New Roman" w:hAnsi="Arial" w:cs="Arial"/>
                <w:color w:val="000000"/>
              </w:rPr>
              <w:t>Duniya</w:t>
            </w:r>
            <w:proofErr w:type="spellEnd"/>
            <w:r w:rsidRPr="00BF271D">
              <w:rPr>
                <w:rFonts w:ascii="Arial" w:eastAsia="Times New Roman" w:hAnsi="Arial" w:cs="Arial"/>
                <w:color w:val="000000"/>
              </w:rPr>
              <w:t xml:space="preserve"> Education</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Year began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1996</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2007</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Grades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KG-8</w:t>
            </w:r>
            <w:r w:rsidRPr="001B4427">
              <w:rPr>
                <w:rFonts w:ascii="Arial" w:eastAsia="Times New Roman" w:hAnsi="Arial" w:cs="Arial"/>
                <w:color w:val="000000"/>
                <w:vertAlign w:val="superscript"/>
              </w:rPr>
              <w:t>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Nursery-6th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Nursery-10th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Nursery-12th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KG-4th</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of students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158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135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900 (600 till class 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of teachers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14 full time</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3 part time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7</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Students per class on average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5-20 (less students in higher grades)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25-30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20</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CC76A3">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 w/ </w:t>
            </w:r>
            <w:r w:rsidR="00CC76A3">
              <w:rPr>
                <w:rFonts w:ascii="Arial" w:eastAsia="Times New Roman" w:hAnsi="Arial" w:cs="Arial"/>
                <w:color w:val="000000"/>
              </w:rPr>
              <w:t>oral learner parents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90%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8E76FC"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70%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85%</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 w/ family income &gt;6000 </w:t>
            </w:r>
            <w:proofErr w:type="spellStart"/>
            <w:r w:rsidRPr="00BF271D">
              <w:rPr>
                <w:rFonts w:ascii="Arial" w:eastAsia="Times New Roman" w:hAnsi="Arial" w:cs="Arial"/>
                <w:color w:val="000000"/>
              </w:rPr>
              <w:t>rp</w:t>
            </w:r>
            <w:proofErr w:type="spellEnd"/>
            <w:r w:rsidRPr="00BF271D">
              <w:rPr>
                <w:rFonts w:ascii="Arial" w:eastAsia="Times New Roman" w:hAnsi="Arial" w:cs="Arial"/>
                <w:color w:val="000000"/>
              </w:rPr>
              <w:t>/m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8E76FC"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100%</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fees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KG-1  Rs.360/yr</w:t>
            </w:r>
          </w:p>
          <w:p w:rsidR="00BF271D" w:rsidRPr="00BF271D" w:rsidRDefault="00BF271D" w:rsidP="00BF271D">
            <w:pPr>
              <w:spacing w:after="0" w:line="240" w:lineRule="auto"/>
              <w:rPr>
                <w:rFonts w:ascii="Times New Roman" w:eastAsia="Times New Roman" w:hAnsi="Times New Roman" w:cs="Times New Roman"/>
                <w:sz w:val="24"/>
                <w:szCs w:val="24"/>
              </w:rPr>
            </w:pP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2-8 Rs.540/yr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100 Rs./month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None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None</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Yearly examination </w:t>
            </w:r>
            <w:r w:rsidRPr="00BF271D">
              <w:rPr>
                <w:rFonts w:ascii="Arial" w:eastAsia="Times New Roman" w:hAnsi="Arial" w:cs="Arial"/>
                <w:color w:val="000000"/>
              </w:rPr>
              <w:lastRenderedPageBreak/>
              <w:t>fees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lastRenderedPageBreak/>
              <w:t>None</w:t>
            </w:r>
          </w:p>
          <w:p w:rsidR="00BF271D" w:rsidRPr="00BF271D" w:rsidRDefault="00BF271D" w:rsidP="00BF271D">
            <w:pPr>
              <w:spacing w:after="0" w:line="0" w:lineRule="atLeast"/>
              <w:rPr>
                <w:rFonts w:ascii="Times New Roman" w:eastAsia="Times New Roman" w:hAnsi="Times New Roman" w:cs="Times New Roman"/>
                <w:sz w:val="24"/>
                <w:szCs w:val="24"/>
              </w:rPr>
            </w:pP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lastRenderedPageBreak/>
              <w:t>Other free provisions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lunch, high school students receive full scholarship*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Poor families are given help they need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School lunch, books, bags, clothes, sweaters, tuition, uniforms, medicine, doctors visits, vaccinations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Books and sweaters for students w/ sponsorship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School lunch, books, bags, clothes 1x/year, sweaters, tuition.</w:t>
            </w:r>
          </w:p>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Subsidized uniform. </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Hostel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yes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no</w:t>
            </w:r>
          </w:p>
        </w:tc>
      </w:tr>
      <w:tr w:rsidR="00BF271D" w:rsidRPr="00BF271D" w:rsidTr="00BF271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 xml:space="preserve">Target Demographic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slum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A552E1"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s</w:t>
            </w:r>
            <w:r w:rsidR="00BF271D" w:rsidRPr="00BF271D">
              <w:rPr>
                <w:rFonts w:ascii="Arial" w:eastAsia="Times New Roman" w:hAnsi="Arial" w:cs="Arial"/>
                <w:color w:val="000000"/>
              </w:rPr>
              <w:t>lum and lower income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homeless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A552E1" w:rsidP="00BF271D">
            <w:pPr>
              <w:spacing w:after="0" w:line="0" w:lineRule="atLeast"/>
              <w:rPr>
                <w:rFonts w:ascii="Times New Roman" w:eastAsia="Times New Roman" w:hAnsi="Times New Roman" w:cs="Times New Roman"/>
                <w:sz w:val="24"/>
                <w:szCs w:val="24"/>
              </w:rPr>
            </w:pPr>
            <w:r>
              <w:rPr>
                <w:rFonts w:ascii="Arial" w:eastAsia="Times New Roman" w:hAnsi="Arial" w:cs="Arial"/>
                <w:color w:val="000000"/>
              </w:rPr>
              <w:t>s</w:t>
            </w:r>
            <w:r w:rsidR="00BF271D" w:rsidRPr="00BF271D">
              <w:rPr>
                <w:rFonts w:ascii="Arial" w:eastAsia="Times New Roman" w:hAnsi="Arial" w:cs="Arial"/>
                <w:color w:val="000000"/>
              </w:rPr>
              <w:t>lum and lower income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F271D" w:rsidRPr="00BF271D" w:rsidRDefault="00BF271D" w:rsidP="00BF271D">
            <w:pPr>
              <w:spacing w:after="0" w:line="0" w:lineRule="atLeast"/>
              <w:rPr>
                <w:rFonts w:ascii="Times New Roman" w:eastAsia="Times New Roman" w:hAnsi="Times New Roman" w:cs="Times New Roman"/>
                <w:sz w:val="24"/>
                <w:szCs w:val="24"/>
              </w:rPr>
            </w:pPr>
            <w:r w:rsidRPr="00BF271D">
              <w:rPr>
                <w:rFonts w:ascii="Arial" w:eastAsia="Times New Roman" w:hAnsi="Arial" w:cs="Arial"/>
                <w:color w:val="000000"/>
              </w:rPr>
              <w:t>slum</w:t>
            </w:r>
          </w:p>
        </w:tc>
      </w:tr>
    </w:tbl>
    <w:p w:rsidR="00BF271D" w:rsidRPr="00BF271D" w:rsidRDefault="00BF271D" w:rsidP="00BF271D">
      <w:pPr>
        <w:spacing w:after="0" w:line="240" w:lineRule="auto"/>
        <w:rPr>
          <w:rFonts w:ascii="Times New Roman" w:eastAsia="Times New Roman" w:hAnsi="Times New Roman" w:cs="Times New Roman"/>
          <w:sz w:val="24"/>
          <w:szCs w:val="24"/>
        </w:rPr>
      </w:pPr>
      <w:r w:rsidRPr="00BF271D">
        <w:rPr>
          <w:rFonts w:ascii="Arial" w:eastAsia="Times New Roman" w:hAnsi="Arial" w:cs="Arial"/>
          <w:color w:val="000000"/>
        </w:rPr>
        <w:t>Figure 4.1 Participant School Profile Chart</w:t>
      </w:r>
    </w:p>
    <w:p w:rsidR="00BF271D" w:rsidRDefault="00BF271D"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 </w:t>
      </w:r>
      <w:r>
        <w:rPr>
          <w:rFonts w:ascii="Arial" w:hAnsi="Arial" w:cs="Arial"/>
          <w:i/>
          <w:iCs/>
          <w:color w:val="000000"/>
          <w:sz w:val="22"/>
          <w:szCs w:val="22"/>
        </w:rPr>
        <w:t xml:space="preserve">Although </w:t>
      </w:r>
      <w:proofErr w:type="spellStart"/>
      <w:r>
        <w:rPr>
          <w:rFonts w:ascii="Arial" w:hAnsi="Arial" w:cs="Arial"/>
          <w:i/>
          <w:iCs/>
          <w:color w:val="000000"/>
          <w:sz w:val="22"/>
          <w:szCs w:val="22"/>
        </w:rPr>
        <w:t>Asha</w:t>
      </w:r>
      <w:proofErr w:type="spellEnd"/>
      <w:r>
        <w:rPr>
          <w:rFonts w:ascii="Arial" w:hAnsi="Arial" w:cs="Arial"/>
          <w:i/>
          <w:iCs/>
          <w:color w:val="000000"/>
          <w:sz w:val="22"/>
          <w:szCs w:val="22"/>
        </w:rPr>
        <w:t xml:space="preserve"> Deep only t</w:t>
      </w:r>
      <w:r w:rsidR="00A552E1">
        <w:rPr>
          <w:rFonts w:ascii="Arial" w:hAnsi="Arial" w:cs="Arial"/>
          <w:i/>
          <w:iCs/>
          <w:color w:val="000000"/>
          <w:sz w:val="22"/>
          <w:szCs w:val="22"/>
        </w:rPr>
        <w:t>eaches</w:t>
      </w:r>
      <w:r>
        <w:rPr>
          <w:rFonts w:ascii="Arial" w:hAnsi="Arial" w:cs="Arial"/>
          <w:i/>
          <w:iCs/>
          <w:color w:val="000000"/>
          <w:sz w:val="22"/>
          <w:szCs w:val="22"/>
        </w:rPr>
        <w:t xml:space="preserve"> till 8th grade, the school fully sponsor</w:t>
      </w:r>
      <w:r w:rsidR="00A552E1">
        <w:rPr>
          <w:rFonts w:ascii="Arial" w:hAnsi="Arial" w:cs="Arial"/>
          <w:i/>
          <w:iCs/>
          <w:color w:val="000000"/>
          <w:sz w:val="22"/>
          <w:szCs w:val="22"/>
        </w:rPr>
        <w:t>s</w:t>
      </w:r>
      <w:r>
        <w:rPr>
          <w:rFonts w:ascii="Arial" w:hAnsi="Arial" w:cs="Arial"/>
          <w:i/>
          <w:iCs/>
          <w:color w:val="000000"/>
          <w:sz w:val="22"/>
          <w:szCs w:val="22"/>
        </w:rPr>
        <w:t xml:space="preserve"> their graduates in high school at another local school, to make it possible for low income families to send their children to high school.</w:t>
      </w:r>
      <w:r>
        <w:rPr>
          <w:rFonts w:ascii="Arial" w:hAnsi="Arial" w:cs="Arial"/>
          <w:color w:val="000000"/>
          <w:sz w:val="22"/>
          <w:szCs w:val="22"/>
        </w:rPr>
        <w:t xml:space="preserve"> </w:t>
      </w:r>
    </w:p>
    <w:p w:rsidR="00BF271D" w:rsidRDefault="00BF271D"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Two of the five schools were outliers in terms of the data. First,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was an outlier because of parental attitudes towards educating their children. The demographic of this student population was primarily homeless. For the safety of the children,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had opened a hostel, so children could be in a safe environment and not exposed to danger on the street. In terms of this research, this school is only an outlier in parental attitudes. Teachers</w:t>
      </w:r>
      <w:r w:rsidR="00A552E1">
        <w:rPr>
          <w:rFonts w:ascii="Arial" w:hAnsi="Arial" w:cs="Arial"/>
          <w:color w:val="000000"/>
          <w:sz w:val="22"/>
          <w:szCs w:val="22"/>
        </w:rPr>
        <w:t>’</w:t>
      </w:r>
      <w:r>
        <w:rPr>
          <w:rFonts w:ascii="Arial" w:hAnsi="Arial" w:cs="Arial"/>
          <w:color w:val="000000"/>
          <w:sz w:val="22"/>
          <w:szCs w:val="22"/>
        </w:rPr>
        <w:t xml:space="preserve"> experience</w:t>
      </w:r>
      <w:r w:rsidR="00A552E1">
        <w:rPr>
          <w:rFonts w:ascii="Arial" w:hAnsi="Arial" w:cs="Arial"/>
          <w:color w:val="000000"/>
          <w:sz w:val="22"/>
          <w:szCs w:val="22"/>
        </w:rPr>
        <w:t>s</w:t>
      </w:r>
      <w:r>
        <w:rPr>
          <w:rFonts w:ascii="Arial" w:hAnsi="Arial" w:cs="Arial"/>
          <w:color w:val="000000"/>
          <w:sz w:val="22"/>
          <w:szCs w:val="22"/>
        </w:rPr>
        <w:t xml:space="preserve"> and opinions v</w:t>
      </w:r>
      <w:r w:rsidR="00A552E1">
        <w:rPr>
          <w:rFonts w:ascii="Arial" w:hAnsi="Arial" w:cs="Arial"/>
          <w:color w:val="000000"/>
          <w:sz w:val="22"/>
          <w:szCs w:val="22"/>
        </w:rPr>
        <w:t>oiced during teacher interviews</w:t>
      </w:r>
      <w:r>
        <w:rPr>
          <w:rFonts w:ascii="Arial" w:hAnsi="Arial" w:cs="Arial"/>
          <w:color w:val="000000"/>
          <w:sz w:val="22"/>
          <w:szCs w:val="22"/>
        </w:rPr>
        <w:t xml:space="preserve"> correlated with other schools. </w:t>
      </w:r>
    </w:p>
    <w:p w:rsidR="00BF271D" w:rsidRDefault="00BF271D"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The second outlier school was Little Star School (LSS). The number of children at LSS was drastically higher than any of the other schools. There were also significantly more teachers. LSS was also a high school, while none of the other schools included all of high school. Even excluding the high school students, LSS had the same amount of students in elementary and middle school as all the students in the other schools combined. It may also be significant to note that LSS was established at least ten years before any of the other schools. The biggest outlier in the data, however, was with the teacher interviews. Teachers</w:t>
      </w:r>
      <w:r w:rsidR="00A552E1">
        <w:rPr>
          <w:rFonts w:ascii="Arial" w:hAnsi="Arial" w:cs="Arial"/>
          <w:color w:val="000000"/>
          <w:sz w:val="22"/>
          <w:szCs w:val="22"/>
        </w:rPr>
        <w:t>’</w:t>
      </w:r>
      <w:r>
        <w:rPr>
          <w:rFonts w:ascii="Arial" w:hAnsi="Arial" w:cs="Arial"/>
          <w:color w:val="000000"/>
          <w:sz w:val="22"/>
          <w:szCs w:val="22"/>
        </w:rPr>
        <w:t xml:space="preserve"> answers to questions were significantly different than </w:t>
      </w:r>
      <w:r w:rsidR="00A552E1">
        <w:rPr>
          <w:rFonts w:ascii="Arial" w:hAnsi="Arial" w:cs="Arial"/>
          <w:color w:val="000000"/>
          <w:sz w:val="22"/>
          <w:szCs w:val="22"/>
        </w:rPr>
        <w:t xml:space="preserve">those of </w:t>
      </w:r>
      <w:r>
        <w:rPr>
          <w:rFonts w:ascii="Arial" w:hAnsi="Arial" w:cs="Arial"/>
          <w:color w:val="000000"/>
          <w:sz w:val="22"/>
          <w:szCs w:val="22"/>
        </w:rPr>
        <w:t xml:space="preserve">teachers at the other four schools, primarily in terms of their school’s educational system and </w:t>
      </w:r>
      <w:r w:rsidR="00A552E1">
        <w:rPr>
          <w:rFonts w:ascii="Arial" w:hAnsi="Arial" w:cs="Arial"/>
          <w:color w:val="000000"/>
          <w:sz w:val="22"/>
          <w:szCs w:val="22"/>
        </w:rPr>
        <w:t xml:space="preserve">paying </w:t>
      </w:r>
      <w:r>
        <w:rPr>
          <w:rFonts w:ascii="Arial" w:hAnsi="Arial" w:cs="Arial"/>
          <w:color w:val="000000"/>
          <w:sz w:val="22"/>
          <w:szCs w:val="22"/>
        </w:rPr>
        <w:t xml:space="preserve">less attention to building caring relationships. Noting this outlying data, the next section describes data collected from teacher interviews. </w:t>
      </w:r>
    </w:p>
    <w:p w:rsidR="00645C0B" w:rsidRDefault="00645C0B" w:rsidP="00645C0B">
      <w:pPr>
        <w:pStyle w:val="Heading2"/>
      </w:pPr>
      <w:bookmarkStart w:id="66" w:name="_Toc456044644"/>
      <w:r>
        <w:t>Teacher Interview</w:t>
      </w:r>
      <w:r w:rsidR="00A552E1">
        <w:t>s and</w:t>
      </w:r>
      <w:r>
        <w:t xml:space="preserve"> Findings</w:t>
      </w:r>
      <w:bookmarkEnd w:id="66"/>
    </w:p>
    <w:p w:rsidR="00645C0B" w:rsidRDefault="00645C0B" w:rsidP="00645C0B">
      <w:pPr>
        <w:pStyle w:val="NormalWeb"/>
        <w:spacing w:before="0" w:beforeAutospacing="0" w:after="0" w:afterAutospacing="0"/>
      </w:pPr>
      <w:r>
        <w:rPr>
          <w:rFonts w:ascii="Arial" w:hAnsi="Arial" w:cs="Arial"/>
          <w:color w:val="000000"/>
          <w:sz w:val="22"/>
          <w:szCs w:val="22"/>
        </w:rPr>
        <w:t xml:space="preserve">The teacher interviews make up the primary bulk of data for this research project. The school profiles and parent interviews are used to triangulate data. This section has been organized into five topics that were emphasized by the interview questions: </w:t>
      </w:r>
    </w:p>
    <w:p w:rsidR="00645C0B" w:rsidRDefault="00645C0B" w:rsidP="00645C0B">
      <w:pPr>
        <w:pStyle w:val="NormalWeb"/>
        <w:numPr>
          <w:ilvl w:val="0"/>
          <w:numId w:val="11"/>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Challenges in educating children of oral learners</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NGO schools’ educational system</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Portrait of a government school</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The most important aspect of educating</w:t>
      </w:r>
    </w:p>
    <w:p w:rsidR="00645C0B" w:rsidRDefault="00645C0B" w:rsidP="00645C0B">
      <w:pPr>
        <w:pStyle w:val="NormalWeb"/>
        <w:numPr>
          <w:ilvl w:val="0"/>
          <w:numId w:val="1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Ideas for improvement</w:t>
      </w:r>
    </w:p>
    <w:p w:rsidR="00645C0B" w:rsidRDefault="00645C0B" w:rsidP="00645C0B">
      <w:pPr>
        <w:pStyle w:val="NormalWeb"/>
        <w:spacing w:before="0" w:beforeAutospacing="0" w:after="0" w:afterAutospacing="0"/>
      </w:pPr>
      <w:r>
        <w:rPr>
          <w:rFonts w:ascii="Arial" w:hAnsi="Arial" w:cs="Arial"/>
          <w:color w:val="000000"/>
          <w:sz w:val="22"/>
          <w:szCs w:val="22"/>
        </w:rPr>
        <w:t xml:space="preserve">Within each topic there are themes that break down each topic according to the five group interviews that were taken. This data represents the thoughts and perspectives of seventeen teachers from five different schools. </w:t>
      </w:r>
    </w:p>
    <w:p w:rsidR="00645C0B" w:rsidRDefault="00645C0B" w:rsidP="00645C0B">
      <w:pPr>
        <w:pStyle w:val="Heading3"/>
      </w:pPr>
      <w:bookmarkStart w:id="67" w:name="_Toc456044645"/>
      <w:r>
        <w:t>Challenges</w:t>
      </w:r>
      <w:bookmarkEnd w:id="67"/>
    </w:p>
    <w:p w:rsidR="00645C0B" w:rsidRDefault="00645C0B" w:rsidP="00645C0B">
      <w:pPr>
        <w:pStyle w:val="NormalWeb"/>
        <w:spacing w:before="0" w:beforeAutospacing="0" w:after="0" w:afterAutospacing="0"/>
      </w:pPr>
      <w:r>
        <w:rPr>
          <w:rFonts w:ascii="Arial" w:hAnsi="Arial" w:cs="Arial"/>
          <w:color w:val="000000"/>
          <w:sz w:val="22"/>
          <w:szCs w:val="22"/>
        </w:rPr>
        <w:t>Incomplete Homework</w:t>
      </w:r>
    </w:p>
    <w:p w:rsidR="00645C0B" w:rsidRDefault="00645C0B" w:rsidP="00645C0B">
      <w:pPr>
        <w:pStyle w:val="NormalWeb"/>
        <w:spacing w:before="0" w:beforeAutospacing="0" w:after="0" w:afterAutospacing="0"/>
      </w:pPr>
      <w:r>
        <w:rPr>
          <w:rFonts w:ascii="Arial" w:hAnsi="Arial" w:cs="Arial"/>
          <w:color w:val="000000"/>
          <w:sz w:val="22"/>
          <w:szCs w:val="22"/>
        </w:rPr>
        <w:t xml:space="preserve">The first response in every interview regarding the challenges teachers faced educating children of oral learners was that many children did not and could not complete homework. In each case, teachers discerned that the primary reason for this habit was the parents’ inability to read and write and, therefore, help their children. This led teachers into discussing the effect of the home environment on the child and its impact of the child's ability to complete homework.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Lack of Parental Supervision: </w:t>
      </w:r>
      <w:r>
        <w:rPr>
          <w:rFonts w:ascii="Arial" w:hAnsi="Arial" w:cs="Arial"/>
          <w:color w:val="000000"/>
          <w:sz w:val="22"/>
          <w:szCs w:val="22"/>
        </w:rPr>
        <w:t>All teachers interviewed shared a concern over the lack of parental supervision, specifically in regards to the parents’ negligence of their child’s homework responsibilities. Teachers explained that the majority of parents who are oral learners do not make their children do their homework. By this, teachers meant that parents do not inquire if children have homework or encourage them to physically sit down and do their homework. A few teachers stated that parents did not “force” children to do their homework</w:t>
      </w:r>
      <w:r w:rsidR="00A552E1">
        <w:rPr>
          <w:rFonts w:ascii="Arial" w:hAnsi="Arial" w:cs="Arial"/>
          <w:color w:val="000000"/>
          <w:sz w:val="22"/>
          <w:szCs w:val="22"/>
        </w:rPr>
        <w:t>,</w:t>
      </w:r>
      <w:r>
        <w:rPr>
          <w:rFonts w:ascii="Arial" w:hAnsi="Arial" w:cs="Arial"/>
          <w:color w:val="000000"/>
          <w:sz w:val="22"/>
          <w:szCs w:val="22"/>
        </w:rPr>
        <w:t xml:space="preserve"> either. Teachers expressed understanding that oral learner parents would not be able to help their child with homework, but the teachers</w:t>
      </w:r>
      <w:r w:rsidR="00A552E1">
        <w:rPr>
          <w:rFonts w:ascii="Arial" w:hAnsi="Arial" w:cs="Arial"/>
          <w:color w:val="000000"/>
          <w:sz w:val="22"/>
          <w:szCs w:val="22"/>
        </w:rPr>
        <w:t>’</w:t>
      </w:r>
      <w:r>
        <w:rPr>
          <w:rFonts w:ascii="Arial" w:hAnsi="Arial" w:cs="Arial"/>
          <w:color w:val="000000"/>
          <w:sz w:val="22"/>
          <w:szCs w:val="22"/>
        </w:rPr>
        <w:t xml:space="preserve"> concern was the lack of attention parents paid to the fact that children had homework they needed to do</w:t>
      </w:r>
      <w:r w:rsidR="00A552E1">
        <w:rPr>
          <w:rFonts w:ascii="Arial" w:hAnsi="Arial" w:cs="Arial"/>
          <w:color w:val="000000"/>
          <w:sz w:val="22"/>
          <w:szCs w:val="22"/>
        </w:rPr>
        <w:t xml:space="preserve"> in the first place</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Home Environment:</w:t>
      </w:r>
      <w:r>
        <w:rPr>
          <w:rFonts w:ascii="Arial" w:hAnsi="Arial" w:cs="Arial"/>
          <w:color w:val="000000"/>
          <w:sz w:val="22"/>
          <w:szCs w:val="22"/>
        </w:rPr>
        <w:t xml:space="preserve"> Additionally, most teachers mentioned how an unhealthy atmosphere at home affected the ability of the child to do their homework. One teacher described it as a lack of both physical and emotional space. Most of the children in these schools live in one room houses, with an average of </w:t>
      </w:r>
      <w:r w:rsidR="00A552E1">
        <w:rPr>
          <w:rFonts w:ascii="Arial" w:hAnsi="Arial" w:cs="Arial"/>
          <w:color w:val="000000"/>
          <w:sz w:val="22"/>
          <w:szCs w:val="22"/>
        </w:rPr>
        <w:t>four or five</w:t>
      </w:r>
      <w:r>
        <w:rPr>
          <w:rFonts w:ascii="Arial" w:hAnsi="Arial" w:cs="Arial"/>
          <w:color w:val="000000"/>
          <w:sz w:val="22"/>
          <w:szCs w:val="22"/>
        </w:rPr>
        <w:t xml:space="preserve"> other family members sharing that space. Daily “</w:t>
      </w:r>
      <w:proofErr w:type="spellStart"/>
      <w:r>
        <w:rPr>
          <w:rFonts w:ascii="Arial" w:hAnsi="Arial" w:cs="Arial"/>
          <w:color w:val="000000"/>
          <w:sz w:val="22"/>
          <w:szCs w:val="22"/>
        </w:rPr>
        <w:t>Ladaee-Jhagada</w:t>
      </w:r>
      <w:proofErr w:type="spellEnd"/>
      <w:r>
        <w:rPr>
          <w:rFonts w:ascii="Arial" w:hAnsi="Arial" w:cs="Arial"/>
          <w:color w:val="000000"/>
          <w:sz w:val="22"/>
          <w:szCs w:val="22"/>
        </w:rPr>
        <w:t xml:space="preserve">” (fighting/ quarreling) in their communities prevent children from having the emotional space they need to do homework. </w:t>
      </w:r>
      <w:r w:rsidR="00A552E1">
        <w:rPr>
          <w:rFonts w:ascii="Arial" w:hAnsi="Arial" w:cs="Arial"/>
          <w:color w:val="000000"/>
          <w:sz w:val="22"/>
          <w:szCs w:val="22"/>
        </w:rPr>
        <w:t>A loss in motivation to study i</w:t>
      </w:r>
      <w:r>
        <w:rPr>
          <w:rFonts w:ascii="Arial" w:hAnsi="Arial" w:cs="Arial"/>
          <w:color w:val="000000"/>
          <w:sz w:val="22"/>
          <w:szCs w:val="22"/>
        </w:rPr>
        <w:t>s also a consequence o</w:t>
      </w:r>
      <w:r w:rsidR="00A552E1">
        <w:rPr>
          <w:rFonts w:ascii="Arial" w:hAnsi="Arial" w:cs="Arial"/>
          <w:color w:val="000000"/>
          <w:sz w:val="22"/>
          <w:szCs w:val="22"/>
        </w:rPr>
        <w:t>f</w:t>
      </w:r>
      <w:r>
        <w:rPr>
          <w:rFonts w:ascii="Arial" w:hAnsi="Arial" w:cs="Arial"/>
          <w:color w:val="000000"/>
          <w:sz w:val="22"/>
          <w:szCs w:val="22"/>
        </w:rPr>
        <w:t xml:space="preserve"> thi</w:t>
      </w:r>
      <w:r w:rsidR="00A552E1">
        <w:rPr>
          <w:rFonts w:ascii="Arial" w:hAnsi="Arial" w:cs="Arial"/>
          <w:color w:val="000000"/>
          <w:sz w:val="22"/>
          <w:szCs w:val="22"/>
        </w:rPr>
        <w:t>s unhealthy home environment.</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Effect in Learning:</w:t>
      </w:r>
      <w:r>
        <w:rPr>
          <w:rFonts w:ascii="Arial" w:hAnsi="Arial" w:cs="Arial"/>
          <w:color w:val="000000"/>
          <w:sz w:val="22"/>
          <w:szCs w:val="22"/>
        </w:rPr>
        <w:t xml:space="preserve"> Teachers described a number of interconnected reasons why incomplete homework creates a challenge in student learning. Teachers in each school expressed that the </w:t>
      </w:r>
      <w:r>
        <w:rPr>
          <w:rFonts w:ascii="Arial" w:hAnsi="Arial" w:cs="Arial"/>
          <w:i/>
          <w:iCs/>
          <w:color w:val="000000"/>
          <w:sz w:val="22"/>
          <w:szCs w:val="22"/>
        </w:rPr>
        <w:t>majority</w:t>
      </w:r>
      <w:r>
        <w:rPr>
          <w:rFonts w:ascii="Arial" w:hAnsi="Arial" w:cs="Arial"/>
          <w:color w:val="000000"/>
          <w:sz w:val="22"/>
          <w:szCs w:val="22"/>
        </w:rPr>
        <w:t xml:space="preserve"> of children in their classes did not do their homework </w:t>
      </w:r>
      <w:r>
        <w:rPr>
          <w:rFonts w:ascii="Arial" w:hAnsi="Arial" w:cs="Arial"/>
          <w:i/>
          <w:iCs/>
          <w:color w:val="000000"/>
          <w:sz w:val="22"/>
          <w:szCs w:val="22"/>
        </w:rPr>
        <w:t>most of the time</w:t>
      </w:r>
      <w:r>
        <w:rPr>
          <w:rFonts w:ascii="Arial" w:hAnsi="Arial" w:cs="Arial"/>
          <w:color w:val="000000"/>
          <w:sz w:val="22"/>
          <w:szCs w:val="22"/>
        </w:rPr>
        <w:t>. Some teachers said it was 50% of students that did not do the homework. The following challenges were expressed by the teachers;</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Extra time needed in class to complete and help with homework</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Extra time needed outside of class to complete and help with homework</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All subject matter has to be taught in class, </w:t>
      </w:r>
      <w:r w:rsidR="008E76FC">
        <w:rPr>
          <w:rFonts w:ascii="Arial" w:hAnsi="Arial" w:cs="Arial"/>
          <w:color w:val="000000"/>
          <w:sz w:val="22"/>
          <w:szCs w:val="22"/>
        </w:rPr>
        <w:t>cannot</w:t>
      </w:r>
      <w:r>
        <w:rPr>
          <w:rFonts w:ascii="Arial" w:hAnsi="Arial" w:cs="Arial"/>
          <w:color w:val="000000"/>
          <w:sz w:val="22"/>
          <w:szCs w:val="22"/>
        </w:rPr>
        <w:t xml:space="preserve"> expect help from parents</w:t>
      </w:r>
      <w:r w:rsidR="00A552E1">
        <w:rPr>
          <w:rFonts w:ascii="Arial" w:hAnsi="Arial" w:cs="Arial"/>
          <w:color w:val="000000"/>
          <w:sz w:val="22"/>
          <w:szCs w:val="22"/>
        </w:rPr>
        <w:t>.</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Children are at different levels in class (those who do homework and those who do not)</w:t>
      </w:r>
      <w:r w:rsidR="00A552E1">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Constant repetition of same material because children forget</w:t>
      </w:r>
      <w:r w:rsidR="00A552E1">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Not enough time to complete </w:t>
      </w:r>
      <w:r w:rsidR="00A552E1">
        <w:rPr>
          <w:rFonts w:ascii="Arial" w:hAnsi="Arial" w:cs="Arial"/>
          <w:color w:val="000000"/>
          <w:sz w:val="22"/>
          <w:szCs w:val="22"/>
        </w:rPr>
        <w:t xml:space="preserve">the </w:t>
      </w:r>
      <w:r>
        <w:rPr>
          <w:rFonts w:ascii="Arial" w:hAnsi="Arial" w:cs="Arial"/>
          <w:color w:val="000000"/>
          <w:sz w:val="22"/>
          <w:szCs w:val="22"/>
        </w:rPr>
        <w:t>curriculum</w:t>
      </w:r>
      <w:r w:rsidR="00A552E1">
        <w:rPr>
          <w:rFonts w:ascii="Arial" w:hAnsi="Arial" w:cs="Arial"/>
          <w:color w:val="000000"/>
          <w:sz w:val="22"/>
          <w:szCs w:val="22"/>
        </w:rPr>
        <w:t>.</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Inconsistency in Data:</w:t>
      </w:r>
      <w:r>
        <w:rPr>
          <w:rFonts w:ascii="Arial" w:hAnsi="Arial" w:cs="Arial"/>
          <w:color w:val="000000"/>
          <w:sz w:val="22"/>
          <w:szCs w:val="22"/>
        </w:rPr>
        <w:t xml:space="preserve"> There was an interesting inconsistency throughout the conversation on the topic of homework. This inconsistency in the interviews was as to how homework was assigned. Even within the same interview, and therefore the same school, teachers said that it was challenging when the students didn't do their homework. They further explained that because children often did not do homework, teachers did not assign homework. Teachers, however, would make contradictory statements like talking about how they would help children </w:t>
      </w:r>
      <w:r>
        <w:rPr>
          <w:rFonts w:ascii="Arial" w:hAnsi="Arial" w:cs="Arial"/>
          <w:color w:val="000000"/>
          <w:sz w:val="22"/>
          <w:szCs w:val="22"/>
        </w:rPr>
        <w:lastRenderedPageBreak/>
        <w:t xml:space="preserve">with homework in class or after school. This inconsistency was present in most of the interviews, and the teachers were not concerned or challenging each other on these comments.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Although no questions were asked on the specifics of what kind of homework was assigned, a comment was repeated a number of times that is worth noting. In three of the interviews, homework was mentioned in terms of being a review of what was learned in class, not new information. It was work that was to be looked over from that morning and </w:t>
      </w:r>
      <w:proofErr w:type="gramStart"/>
      <w:r>
        <w:rPr>
          <w:rFonts w:ascii="Arial" w:hAnsi="Arial" w:cs="Arial"/>
          <w:color w:val="000000"/>
          <w:sz w:val="22"/>
          <w:szCs w:val="22"/>
        </w:rPr>
        <w:t>remembered,</w:t>
      </w:r>
      <w:proofErr w:type="gramEnd"/>
      <w:r>
        <w:rPr>
          <w:rFonts w:ascii="Arial" w:hAnsi="Arial" w:cs="Arial"/>
          <w:color w:val="000000"/>
          <w:sz w:val="22"/>
          <w:szCs w:val="22"/>
        </w:rPr>
        <w:t xml:space="preserve"> not new information to be learned independently.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Par</w:t>
      </w:r>
      <w:r w:rsidR="00A552E1">
        <w:rPr>
          <w:rFonts w:ascii="Arial" w:hAnsi="Arial" w:cs="Arial"/>
          <w:color w:val="000000"/>
          <w:sz w:val="22"/>
          <w:szCs w:val="22"/>
        </w:rPr>
        <w:t>ental Involvement and Attitude t</w:t>
      </w:r>
      <w:r>
        <w:rPr>
          <w:rFonts w:ascii="Arial" w:hAnsi="Arial" w:cs="Arial"/>
          <w:color w:val="000000"/>
          <w:sz w:val="22"/>
          <w:szCs w:val="22"/>
        </w:rPr>
        <w:t>owards Education</w:t>
      </w:r>
    </w:p>
    <w:p w:rsidR="00802365" w:rsidRDefault="00802365"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Lack of Parental Support:</w:t>
      </w:r>
      <w:r>
        <w:rPr>
          <w:rFonts w:ascii="Arial" w:hAnsi="Arial" w:cs="Arial"/>
          <w:color w:val="000000"/>
          <w:sz w:val="22"/>
          <w:szCs w:val="22"/>
        </w:rPr>
        <w:t xml:space="preserve"> Teachers generally agreed that most parents have a genuine desire to send their children to school and for their children to become educated. This is why parents put their children in school. However, even though parents want their children to be educated, oral learners do not understand what being educated entails or why it is important. Teachers mentioned that parents may send their children to school because they see other parents doing this or because it is generally understood to be a path toward obtaining a better job in the future. The teachers’ frustration over parental attitudes was verbalized through these words</w:t>
      </w:r>
      <w:r w:rsidR="00F72373">
        <w:rPr>
          <w:rFonts w:ascii="Arial" w:hAnsi="Arial" w:cs="Arial"/>
          <w:color w:val="000000"/>
          <w:sz w:val="22"/>
          <w:szCs w:val="22"/>
        </w:rPr>
        <w:t>:</w:t>
      </w:r>
      <w:r>
        <w:rPr>
          <w:rFonts w:ascii="Arial" w:hAnsi="Arial" w:cs="Arial"/>
          <w:color w:val="000000"/>
          <w:sz w:val="22"/>
          <w:szCs w:val="22"/>
        </w:rPr>
        <w:t xml:space="preserve"> “parents think education is all about the school and if they send their child to school, they have no other responsibility in the child’s education.” They continued, “</w:t>
      </w:r>
      <w:proofErr w:type="gramStart"/>
      <w:r>
        <w:rPr>
          <w:rFonts w:ascii="Arial" w:hAnsi="Arial" w:cs="Arial"/>
          <w:color w:val="000000"/>
          <w:sz w:val="22"/>
          <w:szCs w:val="22"/>
        </w:rPr>
        <w:t>parents</w:t>
      </w:r>
      <w:proofErr w:type="gramEnd"/>
      <w:r>
        <w:rPr>
          <w:rFonts w:ascii="Arial" w:hAnsi="Arial" w:cs="Arial"/>
          <w:color w:val="000000"/>
          <w:sz w:val="22"/>
          <w:szCs w:val="22"/>
        </w:rPr>
        <w:t xml:space="preserve"> think that just by sending their child to school, they are doing enough and they are free from any other responsibility [in the child’s education].” A lack of support from the parents was repeatedly recounted by the teachers.</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No Opportunity to Understand:</w:t>
      </w:r>
      <w:r>
        <w:rPr>
          <w:rFonts w:ascii="Arial" w:hAnsi="Arial" w:cs="Arial"/>
          <w:color w:val="000000"/>
          <w:sz w:val="22"/>
          <w:szCs w:val="22"/>
        </w:rPr>
        <w:t xml:space="preserve"> One teacher voiced her concern over the fact that oral learner parents did not have a way to understand or figure out if their children were really learning. She described a situation where a parent could be observing a child studying, with their books, but really the child had snuck a comic book between his textbook pages and was reading comics. The parent thought their child was studying for two hours when really they were just reading a comic.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sidRPr="00802365">
        <w:rPr>
          <w:rFonts w:ascii="Arial" w:hAnsi="Arial" w:cs="Arial"/>
          <w:i/>
          <w:iCs/>
          <w:color w:val="000000"/>
          <w:sz w:val="22"/>
          <w:szCs w:val="22"/>
        </w:rPr>
        <w:t>Money:</w:t>
      </w:r>
      <w:r>
        <w:rPr>
          <w:rFonts w:ascii="Arial" w:hAnsi="Arial" w:cs="Arial"/>
          <w:color w:val="000000"/>
          <w:sz w:val="22"/>
          <w:szCs w:val="22"/>
        </w:rPr>
        <w:t xml:space="preserve"> As teachers discussed how most parents want their children to get an education, the fact arose that making money was often more important to parents than their child's education. This will be discussed further in the next section.</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Home Environment:</w:t>
      </w:r>
      <w:r>
        <w:rPr>
          <w:rFonts w:ascii="Arial" w:hAnsi="Arial" w:cs="Arial"/>
          <w:color w:val="000000"/>
          <w:sz w:val="22"/>
          <w:szCs w:val="22"/>
        </w:rPr>
        <w:t xml:space="preserve"> In each interview, the topic of the home environment and parental influence was raised by the teachers because “children are not coming from a background that encourages them to learn.” The situation is that the majority of children come from an unhealthy home environment, with frequent fighting, arguing, alcohol and substance abuse, all happening in front of children. Teachers shared their concern over children learning these unhealthy habits from their parents. One teacher said, “</w:t>
      </w:r>
      <w:proofErr w:type="gramStart"/>
      <w:r>
        <w:rPr>
          <w:rFonts w:ascii="Arial" w:hAnsi="Arial" w:cs="Arial"/>
          <w:color w:val="000000"/>
          <w:sz w:val="22"/>
          <w:szCs w:val="22"/>
        </w:rPr>
        <w:t>illiterate</w:t>
      </w:r>
      <w:proofErr w:type="gramEnd"/>
      <w:r>
        <w:rPr>
          <w:rFonts w:ascii="Arial" w:hAnsi="Arial" w:cs="Arial"/>
          <w:color w:val="000000"/>
          <w:sz w:val="22"/>
          <w:szCs w:val="22"/>
        </w:rPr>
        <w:t xml:space="preserve"> parents don't understand the effect of their behavior on their children.” Not only do the children learn these behaviors as they are </w:t>
      </w:r>
      <w:proofErr w:type="spellStart"/>
      <w:r>
        <w:rPr>
          <w:rFonts w:ascii="Arial" w:hAnsi="Arial" w:cs="Arial"/>
          <w:color w:val="000000"/>
          <w:sz w:val="22"/>
          <w:szCs w:val="22"/>
        </w:rPr>
        <w:t>modelled</w:t>
      </w:r>
      <w:proofErr w:type="spellEnd"/>
      <w:r>
        <w:rPr>
          <w:rFonts w:ascii="Arial" w:hAnsi="Arial" w:cs="Arial"/>
          <w:color w:val="000000"/>
          <w:sz w:val="22"/>
          <w:szCs w:val="22"/>
        </w:rPr>
        <w:t xml:space="preserve"> to them, it also affects how they are able to study in school. Teachers said that, being in unhealthy home </w:t>
      </w:r>
      <w:proofErr w:type="gramStart"/>
      <w:r>
        <w:rPr>
          <w:rFonts w:ascii="Arial" w:hAnsi="Arial" w:cs="Arial"/>
          <w:color w:val="000000"/>
          <w:sz w:val="22"/>
          <w:szCs w:val="22"/>
        </w:rPr>
        <w:t>environments,</w:t>
      </w:r>
      <w:proofErr w:type="gramEnd"/>
      <w:r>
        <w:rPr>
          <w:rFonts w:ascii="Arial" w:hAnsi="Arial" w:cs="Arial"/>
          <w:color w:val="000000"/>
          <w:sz w:val="22"/>
          <w:szCs w:val="22"/>
        </w:rPr>
        <w:t xml:space="preserve"> children “lose motivation” and “cannot progress.”</w:t>
      </w:r>
    </w:p>
    <w:p w:rsidR="00802365" w:rsidRDefault="00802365" w:rsidP="00802365">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Neglect:</w:t>
      </w:r>
      <w:r>
        <w:rPr>
          <w:rFonts w:ascii="Arial" w:hAnsi="Arial" w:cs="Arial"/>
          <w:color w:val="000000"/>
          <w:sz w:val="22"/>
          <w:szCs w:val="22"/>
        </w:rPr>
        <w:t xml:space="preserve"> Another aspect of the unhealthy home environment was expressed as parental neglect of children. Most commonly, phrased in Hindi as “</w:t>
      </w:r>
      <w:proofErr w:type="spellStart"/>
      <w:r>
        <w:rPr>
          <w:rFonts w:ascii="Arial" w:hAnsi="Arial" w:cs="Arial"/>
          <w:color w:val="000000"/>
          <w:sz w:val="22"/>
          <w:szCs w:val="22"/>
        </w:rPr>
        <w:t>dhyaan</w:t>
      </w:r>
      <w:proofErr w:type="spellEnd"/>
      <w:r>
        <w:rPr>
          <w:rFonts w:ascii="Arial" w:hAnsi="Arial" w:cs="Arial"/>
          <w:color w:val="000000"/>
          <w:sz w:val="22"/>
          <w:szCs w:val="22"/>
        </w:rPr>
        <w:t xml:space="preserve"> </w:t>
      </w:r>
      <w:proofErr w:type="spellStart"/>
      <w:r>
        <w:rPr>
          <w:rFonts w:ascii="Arial" w:hAnsi="Arial" w:cs="Arial"/>
          <w:color w:val="000000"/>
          <w:sz w:val="22"/>
          <w:szCs w:val="22"/>
        </w:rPr>
        <w:t>nahin</w:t>
      </w:r>
      <w:proofErr w:type="spellEnd"/>
      <w:r>
        <w:rPr>
          <w:rFonts w:ascii="Arial" w:hAnsi="Arial" w:cs="Arial"/>
          <w:color w:val="000000"/>
          <w:sz w:val="22"/>
          <w:szCs w:val="22"/>
        </w:rPr>
        <w:t xml:space="preserve"> </w:t>
      </w:r>
      <w:proofErr w:type="spellStart"/>
      <w:proofErr w:type="gramStart"/>
      <w:r>
        <w:rPr>
          <w:rFonts w:ascii="Arial" w:hAnsi="Arial" w:cs="Arial"/>
          <w:color w:val="000000"/>
          <w:sz w:val="22"/>
          <w:szCs w:val="22"/>
        </w:rPr>
        <w:t>dena</w:t>
      </w:r>
      <w:proofErr w:type="spellEnd"/>
      <w:proofErr w:type="gramEnd"/>
      <w:r>
        <w:rPr>
          <w:rFonts w:ascii="Arial" w:hAnsi="Arial" w:cs="Arial"/>
          <w:color w:val="000000"/>
          <w:sz w:val="22"/>
          <w:szCs w:val="22"/>
        </w:rPr>
        <w:t xml:space="preserve">,” not paying attention to the child, as described in a number of ways in regards to the child; </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Most parents do not ask children about school or their day</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Most parents do not ask their children about homework, nor make them do it</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Sometimes parents don't know if their child is in school or not</w:t>
      </w:r>
      <w:r w:rsidR="00F72373">
        <w:rPr>
          <w:rFonts w:ascii="Arial" w:hAnsi="Arial" w:cs="Arial"/>
          <w:color w:val="000000"/>
          <w:sz w:val="22"/>
          <w:szCs w:val="22"/>
        </w:rPr>
        <w:t>.</w:t>
      </w:r>
      <w:r>
        <w:rPr>
          <w:rFonts w:ascii="Arial" w:hAnsi="Arial" w:cs="Arial"/>
          <w:color w:val="000000"/>
          <w:sz w:val="22"/>
          <w:szCs w:val="22"/>
        </w:rPr>
        <w:t xml:space="preserve"> </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Parents do not know where children are after school</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 parents do not or cannot feed children before school</w:t>
      </w:r>
      <w:r w:rsidR="00F72373">
        <w:rPr>
          <w:rFonts w:ascii="Arial" w:hAnsi="Arial" w:cs="Arial"/>
          <w:color w:val="000000"/>
          <w:sz w:val="22"/>
          <w:szCs w:val="22"/>
        </w:rPr>
        <w:t>.</w:t>
      </w:r>
    </w:p>
    <w:p w:rsidR="00645C0B" w:rsidRDefault="00645C0B" w:rsidP="00645C0B">
      <w:pPr>
        <w:pStyle w:val="NormalWeb"/>
        <w:numPr>
          <w:ilvl w:val="0"/>
          <w:numId w:val="1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Some parents do not bathe children or wash their clothes</w:t>
      </w:r>
      <w:r w:rsidR="00F72373">
        <w:rPr>
          <w:rFonts w:ascii="Arial" w:hAnsi="Arial" w:cs="Arial"/>
          <w:color w:val="000000"/>
          <w:sz w:val="22"/>
          <w:szCs w:val="22"/>
        </w:rPr>
        <w:t>.</w:t>
      </w:r>
    </w:p>
    <w:p w:rsidR="00645C0B" w:rsidRDefault="00645C0B" w:rsidP="00645C0B">
      <w:pPr>
        <w:pStyle w:val="NormalWeb"/>
        <w:spacing w:before="0" w:beforeAutospacing="0" w:after="0" w:afterAutospacing="0"/>
      </w:pPr>
      <w:r>
        <w:rPr>
          <w:rFonts w:ascii="Arial" w:hAnsi="Arial" w:cs="Arial"/>
          <w:color w:val="000000"/>
          <w:sz w:val="22"/>
          <w:szCs w:val="22"/>
        </w:rPr>
        <w:t>One teacher summed up his opinion by saying, “Poverty is not the parents’ fault, but not paying attention to a child is the parents’ fault</w:t>
      </w:r>
      <w:r w:rsidR="00F72373">
        <w:rPr>
          <w:rFonts w:ascii="Arial" w:hAnsi="Arial" w:cs="Arial"/>
          <w:color w:val="000000"/>
          <w:sz w:val="22"/>
          <w:szCs w:val="22"/>
        </w:rPr>
        <w:t>.</w:t>
      </w:r>
      <w:r>
        <w:rPr>
          <w:rFonts w:ascii="Arial" w:hAnsi="Arial" w:cs="Arial"/>
          <w:color w:val="000000"/>
          <w:sz w:val="22"/>
          <w:szCs w:val="22"/>
        </w:rPr>
        <w:t xml:space="preserv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ED6369">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An Exception:</w:t>
      </w:r>
      <w:r>
        <w:rPr>
          <w:rFonts w:ascii="Arial" w:hAnsi="Arial" w:cs="Arial"/>
          <w:color w:val="000000"/>
          <w:sz w:val="22"/>
          <w:szCs w:val="22"/>
        </w:rPr>
        <w:t xml:space="preserve"> The interview results from </w:t>
      </w:r>
      <w:proofErr w:type="spellStart"/>
      <w:r>
        <w:rPr>
          <w:rFonts w:ascii="Arial" w:hAnsi="Arial" w:cs="Arial"/>
          <w:color w:val="000000"/>
          <w:sz w:val="22"/>
          <w:szCs w:val="22"/>
        </w:rPr>
        <w:t>Jeevan</w:t>
      </w:r>
      <w:proofErr w:type="spellEnd"/>
      <w:r>
        <w:rPr>
          <w:rFonts w:ascii="Arial" w:hAnsi="Arial" w:cs="Arial"/>
          <w:color w:val="000000"/>
          <w:sz w:val="22"/>
          <w:szCs w:val="22"/>
        </w:rPr>
        <w:t xml:space="preserve"> School were significantly different from the rest of the data on the topic of parent</w:t>
      </w:r>
      <w:r w:rsidR="00F72373">
        <w:rPr>
          <w:rFonts w:ascii="Arial" w:hAnsi="Arial" w:cs="Arial"/>
          <w:color w:val="000000"/>
          <w:sz w:val="22"/>
          <w:szCs w:val="22"/>
        </w:rPr>
        <w:t>al</w:t>
      </w:r>
      <w:r>
        <w:rPr>
          <w:rFonts w:ascii="Arial" w:hAnsi="Arial" w:cs="Arial"/>
          <w:color w:val="000000"/>
          <w:sz w:val="22"/>
          <w:szCs w:val="22"/>
        </w:rPr>
        <w:t xml:space="preserve"> attitudes. These teachers experienced situations where “family members tell the children there is no benefit to studying.” If the teachers go to the child’s home and try to persuade both the child and parent to send the child to school, if the child does not want to go to school, then the parents will not make the child go to school. Teachers mentioned that when they first started working with these homeless families, parents did not make their children come to school. It has taken years for just a few of the parents to understand the importance of educating their children and making them </w:t>
      </w:r>
      <w:proofErr w:type="gramStart"/>
      <w:r w:rsidR="00F72373">
        <w:rPr>
          <w:rFonts w:ascii="Arial" w:hAnsi="Arial" w:cs="Arial"/>
          <w:color w:val="000000"/>
          <w:sz w:val="22"/>
          <w:szCs w:val="22"/>
        </w:rPr>
        <w:t>attend</w:t>
      </w:r>
      <w:proofErr w:type="gramEnd"/>
      <w:r>
        <w:rPr>
          <w:rFonts w:ascii="Arial" w:hAnsi="Arial" w:cs="Arial"/>
          <w:color w:val="000000"/>
          <w:sz w:val="22"/>
          <w:szCs w:val="22"/>
        </w:rPr>
        <w:t xml:space="preserve"> school. The primary difference between this school and the rest is that the family demographic of this school </w:t>
      </w:r>
      <w:r w:rsidR="00F72373">
        <w:rPr>
          <w:rFonts w:ascii="Arial" w:hAnsi="Arial" w:cs="Arial"/>
          <w:color w:val="000000"/>
          <w:sz w:val="22"/>
          <w:szCs w:val="22"/>
        </w:rPr>
        <w:t>is</w:t>
      </w:r>
      <w:r>
        <w:rPr>
          <w:rFonts w:ascii="Arial" w:hAnsi="Arial" w:cs="Arial"/>
          <w:color w:val="000000"/>
          <w:sz w:val="22"/>
          <w:szCs w:val="22"/>
        </w:rPr>
        <w:t xml:space="preserve"> homeless families. </w:t>
      </w:r>
    </w:p>
    <w:p w:rsidR="00ED6369" w:rsidRDefault="00ED6369" w:rsidP="00ED6369">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t>Money</w:t>
      </w:r>
    </w:p>
    <w:p w:rsidR="00645C0B" w:rsidRDefault="00645C0B" w:rsidP="00645C0B">
      <w:pPr>
        <w:pStyle w:val="NormalWeb"/>
        <w:spacing w:before="0" w:beforeAutospacing="0" w:after="0" w:afterAutospacing="0"/>
      </w:pPr>
      <w:r>
        <w:rPr>
          <w:rFonts w:ascii="Arial" w:hAnsi="Arial" w:cs="Arial"/>
          <w:i/>
          <w:iCs/>
          <w:color w:val="000000"/>
          <w:sz w:val="22"/>
          <w:szCs w:val="22"/>
        </w:rPr>
        <w:t>Money over Education:</w:t>
      </w:r>
      <w:r>
        <w:rPr>
          <w:rFonts w:ascii="Arial" w:hAnsi="Arial" w:cs="Arial"/>
          <w:color w:val="000000"/>
          <w:sz w:val="22"/>
          <w:szCs w:val="22"/>
        </w:rPr>
        <w:t xml:space="preserve"> </w:t>
      </w:r>
      <w:r w:rsidR="00F72373">
        <w:rPr>
          <w:rFonts w:ascii="Arial" w:hAnsi="Arial" w:cs="Arial"/>
          <w:color w:val="000000"/>
          <w:sz w:val="22"/>
          <w:szCs w:val="22"/>
        </w:rPr>
        <w:t>In t</w:t>
      </w:r>
      <w:r>
        <w:rPr>
          <w:rFonts w:ascii="Arial" w:hAnsi="Arial" w:cs="Arial"/>
          <w:color w:val="000000"/>
          <w:sz w:val="22"/>
          <w:szCs w:val="22"/>
        </w:rPr>
        <w:t xml:space="preserve">hree of the interviews </w:t>
      </w:r>
      <w:r w:rsidR="00F72373">
        <w:rPr>
          <w:rFonts w:ascii="Arial" w:hAnsi="Arial" w:cs="Arial"/>
          <w:color w:val="000000"/>
          <w:sz w:val="22"/>
          <w:szCs w:val="22"/>
        </w:rPr>
        <w:t xml:space="preserve">there was </w:t>
      </w:r>
      <w:r>
        <w:rPr>
          <w:rFonts w:ascii="Arial" w:hAnsi="Arial" w:cs="Arial"/>
          <w:color w:val="000000"/>
          <w:sz w:val="22"/>
          <w:szCs w:val="22"/>
        </w:rPr>
        <w:t>discuss</w:t>
      </w:r>
      <w:r w:rsidR="00F72373">
        <w:rPr>
          <w:rFonts w:ascii="Arial" w:hAnsi="Arial" w:cs="Arial"/>
          <w:color w:val="000000"/>
          <w:sz w:val="22"/>
          <w:szCs w:val="22"/>
        </w:rPr>
        <w:t>ion about</w:t>
      </w:r>
      <w:r>
        <w:rPr>
          <w:rFonts w:ascii="Arial" w:hAnsi="Arial" w:cs="Arial"/>
          <w:color w:val="000000"/>
          <w:sz w:val="22"/>
          <w:szCs w:val="22"/>
        </w:rPr>
        <w:t xml:space="preserve"> how a lack of money has a negative effect on the education of the child. In each case the interview revealed how money would trump education or going to school. The idea was clear that “the most important thing for parents is money.” This affected the child by either the child needing to drop out of school in order to work or beg, or the child needing to drop out of school and return to the village because the parents did not have work and could not afford to live in the city.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Income to Live: </w:t>
      </w:r>
      <w:r>
        <w:rPr>
          <w:rFonts w:ascii="Arial" w:hAnsi="Arial" w:cs="Arial"/>
          <w:color w:val="000000"/>
          <w:sz w:val="22"/>
          <w:szCs w:val="22"/>
        </w:rPr>
        <w:t xml:space="preserve">One teacher described a parent's reply when he asked why they don't send their children to school; “when we send children to beg for money they bring back money. We can eat for one day from that money. Is food important or is education important? If our children don't work, how will we eat?” Another teacher said that parents will send their children to school until an opportunity arises for him or her to work, then the child will be taken out of school and made to work.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ED6369">
      <w:pPr>
        <w:pStyle w:val="NormalWeb"/>
        <w:spacing w:before="0" w:beforeAutospacing="0" w:after="0" w:afterAutospacing="0"/>
      </w:pPr>
      <w:r>
        <w:rPr>
          <w:rFonts w:ascii="Arial" w:hAnsi="Arial" w:cs="Arial"/>
          <w:i/>
          <w:iCs/>
          <w:color w:val="000000"/>
          <w:sz w:val="22"/>
          <w:szCs w:val="22"/>
        </w:rPr>
        <w:t>Greed:</w:t>
      </w:r>
      <w:r>
        <w:rPr>
          <w:rFonts w:ascii="Arial" w:hAnsi="Arial" w:cs="Arial"/>
          <w:color w:val="000000"/>
          <w:sz w:val="22"/>
          <w:szCs w:val="22"/>
        </w:rPr>
        <w:t xml:space="preserve"> </w:t>
      </w:r>
      <w:r w:rsidR="00F72373">
        <w:rPr>
          <w:rFonts w:ascii="Arial" w:hAnsi="Arial" w:cs="Arial"/>
          <w:color w:val="000000"/>
          <w:sz w:val="22"/>
          <w:szCs w:val="22"/>
        </w:rPr>
        <w:t>In t</w:t>
      </w:r>
      <w:r>
        <w:rPr>
          <w:rFonts w:ascii="Arial" w:hAnsi="Arial" w:cs="Arial"/>
          <w:color w:val="000000"/>
          <w:sz w:val="22"/>
          <w:szCs w:val="22"/>
        </w:rPr>
        <w:t xml:space="preserve">wo interviews </w:t>
      </w:r>
      <w:r w:rsidR="00F72373">
        <w:rPr>
          <w:rFonts w:ascii="Arial" w:hAnsi="Arial" w:cs="Arial"/>
          <w:color w:val="000000"/>
          <w:sz w:val="22"/>
          <w:szCs w:val="22"/>
        </w:rPr>
        <w:t xml:space="preserve">it was </w:t>
      </w:r>
      <w:r>
        <w:rPr>
          <w:rFonts w:ascii="Arial" w:hAnsi="Arial" w:cs="Arial"/>
          <w:color w:val="000000"/>
          <w:sz w:val="22"/>
          <w:szCs w:val="22"/>
        </w:rPr>
        <w:t>revealed that teachers saw children in their early teens wanting to leave school and make money for themselves. In both interviews</w:t>
      </w:r>
      <w:r w:rsidR="00F72373">
        <w:rPr>
          <w:rFonts w:ascii="Arial" w:hAnsi="Arial" w:cs="Arial"/>
          <w:color w:val="000000"/>
          <w:sz w:val="22"/>
          <w:szCs w:val="22"/>
        </w:rPr>
        <w:t>,</w:t>
      </w:r>
      <w:r>
        <w:rPr>
          <w:rFonts w:ascii="Arial" w:hAnsi="Arial" w:cs="Arial"/>
          <w:color w:val="000000"/>
          <w:sz w:val="22"/>
          <w:szCs w:val="22"/>
        </w:rPr>
        <w:t xml:space="preserve"> the children were described as greedy for money. It was said that these children want to work so they have some money to buy a mobile phone or shoes</w:t>
      </w:r>
      <w:r w:rsidR="00F72373">
        <w:rPr>
          <w:rFonts w:ascii="Arial" w:hAnsi="Arial" w:cs="Arial"/>
          <w:color w:val="000000"/>
          <w:sz w:val="22"/>
          <w:szCs w:val="22"/>
        </w:rPr>
        <w:t>,</w:t>
      </w:r>
      <w:r>
        <w:rPr>
          <w:rFonts w:ascii="Arial" w:hAnsi="Arial" w:cs="Arial"/>
          <w:color w:val="000000"/>
          <w:sz w:val="22"/>
          <w:szCs w:val="22"/>
        </w:rPr>
        <w:t xml:space="preserve"> and these desires draw them away from school. These children also see other children their age working and think that they could also be earning money instead of going to school.  </w:t>
      </w:r>
    </w:p>
    <w:p w:rsidR="00645C0B" w:rsidRDefault="00645C0B" w:rsidP="00645C0B">
      <w:pPr>
        <w:pStyle w:val="Heading3"/>
      </w:pPr>
      <w:bookmarkStart w:id="68" w:name="_Toc456044646"/>
      <w:r>
        <w:t>The NGO schools</w:t>
      </w:r>
      <w:bookmarkEnd w:id="68"/>
    </w:p>
    <w:p w:rsidR="00645C0B" w:rsidRDefault="00645C0B" w:rsidP="00645C0B">
      <w:pPr>
        <w:pStyle w:val="NormalWeb"/>
        <w:spacing w:before="0" w:beforeAutospacing="0" w:after="0" w:afterAutospacing="0"/>
      </w:pPr>
      <w:r>
        <w:rPr>
          <w:rFonts w:ascii="Arial" w:hAnsi="Arial" w:cs="Arial"/>
          <w:color w:val="000000"/>
          <w:sz w:val="22"/>
          <w:szCs w:val="22"/>
        </w:rPr>
        <w:t>In order to understand what is effective in teaching children of oral learners, teachers were asked what the school does specifically to teach children of oral learners and then what they thought was most important. The main points that c</w:t>
      </w:r>
      <w:r w:rsidR="004D01F7">
        <w:rPr>
          <w:rFonts w:ascii="Arial" w:hAnsi="Arial" w:cs="Arial"/>
          <w:color w:val="000000"/>
          <w:sz w:val="22"/>
          <w:szCs w:val="22"/>
        </w:rPr>
        <w:t>a</w:t>
      </w:r>
      <w:r>
        <w:rPr>
          <w:rFonts w:ascii="Arial" w:hAnsi="Arial" w:cs="Arial"/>
          <w:color w:val="000000"/>
          <w:sz w:val="22"/>
          <w:szCs w:val="22"/>
        </w:rPr>
        <w:t xml:space="preserve">me out from each of the schools were the importance of personal relationships between teachers and children, the kind of attitude and behavior teachers had towards children and the school’s approach to educating children from disadvantaged backgrounds.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lastRenderedPageBreak/>
        <w:t>Personal Relationships</w:t>
      </w:r>
    </w:p>
    <w:p w:rsidR="00645C0B" w:rsidRDefault="00645C0B" w:rsidP="00645C0B">
      <w:pPr>
        <w:pStyle w:val="NormalWeb"/>
        <w:spacing w:before="0" w:beforeAutospacing="0" w:after="0" w:afterAutospacing="0"/>
      </w:pPr>
      <w:r>
        <w:rPr>
          <w:rFonts w:ascii="Arial" w:hAnsi="Arial" w:cs="Arial"/>
          <w:color w:val="000000"/>
          <w:sz w:val="22"/>
          <w:szCs w:val="22"/>
        </w:rPr>
        <w:t>In all of the interviews</w:t>
      </w:r>
      <w:r w:rsidR="0075610D">
        <w:rPr>
          <w:rFonts w:ascii="Arial" w:hAnsi="Arial" w:cs="Arial"/>
          <w:color w:val="000000"/>
          <w:sz w:val="22"/>
          <w:szCs w:val="22"/>
        </w:rPr>
        <w:t>,</w:t>
      </w:r>
      <w:r>
        <w:rPr>
          <w:rFonts w:ascii="Arial" w:hAnsi="Arial" w:cs="Arial"/>
          <w:color w:val="000000"/>
          <w:sz w:val="22"/>
          <w:szCs w:val="22"/>
        </w:rPr>
        <w:t xml:space="preserve"> the importance of personal relationships was emphasized. This was described as having “attachment” with children, where “children begin to feel that school is their second home” and “they consider us to be like their parents.” Most of the schools described the school setting in terms of a family. The Hindi word</w:t>
      </w:r>
      <w:r w:rsidR="0075610D">
        <w:rPr>
          <w:rFonts w:ascii="Arial" w:hAnsi="Arial" w:cs="Arial"/>
          <w:color w:val="000000"/>
          <w:sz w:val="22"/>
          <w:szCs w:val="22"/>
        </w:rPr>
        <w:t>s</w:t>
      </w:r>
      <w:r>
        <w:rPr>
          <w:rFonts w:ascii="Arial" w:hAnsi="Arial" w:cs="Arial"/>
          <w:color w:val="000000"/>
          <w:sz w:val="22"/>
          <w:szCs w:val="22"/>
        </w:rPr>
        <w:t xml:space="preserve"> “</w:t>
      </w:r>
      <w:proofErr w:type="spellStart"/>
      <w:r>
        <w:rPr>
          <w:rFonts w:ascii="Arial" w:hAnsi="Arial" w:cs="Arial"/>
          <w:color w:val="000000"/>
          <w:sz w:val="22"/>
          <w:szCs w:val="22"/>
        </w:rPr>
        <w:t>pyaar</w:t>
      </w:r>
      <w:proofErr w:type="spellEnd"/>
      <w:r>
        <w:rPr>
          <w:rFonts w:ascii="Arial" w:hAnsi="Arial" w:cs="Arial"/>
          <w:color w:val="000000"/>
          <w:sz w:val="22"/>
          <w:szCs w:val="22"/>
        </w:rPr>
        <w:t xml:space="preserve"> se,” lovingly, w</w:t>
      </w:r>
      <w:r w:rsidR="0075610D">
        <w:rPr>
          <w:rFonts w:ascii="Arial" w:hAnsi="Arial" w:cs="Arial"/>
          <w:color w:val="000000"/>
          <w:sz w:val="22"/>
          <w:szCs w:val="22"/>
        </w:rPr>
        <w:t>ere</w:t>
      </w:r>
      <w:r>
        <w:rPr>
          <w:rFonts w:ascii="Arial" w:hAnsi="Arial" w:cs="Arial"/>
          <w:color w:val="000000"/>
          <w:sz w:val="22"/>
          <w:szCs w:val="22"/>
        </w:rPr>
        <w:t xml:space="preserve"> also used to describe how teachers interact with the children, especially in situations where the child has done something wrong. There was an emphasis on seeking to understand the child’s reasoning behind why he did something and also the child's background, then to respond in a loving way. Some teachers made a direct correlation between loving the children and the children’s desire to come to school. Teachers noted these relationships were especially important for children who did not come from loving families. They want the children to know they are loved. </w:t>
      </w:r>
    </w:p>
    <w:p w:rsidR="00645C0B" w:rsidRDefault="00645C0B"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t xml:space="preserve">Emphasis was placed on understanding how a child was doing, in visually reading them at the beginning of class and asking how things were with them and at home. One teacher described it like this; </w:t>
      </w:r>
    </w:p>
    <w:p w:rsidR="00645C0B" w:rsidRDefault="00645C0B" w:rsidP="00645C0B"/>
    <w:p w:rsidR="00645C0B" w:rsidRDefault="00645C0B" w:rsidP="00645C0B">
      <w:pPr>
        <w:pStyle w:val="NormalWeb"/>
        <w:spacing w:before="0" w:beforeAutospacing="0" w:after="0" w:afterAutospacing="0"/>
        <w:ind w:left="720"/>
      </w:pPr>
      <w:r>
        <w:rPr>
          <w:rFonts w:ascii="Arial" w:hAnsi="Arial" w:cs="Arial"/>
          <w:color w:val="000000"/>
          <w:sz w:val="22"/>
          <w:szCs w:val="22"/>
        </w:rPr>
        <w:t>A good teacher will initially look into the eyes of all the students, to see how the children are doing, whether they are sad or happy. Teachers should first observe this and then have a five minute talk with the children about their lives, what they ate that day, because there might be some children who have not eaten that day. If you tell a child to repeat times tables and he has not eaten, he cannot do it. It's bad then, if a teacher beats or punishes him because the reason he could not do it is because he hasn't eaten. If the teacher doesn't initially observe how the children are doing it is a bad sign.</w:t>
      </w:r>
    </w:p>
    <w:p w:rsidR="00645C0B" w:rsidRDefault="00645C0B" w:rsidP="00645C0B"/>
    <w:p w:rsidR="00645C0B" w:rsidRDefault="00645C0B" w:rsidP="00645C0B">
      <w:pPr>
        <w:pStyle w:val="NormalWeb"/>
        <w:spacing w:before="0" w:beforeAutospacing="0" w:after="0" w:afterAutospacing="0"/>
      </w:pPr>
      <w:r>
        <w:rPr>
          <w:rFonts w:ascii="Arial" w:hAnsi="Arial" w:cs="Arial"/>
          <w:i/>
          <w:iCs/>
          <w:color w:val="000000"/>
          <w:sz w:val="22"/>
          <w:szCs w:val="22"/>
        </w:rPr>
        <w:t>Caring Relationships:</w:t>
      </w:r>
      <w:r>
        <w:rPr>
          <w:rFonts w:ascii="Arial" w:hAnsi="Arial" w:cs="Arial"/>
          <w:color w:val="000000"/>
          <w:sz w:val="22"/>
          <w:szCs w:val="22"/>
        </w:rPr>
        <w:t xml:space="preserve"> At one school in particular, teachers explained that they felt children enjoyed coming to that school because of the relationships they had with teachers. They described how teachers could tell immediately how children were feeling because of their personal relationships. Children felt free to share how they were doing because they felt a connection with the teacher. There was sometimes a “mother-child relationship” between teachers and children and children feel a special bond towards the school. Children had close relationships with many of the teachers, not just the teachers that taught them. It was also mentioned that in this school every teacher knew every student’s name in the whole school.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Understanding Home Life:</w:t>
      </w:r>
      <w:r>
        <w:rPr>
          <w:rFonts w:ascii="Arial" w:hAnsi="Arial" w:cs="Arial"/>
          <w:color w:val="000000"/>
          <w:sz w:val="22"/>
          <w:szCs w:val="22"/>
        </w:rPr>
        <w:t xml:space="preserve"> Understanding where the child comes from was a significant part of the relationship teachers had with children. This was discussed in every interview. An understanding of the child’s background, family and home life informed teachers how to respond to situations that arose with a child. Even listening to how a child was feeling and why they were feeling a certain way gave insight into the child. Since teachers understood that children generally come from unhealthy home environments, they were not surprised or took it personally when children would swear at them. They do not expect the child to come to school disciplined, but rather to learn discipline at school. Another aspect of understanding the child’s life situation was discussed in not giving homework to children of oral learners because they would not be able to get any help.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In concluding this theme of personal relationships, one teacher expressed that if a school and its teachers worked on loving a child, even if the child does not break out of the cycle of poverty or get a higher education, he will be a better person for being treated with love. </w:t>
      </w:r>
    </w:p>
    <w:p w:rsidR="00645C0B" w:rsidRDefault="00645C0B"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Teachers’ Attitudes and Behavior</w:t>
      </w:r>
    </w:p>
    <w:p w:rsidR="00645C0B" w:rsidRDefault="00645C0B" w:rsidP="00645C0B">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Loving Behavior:</w:t>
      </w:r>
      <w:r>
        <w:rPr>
          <w:rFonts w:ascii="Arial" w:hAnsi="Arial" w:cs="Arial"/>
          <w:color w:val="000000"/>
          <w:sz w:val="22"/>
          <w:szCs w:val="22"/>
        </w:rPr>
        <w:t xml:space="preserve"> When discussing how teachers specifically taught children of oral learners, all schools discussed the importance of their behavior towards children. They do not make the children do “</w:t>
      </w:r>
      <w:proofErr w:type="spellStart"/>
      <w:r>
        <w:rPr>
          <w:rFonts w:ascii="Arial" w:hAnsi="Arial" w:cs="Arial"/>
          <w:color w:val="000000"/>
          <w:sz w:val="22"/>
          <w:szCs w:val="22"/>
        </w:rPr>
        <w:t>murga</w:t>
      </w:r>
      <w:proofErr w:type="spellEnd"/>
      <w:r>
        <w:rPr>
          <w:rFonts w:ascii="Arial" w:hAnsi="Arial" w:cs="Arial"/>
          <w:color w:val="000000"/>
          <w:sz w:val="22"/>
          <w:szCs w:val="22"/>
        </w:rPr>
        <w:t xml:space="preserve"> ban </w:t>
      </w:r>
      <w:proofErr w:type="spellStart"/>
      <w:r>
        <w:rPr>
          <w:rFonts w:ascii="Arial" w:hAnsi="Arial" w:cs="Arial"/>
          <w:color w:val="000000"/>
          <w:sz w:val="22"/>
          <w:szCs w:val="22"/>
        </w:rPr>
        <w:t>jao</w:t>
      </w:r>
      <w:proofErr w:type="spellEnd"/>
      <w:r>
        <w:rPr>
          <w:rFonts w:ascii="Arial" w:hAnsi="Arial" w:cs="Arial"/>
          <w:color w:val="000000"/>
          <w:sz w:val="22"/>
          <w:szCs w:val="22"/>
        </w:rPr>
        <w:t xml:space="preserve">” (literally, act like a chicken, which is a humiliating punishment), or “demoralize” him or her for not doing their homework or not understanding class work. They don't make children feel bad for not being able to do homework if they could not get help at home because this only makes the child lose interest in school. They do not compare children of oral learners to other children, as this will also make them feel inferior. One teacher said that they do not call children bad names or use bad language, which is prohibited, or “say things that are wrong” which will hurt them. They are forbidden to hit or shout at children. Two teachers recognized their influence over the child as a role model, and said we </w:t>
      </w:r>
      <w:r>
        <w:rPr>
          <w:rFonts w:ascii="Arial" w:hAnsi="Arial" w:cs="Arial"/>
          <w:i/>
          <w:iCs/>
          <w:color w:val="000000"/>
          <w:sz w:val="22"/>
          <w:szCs w:val="22"/>
        </w:rPr>
        <w:t>should</w:t>
      </w:r>
      <w:r>
        <w:rPr>
          <w:rFonts w:ascii="Arial" w:hAnsi="Arial" w:cs="Arial"/>
          <w:color w:val="000000"/>
          <w:sz w:val="22"/>
          <w:szCs w:val="22"/>
        </w:rPr>
        <w:t xml:space="preserve"> be role models.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Encouragement:</w:t>
      </w:r>
      <w:r>
        <w:rPr>
          <w:rFonts w:ascii="Arial" w:hAnsi="Arial" w:cs="Arial"/>
          <w:color w:val="000000"/>
          <w:sz w:val="22"/>
          <w:szCs w:val="22"/>
        </w:rPr>
        <w:t xml:space="preserve"> Encouragement was also a common point raised during the interviews. Children should be encouraged to go to school, but also to play and enjoy being at school. When children struggle to understand subject matter, teachers said they tell them, “</w:t>
      </w:r>
      <w:proofErr w:type="gramStart"/>
      <w:r>
        <w:rPr>
          <w:rFonts w:ascii="Arial" w:hAnsi="Arial" w:cs="Arial"/>
          <w:color w:val="000000"/>
          <w:sz w:val="22"/>
          <w:szCs w:val="22"/>
        </w:rPr>
        <w:t>if</w:t>
      </w:r>
      <w:proofErr w:type="gramEnd"/>
      <w:r>
        <w:rPr>
          <w:rFonts w:ascii="Arial" w:hAnsi="Arial" w:cs="Arial"/>
          <w:color w:val="000000"/>
          <w:sz w:val="22"/>
          <w:szCs w:val="22"/>
        </w:rPr>
        <w:t xml:space="preserve"> you don't understand, we will explain it again;” or “it's, OK, don't worry, you can do better next time.” Teachers should also encourage children in the interests they have, and suggest that they pursue them. </w:t>
      </w:r>
    </w:p>
    <w:p w:rsidR="00645C0B" w:rsidRDefault="00645C0B"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Non Discrimination:</w:t>
      </w:r>
      <w:r>
        <w:rPr>
          <w:rFonts w:ascii="Arial" w:hAnsi="Arial" w:cs="Arial"/>
          <w:color w:val="000000"/>
          <w:sz w:val="22"/>
          <w:szCs w:val="22"/>
        </w:rPr>
        <w:t xml:space="preserve"> The interviews also revealed that many teachers did not discriminate against the children and even tried to minimize the social gap. One teacher directly said, “we are not concerned with their ‘</w:t>
      </w:r>
      <w:proofErr w:type="spellStart"/>
      <w:r>
        <w:rPr>
          <w:rFonts w:ascii="Arial" w:hAnsi="Arial" w:cs="Arial"/>
          <w:color w:val="000000"/>
          <w:sz w:val="22"/>
          <w:szCs w:val="22"/>
        </w:rPr>
        <w:t>jati</w:t>
      </w:r>
      <w:proofErr w:type="spellEnd"/>
      <w:r>
        <w:rPr>
          <w:rFonts w:ascii="Arial" w:hAnsi="Arial" w:cs="Arial"/>
          <w:color w:val="000000"/>
          <w:sz w:val="22"/>
          <w:szCs w:val="22"/>
        </w:rPr>
        <w:t>/</w:t>
      </w:r>
      <w:proofErr w:type="spellStart"/>
      <w:r>
        <w:rPr>
          <w:rFonts w:ascii="Arial" w:hAnsi="Arial" w:cs="Arial"/>
          <w:color w:val="000000"/>
          <w:sz w:val="22"/>
          <w:szCs w:val="22"/>
        </w:rPr>
        <w:t>jat-biraadar</w:t>
      </w:r>
      <w:proofErr w:type="spellEnd"/>
      <w:r>
        <w:rPr>
          <w:rFonts w:ascii="Arial" w:hAnsi="Arial" w:cs="Arial"/>
          <w:color w:val="000000"/>
          <w:sz w:val="22"/>
          <w:szCs w:val="22"/>
        </w:rPr>
        <w:t>’ (their caste), and everyone here talks to each other…here everyone is equal. That is why children enjoy coming to school.” In another school even the way the classroom is set up is designed to decrease physical levels and space between students and teachers, as explained here;</w:t>
      </w:r>
    </w:p>
    <w:p w:rsidR="00645C0B" w:rsidRDefault="00645C0B" w:rsidP="00645C0B"/>
    <w:p w:rsidR="00645C0B" w:rsidRDefault="00645C0B" w:rsidP="00645C0B">
      <w:pPr>
        <w:pStyle w:val="NormalWeb"/>
        <w:spacing w:before="0" w:beforeAutospacing="0" w:after="0" w:afterAutospacing="0"/>
        <w:ind w:left="720"/>
      </w:pPr>
      <w:r>
        <w:rPr>
          <w:rFonts w:ascii="Arial" w:hAnsi="Arial" w:cs="Arial"/>
          <w:color w:val="000000"/>
          <w:sz w:val="22"/>
          <w:szCs w:val="22"/>
        </w:rPr>
        <w:t>The children sit on the floor and the teacher will also sit on the floor. So this decreases the physical gap between the teacher and student. If the child is sitting on the floor and the teacher is sitting on a chair, there is a lot of space between them. The teacher is up and the child is down, but we do not have this space. Teachers and students are near to each other and distance is decreased. The child thinks</w:t>
      </w:r>
      <w:proofErr w:type="gramStart"/>
      <w:r>
        <w:rPr>
          <w:rFonts w:ascii="Arial" w:hAnsi="Arial" w:cs="Arial"/>
          <w:color w:val="000000"/>
          <w:sz w:val="22"/>
          <w:szCs w:val="22"/>
        </w:rPr>
        <w:t>,</w:t>
      </w:r>
      <w:proofErr w:type="gramEnd"/>
      <w:r>
        <w:rPr>
          <w:rFonts w:ascii="Arial" w:hAnsi="Arial" w:cs="Arial"/>
          <w:color w:val="000000"/>
          <w:sz w:val="22"/>
          <w:szCs w:val="22"/>
        </w:rPr>
        <w:t xml:space="preserve"> the teacher is sitting with me so we are equal and now I can share all my thoughts with the teacher. In our school, this is what is best. We bring the feeling of equality so the children can share what is inside of them. Only if the child talks to us openly will we </w:t>
      </w:r>
      <w:proofErr w:type="gramStart"/>
      <w:r>
        <w:rPr>
          <w:rFonts w:ascii="Arial" w:hAnsi="Arial" w:cs="Arial"/>
          <w:color w:val="000000"/>
          <w:sz w:val="22"/>
          <w:szCs w:val="22"/>
        </w:rPr>
        <w:t>be</w:t>
      </w:r>
      <w:proofErr w:type="gramEnd"/>
      <w:r>
        <w:rPr>
          <w:rFonts w:ascii="Arial" w:hAnsi="Arial" w:cs="Arial"/>
          <w:color w:val="000000"/>
          <w:sz w:val="22"/>
          <w:szCs w:val="22"/>
        </w:rPr>
        <w:t xml:space="preserve"> able to support them. If children are not able to tell us how they are doing then how will we be able to support them?</w:t>
      </w:r>
    </w:p>
    <w:p w:rsidR="00645C0B" w:rsidRDefault="00645C0B" w:rsidP="00645C0B"/>
    <w:p w:rsidR="00645C0B" w:rsidRDefault="00645C0B" w:rsidP="00645C0B">
      <w:pPr>
        <w:pStyle w:val="NormalWeb"/>
        <w:spacing w:before="0" w:beforeAutospacing="0" w:after="0" w:afterAutospacing="0"/>
      </w:pPr>
      <w:r>
        <w:rPr>
          <w:rFonts w:ascii="Arial" w:hAnsi="Arial" w:cs="Arial"/>
          <w:i/>
          <w:iCs/>
          <w:color w:val="000000"/>
          <w:sz w:val="22"/>
          <w:szCs w:val="22"/>
        </w:rPr>
        <w:t>Focus on Comprehension:</w:t>
      </w:r>
      <w:r>
        <w:rPr>
          <w:rFonts w:ascii="Arial" w:hAnsi="Arial" w:cs="Arial"/>
          <w:color w:val="000000"/>
          <w:sz w:val="22"/>
          <w:szCs w:val="22"/>
        </w:rPr>
        <w:t xml:space="preserve"> In every interview teachers expressed a focus on understanding the level of the child’s comprehension of lessons. Teachers described how their goal was not for children to get good marks on tests but rather to understand what they were being taught. One teacher expressed how she didn't feel test scores accurately reflected how well the student had learned. She explained that some children knew the information and had understood it, but struggled with written work. This is why they do not solely depend on written test scores to evaluate a student’s ability. One interviewee said, “We tell children that if they do not understand, don't just memorize it, otherwise you will forget it.” The schools were clear that they </w:t>
      </w:r>
      <w:r>
        <w:rPr>
          <w:rFonts w:ascii="Arial" w:hAnsi="Arial" w:cs="Arial"/>
          <w:color w:val="000000"/>
          <w:sz w:val="22"/>
          <w:szCs w:val="22"/>
        </w:rPr>
        <w:lastRenderedPageBreak/>
        <w:t xml:space="preserve">do not just move children up a grade at the end of the year if they are not truly ready to be moved up.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Teaching at Child’s Learning Level: </w:t>
      </w:r>
      <w:r>
        <w:rPr>
          <w:rFonts w:ascii="Arial" w:hAnsi="Arial" w:cs="Arial"/>
          <w:color w:val="000000"/>
          <w:sz w:val="22"/>
          <w:szCs w:val="22"/>
        </w:rPr>
        <w:t>Another way in which teachers tried to help children comprehend was by “going down to the level of the children</w:t>
      </w:r>
      <w:r w:rsidR="0075610D">
        <w:rPr>
          <w:rFonts w:ascii="Arial" w:hAnsi="Arial" w:cs="Arial"/>
          <w:color w:val="000000"/>
          <w:sz w:val="22"/>
          <w:szCs w:val="22"/>
        </w:rPr>
        <w:t>,</w:t>
      </w:r>
      <w:r>
        <w:rPr>
          <w:rFonts w:ascii="Arial" w:hAnsi="Arial" w:cs="Arial"/>
          <w:color w:val="000000"/>
          <w:sz w:val="22"/>
          <w:szCs w:val="22"/>
        </w:rPr>
        <w:t>” and by working from the beginning using concepts that children already were familiar with in their everyday life. Teachers did not expect children to be able to achieve unrealistic heights, but rather realistically taught at the level the children were at. One teacher explained this by saying, “</w:t>
      </w:r>
      <w:proofErr w:type="gramStart"/>
      <w:r>
        <w:rPr>
          <w:rFonts w:ascii="Arial" w:hAnsi="Arial" w:cs="Arial"/>
          <w:color w:val="000000"/>
          <w:sz w:val="22"/>
          <w:szCs w:val="22"/>
        </w:rPr>
        <w:t>we</w:t>
      </w:r>
      <w:proofErr w:type="gramEnd"/>
      <w:r>
        <w:rPr>
          <w:rFonts w:ascii="Arial" w:hAnsi="Arial" w:cs="Arial"/>
          <w:color w:val="000000"/>
          <w:sz w:val="22"/>
          <w:szCs w:val="22"/>
        </w:rPr>
        <w:t xml:space="preserve"> have to keep in mind the level of work we are giving them and only give what they can do.” Comprehension of subject matter required much repetition in class.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School’s approaches </w:t>
      </w:r>
    </w:p>
    <w:p w:rsidR="00645C0B" w:rsidRDefault="00645C0B" w:rsidP="00645C0B">
      <w:pPr>
        <w:pStyle w:val="NormalWeb"/>
        <w:spacing w:before="0" w:beforeAutospacing="0" w:after="0" w:afterAutospacing="0"/>
      </w:pPr>
      <w:r>
        <w:rPr>
          <w:rFonts w:ascii="Arial" w:hAnsi="Arial" w:cs="Arial"/>
          <w:color w:val="000000"/>
          <w:sz w:val="22"/>
          <w:szCs w:val="22"/>
        </w:rPr>
        <w:t>All of the schools approached educating children with a more holistic view of the child than just their academic needs. This was present in the data</w:t>
      </w:r>
      <w:r w:rsidR="0075610D">
        <w:rPr>
          <w:rFonts w:ascii="Arial" w:hAnsi="Arial" w:cs="Arial"/>
          <w:color w:val="000000"/>
          <w:sz w:val="22"/>
          <w:szCs w:val="22"/>
        </w:rPr>
        <w:t xml:space="preserve"> in a number of different ways. </w:t>
      </w:r>
      <w:r>
        <w:rPr>
          <w:rFonts w:ascii="Arial" w:hAnsi="Arial" w:cs="Arial"/>
          <w:color w:val="000000"/>
          <w:sz w:val="22"/>
          <w:szCs w:val="22"/>
        </w:rPr>
        <w:t>Understanding the need to discipline children was prominent in all interviews, especially given the understanding the teachers had of the home environment</w:t>
      </w:r>
      <w:r w:rsidR="0075610D">
        <w:rPr>
          <w:rFonts w:ascii="Arial" w:hAnsi="Arial" w:cs="Arial"/>
          <w:color w:val="000000"/>
          <w:sz w:val="22"/>
          <w:szCs w:val="22"/>
        </w:rPr>
        <w:t>s</w:t>
      </w:r>
      <w:r>
        <w:rPr>
          <w:rFonts w:ascii="Arial" w:hAnsi="Arial" w:cs="Arial"/>
          <w:color w:val="000000"/>
          <w:sz w:val="22"/>
          <w:szCs w:val="22"/>
        </w:rPr>
        <w:t xml:space="preserve"> where there was minimal to no discipline. Some of the main ways this happened was by paying attention to the child throughout the day, explaining to them what they should and should not do, teaching them how they need to behave in the outside world, to be respectful towards people and “</w:t>
      </w:r>
      <w:proofErr w:type="spellStart"/>
      <w:r>
        <w:rPr>
          <w:rFonts w:ascii="Arial" w:hAnsi="Arial" w:cs="Arial"/>
          <w:color w:val="000000"/>
          <w:sz w:val="22"/>
          <w:szCs w:val="22"/>
        </w:rPr>
        <w:t>sanskars</w:t>
      </w:r>
      <w:proofErr w:type="spellEnd"/>
      <w:r>
        <w:rPr>
          <w:rFonts w:ascii="Arial" w:hAnsi="Arial" w:cs="Arial"/>
          <w:color w:val="000000"/>
          <w:sz w:val="22"/>
          <w:szCs w:val="22"/>
        </w:rPr>
        <w:t xml:space="preserve">” (values) they need to develop to make them a “good person.”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Life Skills:</w:t>
      </w:r>
      <w:r>
        <w:rPr>
          <w:rFonts w:ascii="Arial" w:hAnsi="Arial" w:cs="Arial"/>
          <w:color w:val="000000"/>
          <w:sz w:val="22"/>
          <w:szCs w:val="22"/>
        </w:rPr>
        <w:t xml:space="preserve"> Teaching different social aspects of life was also a priority for the schools. Topics like hygiene were considered important, as often children did not learn about hygiene at home. Teachers described having to go to student's homes or discuss in meeting</w:t>
      </w:r>
      <w:r w:rsidR="0085429C">
        <w:rPr>
          <w:rFonts w:ascii="Arial" w:hAnsi="Arial" w:cs="Arial"/>
          <w:color w:val="000000"/>
          <w:sz w:val="22"/>
          <w:szCs w:val="22"/>
        </w:rPr>
        <w:t>s</w:t>
      </w:r>
      <w:r>
        <w:rPr>
          <w:rFonts w:ascii="Arial" w:hAnsi="Arial" w:cs="Arial"/>
          <w:color w:val="000000"/>
          <w:sz w:val="22"/>
          <w:szCs w:val="22"/>
        </w:rPr>
        <w:t xml:space="preserve"> with parents the importance of bathing children before they came to school. One school also expressed the importance of teaching social awareness, which they described as getting children to learn child help line numbers and explain what they can do if they get kidnapped, and how to relate to policemen.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Spiritual Knowledge:</w:t>
      </w:r>
      <w:r>
        <w:rPr>
          <w:rFonts w:ascii="Arial" w:hAnsi="Arial" w:cs="Arial"/>
          <w:color w:val="000000"/>
          <w:sz w:val="22"/>
          <w:szCs w:val="22"/>
        </w:rPr>
        <w:t xml:space="preserve"> One school in particular had a heavy emphasis on spiritual knowledge. Every morning the children meditated. Yoga was also part of the curriculum and seen as essential for the growth of the child. Spiritual knowledge, described as “our traditions, ancient culture and way of life, relating to elders and ways to treat a guest” were considered necessary knowledge. A teacher at this school said, “A child needs to learn all the subjects taught in school but at the end of their life a person will not remember these things. A person will only remember the good and bad that he did in his life.”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Individuality: </w:t>
      </w:r>
      <w:r>
        <w:rPr>
          <w:rFonts w:ascii="Arial" w:hAnsi="Arial" w:cs="Arial"/>
          <w:color w:val="000000"/>
          <w:sz w:val="22"/>
          <w:szCs w:val="22"/>
        </w:rPr>
        <w:t>Viewing each child as an individual with their own skills and talents was also expressed. Teachers encouraged children to have goals and helped them dream of what they wanted to become, guiding them by helping them see what they were good at and might enjoy in a future job. Most kids did</w:t>
      </w:r>
      <w:r w:rsidR="0085429C">
        <w:rPr>
          <w:rFonts w:ascii="Arial" w:hAnsi="Arial" w:cs="Arial"/>
          <w:color w:val="000000"/>
          <w:sz w:val="22"/>
          <w:szCs w:val="22"/>
        </w:rPr>
        <w:t xml:space="preserve"> </w:t>
      </w:r>
      <w:r>
        <w:rPr>
          <w:rFonts w:ascii="Arial" w:hAnsi="Arial" w:cs="Arial"/>
          <w:color w:val="000000"/>
          <w:sz w:val="22"/>
          <w:szCs w:val="22"/>
        </w:rPr>
        <w:t>n</w:t>
      </w:r>
      <w:r w:rsidR="0085429C">
        <w:rPr>
          <w:rFonts w:ascii="Arial" w:hAnsi="Arial" w:cs="Arial"/>
          <w:color w:val="000000"/>
          <w:sz w:val="22"/>
          <w:szCs w:val="22"/>
        </w:rPr>
        <w:t>o</w:t>
      </w:r>
      <w:r>
        <w:rPr>
          <w:rFonts w:ascii="Arial" w:hAnsi="Arial" w:cs="Arial"/>
          <w:color w:val="000000"/>
          <w:sz w:val="22"/>
          <w:szCs w:val="22"/>
        </w:rPr>
        <w:t>t have life goals when they began school. A teacher described it this way, “here we do not think that every child is the same [has the same talent or gifting] and has to go into the same field. The principal is aware of what the child's interests are and tries to help them get into that area of study.”</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Character Building:</w:t>
      </w:r>
      <w:r>
        <w:rPr>
          <w:rFonts w:ascii="Arial" w:hAnsi="Arial" w:cs="Arial"/>
          <w:color w:val="000000"/>
          <w:sz w:val="22"/>
          <w:szCs w:val="22"/>
        </w:rPr>
        <w:t xml:space="preserve"> This way of viewing a child is through a holistic lens, alongside their education focusing on molding a child into a person with good character that will last their whole life, however well (or otherwise) they did in school.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lastRenderedPageBreak/>
        <w:t>Second Chances:</w:t>
      </w:r>
      <w:r>
        <w:rPr>
          <w:rFonts w:ascii="Arial" w:hAnsi="Arial" w:cs="Arial"/>
          <w:color w:val="000000"/>
          <w:sz w:val="22"/>
          <w:szCs w:val="22"/>
        </w:rPr>
        <w:t xml:space="preserve"> Most of the interviews also indicated that there was an attitude of second chances toward the children. In not doing homework, failing tests, coming late to school, missing multiple days of school, bad behavior and even not paying school fees on time, the school’s policy was to give students another chance. Teachers understood that with the struggles most of the children face, without second chances in all areas related to school, children would not be in school.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proofErr w:type="gramStart"/>
      <w:r>
        <w:rPr>
          <w:rFonts w:ascii="Arial" w:hAnsi="Arial" w:cs="Arial"/>
          <w:i/>
          <w:iCs/>
          <w:color w:val="000000"/>
          <w:sz w:val="22"/>
          <w:szCs w:val="22"/>
        </w:rPr>
        <w:t>Supporting Struggling Students:</w:t>
      </w:r>
      <w:r>
        <w:rPr>
          <w:rFonts w:ascii="Arial" w:hAnsi="Arial" w:cs="Arial"/>
          <w:color w:val="000000"/>
          <w:sz w:val="22"/>
          <w:szCs w:val="22"/>
        </w:rPr>
        <w:t xml:space="preserve"> All the schools had also created ways to give extra support to children that struggled in school or needed extra help that they could not receive at home or through expensive tuitions.</w:t>
      </w:r>
      <w:proofErr w:type="gramEnd"/>
      <w:r>
        <w:rPr>
          <w:rFonts w:ascii="Arial" w:hAnsi="Arial" w:cs="Arial"/>
          <w:color w:val="000000"/>
          <w:sz w:val="22"/>
          <w:szCs w:val="22"/>
        </w:rPr>
        <w:t xml:space="preserve"> These were implemented through after school classes, taking time to do homework during class, paying more attention to the needs of academically slower children during class and frequent repetition of subject matter if it was not understood in class. One teacher felt that, “if a student is mentally weaker, the teacher should be passionate about teaching him and consider him as their best student and think, I should take him forward. This should be a teacher's passion.”</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Creative Teaching Methods:</w:t>
      </w:r>
      <w:r>
        <w:rPr>
          <w:rFonts w:ascii="Arial" w:hAnsi="Arial" w:cs="Arial"/>
          <w:color w:val="000000"/>
          <w:sz w:val="22"/>
          <w:szCs w:val="22"/>
        </w:rPr>
        <w:t xml:space="preserve"> All schools said that the teachers used creative teaching methods in class and paid attention to the children and their learning and struggles. If children did not understand a topic</w:t>
      </w:r>
      <w:r w:rsidR="0085429C">
        <w:rPr>
          <w:rFonts w:ascii="Arial" w:hAnsi="Arial" w:cs="Arial"/>
          <w:color w:val="000000"/>
          <w:sz w:val="22"/>
          <w:szCs w:val="22"/>
        </w:rPr>
        <w:t>,</w:t>
      </w:r>
      <w:r>
        <w:rPr>
          <w:rFonts w:ascii="Arial" w:hAnsi="Arial" w:cs="Arial"/>
          <w:color w:val="000000"/>
          <w:sz w:val="22"/>
          <w:szCs w:val="22"/>
        </w:rPr>
        <w:t xml:space="preserve"> it would be repeated in a different way with different examples until they could understand. Teachers expressed their desire to use alternative ways to teach besides the standard blackboard and textbooks. The most common answer in how they teach in alternative ways was the use of visual aids. Visuals included posters, charts, and drawings. The teachers also involved children in making these visuals for their classroom. Most teachers mentioned that using visuals helped children remember what they had been taught. Other techniques used included </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Having separate classrooms for different topics, like math and science</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Playing games and using flashcards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Showing videos and singing songs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Doing activities and worksheets</w:t>
      </w:r>
      <w:r w:rsidR="0085429C">
        <w:rPr>
          <w:rFonts w:ascii="Arial" w:hAnsi="Arial" w:cs="Arial"/>
          <w:color w:val="000000"/>
          <w:sz w:val="22"/>
          <w:szCs w:val="22"/>
        </w:rPr>
        <w:t>.</w:t>
      </w:r>
    </w:p>
    <w:p w:rsidR="00645C0B" w:rsidRDefault="00645C0B" w:rsidP="00645C0B">
      <w:pPr>
        <w:pStyle w:val="NormalWeb"/>
        <w:numPr>
          <w:ilvl w:val="0"/>
          <w:numId w:val="1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Developing imagination through drawing and molding clay</w:t>
      </w:r>
      <w:r w:rsidR="0085429C">
        <w:rPr>
          <w:rFonts w:ascii="Arial" w:hAnsi="Arial" w:cs="Arial"/>
          <w:color w:val="000000"/>
          <w:sz w:val="22"/>
          <w:szCs w:val="22"/>
        </w:rPr>
        <w:t>.</w:t>
      </w:r>
    </w:p>
    <w:p w:rsidR="00645C0B" w:rsidRDefault="00645C0B" w:rsidP="00645C0B">
      <w:pPr>
        <w:pStyle w:val="NormalWeb"/>
        <w:spacing w:before="0" w:beforeAutospacing="0" w:after="0" w:afterAutospacing="0"/>
      </w:pPr>
      <w:r>
        <w:rPr>
          <w:rFonts w:ascii="Arial" w:hAnsi="Arial" w:cs="Arial"/>
          <w:color w:val="000000"/>
          <w:sz w:val="22"/>
          <w:szCs w:val="22"/>
        </w:rPr>
        <w:t xml:space="preserve">A number of teachers recognized what one explained; “Until the child enjoys learning he won’t put effort into studying.” </w:t>
      </w:r>
    </w:p>
    <w:p w:rsidR="00645C0B" w:rsidRDefault="00645C0B" w:rsidP="00645C0B"/>
    <w:p w:rsidR="00645C0B" w:rsidRDefault="00645C0B" w:rsidP="00645C0B">
      <w:pPr>
        <w:pStyle w:val="Heading3"/>
      </w:pPr>
      <w:bookmarkStart w:id="69" w:name="_Toc456044647"/>
      <w:r>
        <w:t>Portrait of a Government School</w:t>
      </w:r>
      <w:bookmarkEnd w:id="69"/>
    </w:p>
    <w:p w:rsidR="00645C0B" w:rsidRDefault="00645C0B" w:rsidP="00645C0B">
      <w:pPr>
        <w:pStyle w:val="NormalWeb"/>
        <w:spacing w:before="0" w:beforeAutospacing="0" w:after="0" w:afterAutospacing="0"/>
      </w:pPr>
      <w:r>
        <w:rPr>
          <w:rFonts w:ascii="Arial" w:hAnsi="Arial" w:cs="Arial"/>
          <w:color w:val="000000"/>
          <w:sz w:val="22"/>
          <w:szCs w:val="22"/>
        </w:rPr>
        <w:t xml:space="preserve">If it weren't for NGO schools in </w:t>
      </w:r>
      <w:r w:rsidR="0085429C">
        <w:rPr>
          <w:rFonts w:ascii="Arial" w:hAnsi="Arial" w:cs="Arial"/>
          <w:color w:val="000000"/>
          <w:sz w:val="22"/>
          <w:szCs w:val="22"/>
        </w:rPr>
        <w:t>s</w:t>
      </w:r>
      <w:r>
        <w:rPr>
          <w:rFonts w:ascii="Arial" w:hAnsi="Arial" w:cs="Arial"/>
          <w:color w:val="000000"/>
          <w:sz w:val="22"/>
          <w:szCs w:val="22"/>
        </w:rPr>
        <w:t xml:space="preserve">outh Varanasi, poor families who wanted to send their children to school would only have government schools to choose from. The data collected through the interviews described many different aspects of a government school, which I will describe in one portrait below, as a contrast to the NGO schools described above.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85429C">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Teachers at government schools have a large fixed salary, not dependent on how they teach. Some schools may require that the teachers sign in </w:t>
      </w:r>
      <w:proofErr w:type="spellStart"/>
      <w:r>
        <w:rPr>
          <w:rFonts w:ascii="Arial" w:hAnsi="Arial" w:cs="Arial"/>
          <w:color w:val="000000"/>
          <w:sz w:val="22"/>
          <w:szCs w:val="22"/>
        </w:rPr>
        <w:t>in</w:t>
      </w:r>
      <w:proofErr w:type="spellEnd"/>
      <w:r>
        <w:rPr>
          <w:rFonts w:ascii="Arial" w:hAnsi="Arial" w:cs="Arial"/>
          <w:color w:val="000000"/>
          <w:sz w:val="22"/>
          <w:szCs w:val="22"/>
        </w:rPr>
        <w:t xml:space="preserve"> the morning to mark their attendance, but it is possible for them to go home at any time after they have signed in. It does not seem that teachers in government schools really care about teaching children. </w:t>
      </w:r>
    </w:p>
    <w:p w:rsidR="0085429C" w:rsidRDefault="0085429C" w:rsidP="0085429C">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color w:val="000000"/>
          <w:sz w:val="22"/>
          <w:szCs w:val="22"/>
        </w:rPr>
        <w:t>Even when teachers are in class</w:t>
      </w:r>
      <w:r w:rsidR="0085429C">
        <w:rPr>
          <w:rFonts w:ascii="Arial" w:hAnsi="Arial" w:cs="Arial"/>
          <w:color w:val="000000"/>
          <w:sz w:val="22"/>
          <w:szCs w:val="22"/>
        </w:rPr>
        <w:t>,</w:t>
      </w:r>
      <w:r>
        <w:rPr>
          <w:rFonts w:ascii="Arial" w:hAnsi="Arial" w:cs="Arial"/>
          <w:color w:val="000000"/>
          <w:sz w:val="22"/>
          <w:szCs w:val="22"/>
        </w:rPr>
        <w:t xml:space="preserve"> they don't pay much attention to the children and what children are doing or learning. They typically just come to class and use the blackboard and chalk to teach material without using any other creative teaching materials. There are so many </w:t>
      </w:r>
      <w:r>
        <w:rPr>
          <w:rFonts w:ascii="Arial" w:hAnsi="Arial" w:cs="Arial"/>
          <w:color w:val="000000"/>
          <w:sz w:val="22"/>
          <w:szCs w:val="22"/>
        </w:rPr>
        <w:lastRenderedPageBreak/>
        <w:t>children in a class that the teacher may not even know the names of the students, let alone if a child is sick.</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The teacher's behavior towards children is not a concern for the school. Sometimes the teacher may discriminate based on a student’s caste. Teachers may also insult or demoralize children in front of the whole class if they cannot do assignments or their homework. It is also common for teachers to hit students </w:t>
      </w:r>
      <w:r w:rsidR="00802365">
        <w:rPr>
          <w:rFonts w:ascii="Arial" w:hAnsi="Arial" w:cs="Arial"/>
          <w:color w:val="000000"/>
          <w:sz w:val="22"/>
          <w:szCs w:val="22"/>
        </w:rPr>
        <w:t>as a punishment for bad behavio</w:t>
      </w:r>
      <w:r>
        <w:rPr>
          <w:rFonts w:ascii="Arial" w:hAnsi="Arial" w:cs="Arial"/>
          <w:color w:val="000000"/>
          <w:sz w:val="22"/>
          <w:szCs w:val="22"/>
        </w:rPr>
        <w:t>r or work that isn't up to their</w:t>
      </w:r>
      <w:r w:rsidR="00802365">
        <w:rPr>
          <w:rFonts w:ascii="Arial" w:hAnsi="Arial" w:cs="Arial"/>
          <w:color w:val="000000"/>
          <w:sz w:val="22"/>
          <w:szCs w:val="22"/>
        </w:rPr>
        <w:t xml:space="preserve"> standard. This kind of behavio</w:t>
      </w:r>
      <w:r>
        <w:rPr>
          <w:rFonts w:ascii="Arial" w:hAnsi="Arial" w:cs="Arial"/>
          <w:color w:val="000000"/>
          <w:sz w:val="22"/>
          <w:szCs w:val="22"/>
        </w:rPr>
        <w:t xml:space="preserve">r makes children afraid to go to school and quickly drop out.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Government schools focus on teaching the curriculum and moving kids along, without attention to the child’s comprehension level. In class, if there are students falling behind in their academics, the teachers may ignore them and move on. Up until grade </w:t>
      </w:r>
      <w:r w:rsidR="0085429C">
        <w:rPr>
          <w:rFonts w:ascii="Arial" w:hAnsi="Arial" w:cs="Arial"/>
          <w:color w:val="000000"/>
          <w:sz w:val="22"/>
          <w:szCs w:val="22"/>
        </w:rPr>
        <w:t>five</w:t>
      </w:r>
      <w:r>
        <w:rPr>
          <w:rFonts w:ascii="Arial" w:hAnsi="Arial" w:cs="Arial"/>
          <w:color w:val="000000"/>
          <w:sz w:val="22"/>
          <w:szCs w:val="22"/>
        </w:rPr>
        <w:t xml:space="preserve">, teachers will move children to the next grade no matter how </w:t>
      </w:r>
      <w:r w:rsidR="0085429C">
        <w:rPr>
          <w:rFonts w:ascii="Arial" w:hAnsi="Arial" w:cs="Arial"/>
          <w:color w:val="000000"/>
          <w:sz w:val="22"/>
          <w:szCs w:val="22"/>
        </w:rPr>
        <w:t>poorly</w:t>
      </w:r>
      <w:r>
        <w:rPr>
          <w:rFonts w:ascii="Arial" w:hAnsi="Arial" w:cs="Arial"/>
          <w:color w:val="000000"/>
          <w:sz w:val="22"/>
          <w:szCs w:val="22"/>
        </w:rPr>
        <w:t xml:space="preserve"> they did on their tests and even if they don't understand the material. Then in the higher grades, if a student fails, they do not offer a second chance and the student has to drop out of school. A good student is defined as one who gets good marks, and this is the only thing government schools seem to</w:t>
      </w:r>
      <w:r w:rsidR="0085429C">
        <w:rPr>
          <w:rFonts w:ascii="Arial" w:hAnsi="Arial" w:cs="Arial"/>
          <w:color w:val="000000"/>
          <w:sz w:val="22"/>
          <w:szCs w:val="22"/>
        </w:rPr>
        <w:t xml:space="preserve"> </w:t>
      </w:r>
      <w:r>
        <w:rPr>
          <w:rFonts w:ascii="Arial" w:hAnsi="Arial" w:cs="Arial"/>
          <w:color w:val="000000"/>
          <w:sz w:val="22"/>
          <w:szCs w:val="22"/>
        </w:rPr>
        <w:t xml:space="preserve">care about, good exam results. Due to the curriculum being based on memorization, the child may be able to get good exam results but still have low comprehension of the subject matter.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85429C">
      <w:pPr>
        <w:pStyle w:val="NormalWeb"/>
        <w:spacing w:before="0" w:beforeAutospacing="0" w:after="0" w:afterAutospacing="0"/>
      </w:pPr>
      <w:r>
        <w:rPr>
          <w:rFonts w:ascii="Arial" w:hAnsi="Arial" w:cs="Arial"/>
          <w:color w:val="000000"/>
          <w:sz w:val="22"/>
          <w:szCs w:val="22"/>
        </w:rPr>
        <w:t xml:space="preserve">Consequently, when children get admitted from government schools to schools that care about the level of comprehension, it is common for the child to move down either one or multiple grades. Children coming from government schools were described as “not knowing anything” by teachers at </w:t>
      </w:r>
      <w:proofErr w:type="gramStart"/>
      <w:r>
        <w:rPr>
          <w:rFonts w:ascii="Arial" w:hAnsi="Arial" w:cs="Arial"/>
          <w:color w:val="000000"/>
          <w:sz w:val="22"/>
          <w:szCs w:val="22"/>
        </w:rPr>
        <w:t>various</w:t>
      </w:r>
      <w:proofErr w:type="gramEnd"/>
      <w:r>
        <w:rPr>
          <w:rFonts w:ascii="Arial" w:hAnsi="Arial" w:cs="Arial"/>
          <w:color w:val="000000"/>
          <w:sz w:val="22"/>
          <w:szCs w:val="22"/>
        </w:rPr>
        <w:t xml:space="preserve"> of the schools where I did interviews. </w:t>
      </w:r>
    </w:p>
    <w:p w:rsidR="00645C0B" w:rsidRDefault="00645C0B" w:rsidP="00645C0B">
      <w:pPr>
        <w:pStyle w:val="Heading3"/>
      </w:pPr>
      <w:bookmarkStart w:id="70" w:name="_Toc456044648"/>
      <w:r>
        <w:t>Most Important Aspect of Educati</w:t>
      </w:r>
      <w:r w:rsidR="0085429C">
        <w:t>o</w:t>
      </w:r>
      <w:r>
        <w:t>n</w:t>
      </w:r>
      <w:bookmarkEnd w:id="70"/>
      <w:r>
        <w:t xml:space="preserve"> </w:t>
      </w: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 xml:space="preserve">Every teacher was asked for their opinion on what was most important in educating children of oral learners. A range of answers were given, and some teachers even verbally disagreed with each other during the interview. </w:t>
      </w:r>
    </w:p>
    <w:p w:rsidR="00802365" w:rsidRDefault="00802365" w:rsidP="00802365">
      <w:pPr>
        <w:pStyle w:val="NormalWeb"/>
        <w:spacing w:before="0" w:beforeAutospacing="0" w:after="0" w:afterAutospacing="0"/>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Parental Involvement:</w:t>
      </w:r>
      <w:r>
        <w:rPr>
          <w:rFonts w:ascii="Arial" w:hAnsi="Arial" w:cs="Arial"/>
          <w:color w:val="000000"/>
          <w:sz w:val="22"/>
          <w:szCs w:val="22"/>
        </w:rPr>
        <w:t xml:space="preserve"> The most common answer to what was most important was the involvement of the parents, both in their role and in their understanding of the child’s education. Multiple teachers said that if the parents spent some time with their children it would make a difference. Teachers mentioned as little as 10 minutes, while others said up to one hour, of parents’ time should be focused on their children daily at home. During this time, teachers mentioned that parents could ask children about their day, sit with them while they do their homework, or get children to teach them something they are learning at school. One participant said, “If they care about the children's education in ways like making their children do their homework and making sure they are studying, there will be </w:t>
      </w:r>
      <w:r w:rsidR="0085429C">
        <w:rPr>
          <w:rFonts w:ascii="Arial" w:hAnsi="Arial" w:cs="Arial"/>
          <w:color w:val="000000"/>
          <w:sz w:val="22"/>
          <w:szCs w:val="22"/>
        </w:rPr>
        <w:t xml:space="preserve">a </w:t>
      </w:r>
      <w:r>
        <w:rPr>
          <w:rFonts w:ascii="Arial" w:hAnsi="Arial" w:cs="Arial"/>
          <w:color w:val="000000"/>
          <w:sz w:val="22"/>
          <w:szCs w:val="22"/>
        </w:rPr>
        <w:t>positive effect on the student</w:t>
      </w:r>
      <w:r w:rsidR="0085429C">
        <w:rPr>
          <w:rFonts w:ascii="Arial" w:hAnsi="Arial" w:cs="Arial"/>
          <w:color w:val="000000"/>
          <w:sz w:val="22"/>
          <w:szCs w:val="22"/>
        </w:rPr>
        <w:t>.</w:t>
      </w:r>
      <w:r>
        <w:rPr>
          <w:rFonts w:ascii="Arial" w:hAnsi="Arial" w:cs="Arial"/>
          <w:color w:val="000000"/>
          <w:sz w:val="22"/>
          <w:szCs w:val="22"/>
        </w:rPr>
        <w:t xml:space="preserve">” </w:t>
      </w:r>
    </w:p>
    <w:p w:rsidR="00802365" w:rsidRDefault="00802365" w:rsidP="00802365">
      <w:pPr>
        <w:pStyle w:val="NormalWeb"/>
        <w:spacing w:before="0" w:beforeAutospacing="0" w:after="0" w:afterAutospacing="0"/>
      </w:pPr>
    </w:p>
    <w:p w:rsidR="00645C0B" w:rsidRDefault="00645C0B" w:rsidP="00802365">
      <w:pPr>
        <w:pStyle w:val="NormalWeb"/>
        <w:spacing w:before="0" w:beforeAutospacing="0" w:after="0" w:afterAutospacing="0"/>
        <w:rPr>
          <w:rFonts w:ascii="Arial" w:hAnsi="Arial" w:cs="Arial"/>
          <w:color w:val="000000"/>
          <w:sz w:val="22"/>
          <w:szCs w:val="22"/>
        </w:rPr>
      </w:pPr>
      <w:r>
        <w:rPr>
          <w:rFonts w:ascii="Arial" w:hAnsi="Arial" w:cs="Arial"/>
          <w:i/>
          <w:iCs/>
          <w:color w:val="000000"/>
          <w:sz w:val="22"/>
          <w:szCs w:val="22"/>
        </w:rPr>
        <w:t>Parental Understanding:</w:t>
      </w:r>
      <w:r>
        <w:rPr>
          <w:rFonts w:ascii="Arial" w:hAnsi="Arial" w:cs="Arial"/>
          <w:color w:val="000000"/>
          <w:sz w:val="22"/>
          <w:szCs w:val="22"/>
        </w:rPr>
        <w:t xml:space="preserve"> For the parent to be involved in the child's educati</w:t>
      </w:r>
      <w:r w:rsidR="0085429C">
        <w:rPr>
          <w:rFonts w:ascii="Arial" w:hAnsi="Arial" w:cs="Arial"/>
          <w:color w:val="000000"/>
          <w:sz w:val="22"/>
          <w:szCs w:val="22"/>
        </w:rPr>
        <w:t>o</w:t>
      </w:r>
      <w:r>
        <w:rPr>
          <w:rFonts w:ascii="Arial" w:hAnsi="Arial" w:cs="Arial"/>
          <w:color w:val="000000"/>
          <w:sz w:val="22"/>
          <w:szCs w:val="22"/>
        </w:rPr>
        <w:t xml:space="preserve">n at all, teachers recognized that the parents needed to have an understanding of the importance of education. A number of teachers expressed the need to help parents understand the reasons behind sending their children to school when they themselves have never been to school. Explaining how life circumstances can change with being educated and getting certain kinds of jobs is part of this process. It is also important to tell parents how children are doing in school, what they are doing in school and even comment about how children steadily improve in school and </w:t>
      </w:r>
      <w:r w:rsidR="00AE7507">
        <w:rPr>
          <w:rFonts w:ascii="Arial" w:hAnsi="Arial" w:cs="Arial"/>
          <w:color w:val="000000"/>
          <w:sz w:val="22"/>
          <w:szCs w:val="22"/>
        </w:rPr>
        <w:t xml:space="preserve">do </w:t>
      </w:r>
      <w:r>
        <w:rPr>
          <w:rFonts w:ascii="Arial" w:hAnsi="Arial" w:cs="Arial"/>
          <w:color w:val="000000"/>
          <w:sz w:val="22"/>
          <w:szCs w:val="22"/>
        </w:rPr>
        <w:t xml:space="preserve">not </w:t>
      </w:r>
      <w:r w:rsidR="00AE7507">
        <w:rPr>
          <w:rFonts w:ascii="Arial" w:hAnsi="Arial" w:cs="Arial"/>
          <w:color w:val="000000"/>
          <w:sz w:val="22"/>
          <w:szCs w:val="22"/>
        </w:rPr>
        <w:t xml:space="preserve">develop </w:t>
      </w:r>
      <w:r>
        <w:rPr>
          <w:rFonts w:ascii="Arial" w:hAnsi="Arial" w:cs="Arial"/>
          <w:color w:val="000000"/>
          <w:sz w:val="22"/>
          <w:szCs w:val="22"/>
        </w:rPr>
        <w:t xml:space="preserve">all at once. Some of the schools have seen children graduate from middle school and go to different high schools and this has been an important aspect in parental understanding of the reality of what can happen when they put their children in school. </w:t>
      </w:r>
    </w:p>
    <w:p w:rsidR="00802365" w:rsidRDefault="00802365" w:rsidP="00802365">
      <w:pPr>
        <w:pStyle w:val="NormalWeb"/>
        <w:spacing w:before="0" w:beforeAutospacing="0" w:after="0" w:afterAutospacing="0"/>
      </w:pPr>
    </w:p>
    <w:p w:rsidR="00645C0B" w:rsidRDefault="00645C0B" w:rsidP="00645C0B">
      <w:pPr>
        <w:pStyle w:val="NormalWeb"/>
        <w:spacing w:before="0" w:beforeAutospacing="0" w:after="0" w:afterAutospacing="0"/>
      </w:pPr>
      <w:r>
        <w:rPr>
          <w:rFonts w:ascii="Arial" w:hAnsi="Arial" w:cs="Arial"/>
          <w:i/>
          <w:iCs/>
          <w:color w:val="000000"/>
          <w:sz w:val="22"/>
          <w:szCs w:val="22"/>
        </w:rPr>
        <w:t>Make School Enjoyable:</w:t>
      </w:r>
      <w:r>
        <w:rPr>
          <w:rFonts w:ascii="Arial" w:hAnsi="Arial" w:cs="Arial"/>
          <w:color w:val="000000"/>
          <w:sz w:val="22"/>
          <w:szCs w:val="22"/>
        </w:rPr>
        <w:t xml:space="preserve"> At one school, a teacher directly disagreed with her co-worker and argued that no matter how much time you spend explaining things to the parents, if the teacher does not create a fun and enjoyable environment at school where the child wants to come to school, he or she will not want to come to school or learn. This includes helping children to focus when they are in school and not focus on their situation at home, which has likely had a negative impact on them. So this teacher felt that helping the child have a positive attitude in school and towards education was most important.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Understanding the Student:</w:t>
      </w:r>
      <w:r>
        <w:rPr>
          <w:rFonts w:ascii="Arial" w:hAnsi="Arial" w:cs="Arial"/>
          <w:color w:val="000000"/>
          <w:sz w:val="22"/>
          <w:szCs w:val="22"/>
        </w:rPr>
        <w:t xml:space="preserve"> Another response to what was most important </w:t>
      </w:r>
      <w:proofErr w:type="gramStart"/>
      <w:r>
        <w:rPr>
          <w:rFonts w:ascii="Arial" w:hAnsi="Arial" w:cs="Arial"/>
          <w:color w:val="000000"/>
          <w:sz w:val="22"/>
          <w:szCs w:val="22"/>
        </w:rPr>
        <w:t>was understanding</w:t>
      </w:r>
      <w:proofErr w:type="gramEnd"/>
      <w:r>
        <w:rPr>
          <w:rFonts w:ascii="Arial" w:hAnsi="Arial" w:cs="Arial"/>
          <w:color w:val="000000"/>
          <w:sz w:val="22"/>
          <w:szCs w:val="22"/>
        </w:rPr>
        <w:t xml:space="preserve"> the student. Every</w:t>
      </w:r>
      <w:r w:rsidR="00AE7507">
        <w:rPr>
          <w:rFonts w:ascii="Arial" w:hAnsi="Arial" w:cs="Arial"/>
          <w:color w:val="000000"/>
          <w:sz w:val="22"/>
          <w:szCs w:val="22"/>
        </w:rPr>
        <w:t xml:space="preserve"> </w:t>
      </w:r>
      <w:r>
        <w:rPr>
          <w:rFonts w:ascii="Arial" w:hAnsi="Arial" w:cs="Arial"/>
          <w:color w:val="000000"/>
          <w:sz w:val="22"/>
          <w:szCs w:val="22"/>
        </w:rPr>
        <w:t xml:space="preserve">day the teacher should be in tune with how students are feeling and doing, being able to read where the child’s mind is at that day. Along with this, creating a loving environment was described, where “we create an atmosphere where we can lovingly help the children understand, because then they will be able to understand.” Teachers discussed how “what is inside the child” is most important, and how creating a loving environment where equality is fostered allows the child to open up and share who they are. Once children opened up and were understood, teachers felt they could really help the child the most.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Building Student’s Character:</w:t>
      </w:r>
      <w:r>
        <w:rPr>
          <w:rFonts w:ascii="Arial" w:hAnsi="Arial" w:cs="Arial"/>
          <w:color w:val="000000"/>
          <w:sz w:val="22"/>
          <w:szCs w:val="22"/>
        </w:rPr>
        <w:t xml:space="preserve"> Some other teachers described how the most important thing in educating children of oral learners was molding p</w:t>
      </w:r>
      <w:r w:rsidR="007029B0">
        <w:rPr>
          <w:rFonts w:ascii="Arial" w:hAnsi="Arial" w:cs="Arial"/>
          <w:color w:val="000000"/>
          <w:sz w:val="22"/>
          <w:szCs w:val="22"/>
        </w:rPr>
        <w:t>ositive character and values in</w:t>
      </w:r>
      <w:r>
        <w:rPr>
          <w:rFonts w:ascii="Arial" w:hAnsi="Arial" w:cs="Arial"/>
          <w:color w:val="000000"/>
          <w:sz w:val="22"/>
          <w:szCs w:val="22"/>
        </w:rPr>
        <w:t xml:space="preserve"> the child. One participant expressed her view that parents cannot be changed because they have been the same for a very long time already. But there is hope for the next generation if we train them well, and pay attention to their behavior and character. In this way, even if they do not make it very far in school, they will become a good person in society.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Classroom Teaching:</w:t>
      </w:r>
      <w:r>
        <w:rPr>
          <w:rFonts w:ascii="Arial" w:hAnsi="Arial" w:cs="Arial"/>
          <w:color w:val="000000"/>
          <w:sz w:val="22"/>
          <w:szCs w:val="22"/>
        </w:rPr>
        <w:t xml:space="preserve"> Lastly, the teachers at the largest of the NGO schools in this study said that the most important thing was to explain everything in class and make sure they understood the lesson in class. Additionally, giving children time in class to do their homework so that teachers can help them with it was important as it was supporting the kids in their needs. </w:t>
      </w:r>
    </w:p>
    <w:p w:rsidR="00802365" w:rsidRDefault="00802365"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This section describes the teachers</w:t>
      </w:r>
      <w:r w:rsidR="00AE7507">
        <w:rPr>
          <w:rFonts w:ascii="Arial" w:hAnsi="Arial" w:cs="Arial"/>
          <w:color w:val="000000"/>
          <w:sz w:val="22"/>
          <w:szCs w:val="22"/>
        </w:rPr>
        <w:t>’</w:t>
      </w:r>
      <w:r>
        <w:rPr>
          <w:rFonts w:ascii="Arial" w:hAnsi="Arial" w:cs="Arial"/>
          <w:color w:val="000000"/>
          <w:sz w:val="22"/>
          <w:szCs w:val="22"/>
        </w:rPr>
        <w:t xml:space="preserve"> opinions o</w:t>
      </w:r>
      <w:r w:rsidR="00AE7507">
        <w:rPr>
          <w:rFonts w:ascii="Arial" w:hAnsi="Arial" w:cs="Arial"/>
          <w:color w:val="000000"/>
          <w:sz w:val="22"/>
          <w:szCs w:val="22"/>
        </w:rPr>
        <w:t>f</w:t>
      </w:r>
      <w:r>
        <w:rPr>
          <w:rFonts w:ascii="Arial" w:hAnsi="Arial" w:cs="Arial"/>
          <w:color w:val="000000"/>
          <w:sz w:val="22"/>
          <w:szCs w:val="22"/>
        </w:rPr>
        <w:t xml:space="preserve"> what they feel is most important in educating a child. Three out of the five answers describe </w:t>
      </w:r>
      <w:r w:rsidR="00AE7507">
        <w:rPr>
          <w:rFonts w:ascii="Arial" w:hAnsi="Arial" w:cs="Arial"/>
          <w:color w:val="000000"/>
          <w:sz w:val="22"/>
          <w:szCs w:val="22"/>
        </w:rPr>
        <w:t>some kind of</w:t>
      </w:r>
      <w:r>
        <w:rPr>
          <w:rFonts w:ascii="Arial" w:hAnsi="Arial" w:cs="Arial"/>
          <w:color w:val="000000"/>
          <w:sz w:val="22"/>
          <w:szCs w:val="22"/>
        </w:rPr>
        <w:t xml:space="preserve"> interaction </w:t>
      </w:r>
      <w:r w:rsidR="00AE7507">
        <w:rPr>
          <w:rFonts w:ascii="Arial" w:hAnsi="Arial" w:cs="Arial"/>
          <w:color w:val="000000"/>
          <w:sz w:val="22"/>
          <w:szCs w:val="22"/>
        </w:rPr>
        <w:t>between</w:t>
      </w:r>
      <w:r>
        <w:rPr>
          <w:rFonts w:ascii="Arial" w:hAnsi="Arial" w:cs="Arial"/>
          <w:color w:val="000000"/>
          <w:sz w:val="22"/>
          <w:szCs w:val="22"/>
        </w:rPr>
        <w:t xml:space="preserve"> people</w:t>
      </w:r>
      <w:r w:rsidR="00AE7507">
        <w:rPr>
          <w:rFonts w:ascii="Arial" w:hAnsi="Arial" w:cs="Arial"/>
          <w:color w:val="000000"/>
          <w:sz w:val="22"/>
          <w:szCs w:val="22"/>
        </w:rPr>
        <w:t xml:space="preserve">; </w:t>
      </w:r>
      <w:r>
        <w:rPr>
          <w:rFonts w:ascii="Arial" w:hAnsi="Arial" w:cs="Arial"/>
          <w:color w:val="000000"/>
          <w:sz w:val="22"/>
          <w:szCs w:val="22"/>
        </w:rPr>
        <w:t xml:space="preserve">parents being more </w:t>
      </w:r>
      <w:r w:rsidR="00AE7507">
        <w:rPr>
          <w:rFonts w:ascii="Arial" w:hAnsi="Arial" w:cs="Arial"/>
          <w:color w:val="000000"/>
          <w:sz w:val="22"/>
          <w:szCs w:val="22"/>
        </w:rPr>
        <w:t xml:space="preserve">relationally </w:t>
      </w:r>
      <w:r>
        <w:rPr>
          <w:rFonts w:ascii="Arial" w:hAnsi="Arial" w:cs="Arial"/>
          <w:color w:val="000000"/>
          <w:sz w:val="22"/>
          <w:szCs w:val="22"/>
        </w:rPr>
        <w:t xml:space="preserve">involved, </w:t>
      </w:r>
      <w:r w:rsidR="00AE7507">
        <w:rPr>
          <w:rFonts w:ascii="Arial" w:hAnsi="Arial" w:cs="Arial"/>
          <w:color w:val="000000"/>
          <w:sz w:val="22"/>
          <w:szCs w:val="22"/>
        </w:rPr>
        <w:t>personal</w:t>
      </w:r>
      <w:r>
        <w:rPr>
          <w:rFonts w:ascii="Arial" w:hAnsi="Arial" w:cs="Arial"/>
          <w:color w:val="000000"/>
          <w:sz w:val="22"/>
          <w:szCs w:val="22"/>
        </w:rPr>
        <w:t xml:space="preserve"> understanding </w:t>
      </w:r>
      <w:r w:rsidR="00AE7507">
        <w:rPr>
          <w:rFonts w:ascii="Arial" w:hAnsi="Arial" w:cs="Arial"/>
          <w:color w:val="000000"/>
          <w:sz w:val="22"/>
          <w:szCs w:val="22"/>
        </w:rPr>
        <w:t xml:space="preserve">of </w:t>
      </w:r>
      <w:proofErr w:type="gramStart"/>
      <w:r>
        <w:rPr>
          <w:rFonts w:ascii="Arial" w:hAnsi="Arial" w:cs="Arial"/>
          <w:color w:val="000000"/>
          <w:sz w:val="22"/>
          <w:szCs w:val="22"/>
        </w:rPr>
        <w:t>who</w:t>
      </w:r>
      <w:proofErr w:type="gramEnd"/>
      <w:r>
        <w:rPr>
          <w:rFonts w:ascii="Arial" w:hAnsi="Arial" w:cs="Arial"/>
          <w:color w:val="000000"/>
          <w:sz w:val="22"/>
          <w:szCs w:val="22"/>
        </w:rPr>
        <w:t xml:space="preserve"> the child </w:t>
      </w:r>
      <w:r w:rsidR="00AE7507">
        <w:rPr>
          <w:rFonts w:ascii="Arial" w:hAnsi="Arial" w:cs="Arial"/>
          <w:color w:val="000000"/>
          <w:sz w:val="22"/>
          <w:szCs w:val="22"/>
        </w:rPr>
        <w:t>i</w:t>
      </w:r>
      <w:r>
        <w:rPr>
          <w:rFonts w:ascii="Arial" w:hAnsi="Arial" w:cs="Arial"/>
          <w:color w:val="000000"/>
          <w:sz w:val="22"/>
          <w:szCs w:val="22"/>
        </w:rPr>
        <w:t xml:space="preserve">s </w:t>
      </w:r>
      <w:r w:rsidR="00AE7507">
        <w:rPr>
          <w:rFonts w:ascii="Arial" w:hAnsi="Arial" w:cs="Arial"/>
          <w:color w:val="000000"/>
          <w:sz w:val="22"/>
          <w:szCs w:val="22"/>
        </w:rPr>
        <w:t>and</w:t>
      </w:r>
      <w:r>
        <w:rPr>
          <w:rFonts w:ascii="Arial" w:hAnsi="Arial" w:cs="Arial"/>
          <w:color w:val="000000"/>
          <w:sz w:val="22"/>
          <w:szCs w:val="22"/>
        </w:rPr>
        <w:t xml:space="preserve"> </w:t>
      </w:r>
      <w:r w:rsidR="00AE7507">
        <w:rPr>
          <w:rFonts w:ascii="Arial" w:hAnsi="Arial" w:cs="Arial"/>
          <w:color w:val="000000"/>
          <w:sz w:val="22"/>
          <w:szCs w:val="22"/>
        </w:rPr>
        <w:t xml:space="preserve">teachers </w:t>
      </w:r>
      <w:r>
        <w:rPr>
          <w:rFonts w:ascii="Arial" w:hAnsi="Arial" w:cs="Arial"/>
          <w:color w:val="000000"/>
          <w:sz w:val="22"/>
          <w:szCs w:val="22"/>
        </w:rPr>
        <w:t xml:space="preserve">shaping the child’s character or values by paying attention to them. The other two answers related to teaching methods in the classroom. Not only were there more answers focused on relationships between teachers, parents and children, the majority of the 17 teachers gave these responses. </w:t>
      </w:r>
    </w:p>
    <w:p w:rsidR="00645C0B" w:rsidRDefault="00645C0B" w:rsidP="00645C0B"/>
    <w:p w:rsidR="00645C0B" w:rsidRDefault="00645C0B" w:rsidP="00645C0B">
      <w:pPr>
        <w:pStyle w:val="Heading3"/>
      </w:pPr>
      <w:bookmarkStart w:id="71" w:name="_Toc456044649"/>
      <w:r>
        <w:t>Ideas for Improvement</w:t>
      </w:r>
      <w:bookmarkEnd w:id="71"/>
      <w:r>
        <w:t xml:space="preserve"> </w:t>
      </w:r>
    </w:p>
    <w:p w:rsidR="00645C0B" w:rsidRDefault="00645C0B" w:rsidP="00645C0B">
      <w:pPr>
        <w:pStyle w:val="NormalWeb"/>
        <w:spacing w:before="0" w:beforeAutospacing="0" w:after="0" w:afterAutospacing="0"/>
      </w:pPr>
      <w:r>
        <w:rPr>
          <w:rFonts w:ascii="Arial" w:hAnsi="Arial" w:cs="Arial"/>
          <w:color w:val="000000"/>
          <w:sz w:val="22"/>
          <w:szCs w:val="22"/>
        </w:rPr>
        <w:t>The opportunity was given for each teacher to share ideas they had for being more effective in educating children. In every interview</w:t>
      </w:r>
      <w:r w:rsidR="00AE7507">
        <w:rPr>
          <w:rFonts w:ascii="Arial" w:hAnsi="Arial" w:cs="Arial"/>
          <w:color w:val="000000"/>
          <w:sz w:val="22"/>
          <w:szCs w:val="22"/>
        </w:rPr>
        <w:t>,</w:t>
      </w:r>
      <w:r>
        <w:rPr>
          <w:rFonts w:ascii="Arial" w:hAnsi="Arial" w:cs="Arial"/>
          <w:color w:val="000000"/>
          <w:sz w:val="22"/>
          <w:szCs w:val="22"/>
        </w:rPr>
        <w:t xml:space="preserve"> one specific point was raised; more parental involvement in the lives of their children. In addition to involvement, the teachers also expressed the continual need to work on explaining to parents the benefits of educating children and being involved in supporting their learning. Teachers recognized that children attending school primarily depended on the worldview of the parents. If their parents valued education, the parent put more effort into seeing their child receive an education. While some schools felt they needed to continue to help the parents understand the importance of educating their children and </w:t>
      </w:r>
      <w:r>
        <w:rPr>
          <w:rFonts w:ascii="Arial" w:hAnsi="Arial" w:cs="Arial"/>
          <w:color w:val="000000"/>
          <w:sz w:val="22"/>
          <w:szCs w:val="22"/>
        </w:rPr>
        <w:lastRenderedPageBreak/>
        <w:t xml:space="preserve">motivate them to send children to school, other schools were more concerned with parents’ daily involvement with their children.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Parental Involvement:</w:t>
      </w:r>
      <w:r>
        <w:rPr>
          <w:rFonts w:ascii="Arial" w:hAnsi="Arial" w:cs="Arial"/>
          <w:color w:val="000000"/>
          <w:sz w:val="22"/>
          <w:szCs w:val="22"/>
        </w:rPr>
        <w:t xml:space="preserve"> Teachers from three schools mentioned that they already go to children's homes to meet their parents and discuss issues with them, while other schools require parents to come to the school facility. Finding ways to creatively discuss topics with parents, such as dramas in meetings, was an idea a participant had. Many of the teachers mentioned the necessity of explaining to parents that they need to sit with their children, give them attention, supervise and encourage them in their homework. Teachers felt that when parents paid attention to their children in this way, the child feels more supported as a student and more motivated to study. Teachers believe that parental attitudes towards education affect the children’s attitude towards education.  </w:t>
      </w:r>
    </w:p>
    <w:p w:rsidR="00802365" w:rsidRDefault="00802365"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Teach Life Skills: </w:t>
      </w:r>
      <w:proofErr w:type="gramStart"/>
      <w:r>
        <w:rPr>
          <w:rFonts w:ascii="Arial" w:hAnsi="Arial" w:cs="Arial"/>
          <w:color w:val="000000"/>
          <w:sz w:val="22"/>
          <w:szCs w:val="22"/>
        </w:rPr>
        <w:t>Another idea teachers</w:t>
      </w:r>
      <w:proofErr w:type="gramEnd"/>
      <w:r>
        <w:rPr>
          <w:rFonts w:ascii="Arial" w:hAnsi="Arial" w:cs="Arial"/>
          <w:color w:val="000000"/>
          <w:sz w:val="22"/>
          <w:szCs w:val="22"/>
        </w:rPr>
        <w:t xml:space="preserve"> from multiple schools ha</w:t>
      </w:r>
      <w:r w:rsidR="00C912FA">
        <w:rPr>
          <w:rFonts w:ascii="Arial" w:hAnsi="Arial" w:cs="Arial"/>
          <w:color w:val="000000"/>
          <w:sz w:val="22"/>
          <w:szCs w:val="22"/>
        </w:rPr>
        <w:t>d was to provide children with w</w:t>
      </w:r>
      <w:r>
        <w:rPr>
          <w:rFonts w:ascii="Arial" w:hAnsi="Arial" w:cs="Arial"/>
          <w:color w:val="000000"/>
          <w:sz w:val="22"/>
          <w:szCs w:val="22"/>
        </w:rPr>
        <w:t>hat they termed “</w:t>
      </w:r>
      <w:r w:rsidR="001C1DBC">
        <w:rPr>
          <w:rFonts w:ascii="Arial" w:hAnsi="Arial" w:cs="Arial"/>
          <w:color w:val="000000"/>
          <w:sz w:val="22"/>
          <w:szCs w:val="22"/>
        </w:rPr>
        <w:t>counseling</w:t>
      </w:r>
      <w:r>
        <w:rPr>
          <w:rFonts w:ascii="Arial" w:hAnsi="Arial" w:cs="Arial"/>
          <w:color w:val="000000"/>
          <w:sz w:val="22"/>
          <w:szCs w:val="22"/>
        </w:rPr>
        <w:t>.” On probing a</w:t>
      </w:r>
      <w:r w:rsidR="001C1DBC">
        <w:rPr>
          <w:rFonts w:ascii="Arial" w:hAnsi="Arial" w:cs="Arial"/>
          <w:color w:val="000000"/>
          <w:sz w:val="22"/>
          <w:szCs w:val="22"/>
        </w:rPr>
        <w:t>s to what they meant by counsel</w:t>
      </w:r>
      <w:r>
        <w:rPr>
          <w:rFonts w:ascii="Arial" w:hAnsi="Arial" w:cs="Arial"/>
          <w:color w:val="000000"/>
          <w:sz w:val="22"/>
          <w:szCs w:val="22"/>
        </w:rPr>
        <w:t xml:space="preserve">ing, the following list of topics emerged; </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Sex education</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Making life goals/ having aspirations</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Personality development</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Conflict management</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Problem solving</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Further education</w:t>
      </w:r>
    </w:p>
    <w:p w:rsidR="00645C0B" w:rsidRDefault="00645C0B" w:rsidP="00645C0B">
      <w:pPr>
        <w:pStyle w:val="NormalWeb"/>
        <w:numPr>
          <w:ilvl w:val="0"/>
          <w:numId w:val="1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Substance abuse education</w:t>
      </w:r>
    </w:p>
    <w:p w:rsidR="00645C0B" w:rsidRDefault="00645C0B" w:rsidP="00645C0B">
      <w:pPr>
        <w:pStyle w:val="NormalWeb"/>
        <w:spacing w:before="0" w:beforeAutospacing="0" w:after="0" w:afterAutospacing="0"/>
      </w:pPr>
      <w:r>
        <w:rPr>
          <w:rFonts w:ascii="Arial" w:hAnsi="Arial" w:cs="Arial"/>
          <w:color w:val="000000"/>
          <w:sz w:val="22"/>
          <w:szCs w:val="22"/>
        </w:rPr>
        <w:t>Teachers also discussed how they would want a different teacher to do this “</w:t>
      </w:r>
      <w:proofErr w:type="spellStart"/>
      <w:r>
        <w:rPr>
          <w:rFonts w:ascii="Arial" w:hAnsi="Arial" w:cs="Arial"/>
          <w:color w:val="000000"/>
          <w:sz w:val="22"/>
          <w:szCs w:val="22"/>
        </w:rPr>
        <w:t>counselling</w:t>
      </w:r>
      <w:proofErr w:type="spellEnd"/>
      <w:r>
        <w:rPr>
          <w:rFonts w:ascii="Arial" w:hAnsi="Arial" w:cs="Arial"/>
          <w:color w:val="000000"/>
          <w:sz w:val="22"/>
          <w:szCs w:val="22"/>
        </w:rPr>
        <w:t xml:space="preserve">” instead of current teachers being trained to teach this.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Vocational Training:</w:t>
      </w:r>
      <w:r>
        <w:rPr>
          <w:rFonts w:ascii="Arial" w:hAnsi="Arial" w:cs="Arial"/>
          <w:color w:val="000000"/>
          <w:sz w:val="22"/>
          <w:szCs w:val="22"/>
        </w:rPr>
        <w:t xml:space="preserve"> One group of teachers, from the same school, had some conflicting ideas on whether or not providing vocational training would be helpful to some of the kids. Teachers A and B thought that because some children drop out of school to earn money, the school could provide a vocational training program that paid them, so they could learn a skill, earn money and go to school part time. Teacher C strongly disagreed with this idea, saying that the reason children want to earn money was to buy “fancy” things and the school should not feed their greed for these things. Children who were happy studying would start to also want vocational training so that they could buy what they want. She argued that this income would not be benefiting their families, so she was against vocational training. </w:t>
      </w:r>
    </w:p>
    <w:p w:rsidR="00645C0B" w:rsidRDefault="00645C0B" w:rsidP="00645C0B"/>
    <w:p w:rsidR="00645C0B" w:rsidRDefault="00645C0B" w:rsidP="00645C0B">
      <w:pPr>
        <w:pStyle w:val="Heading2"/>
      </w:pPr>
      <w:bookmarkStart w:id="72" w:name="_Toc456044650"/>
      <w:r>
        <w:t>Parent Interviews</w:t>
      </w:r>
      <w:bookmarkEnd w:id="72"/>
    </w:p>
    <w:p w:rsidR="00645C0B" w:rsidRDefault="00645C0B" w:rsidP="00645C0B">
      <w:pPr>
        <w:pStyle w:val="NormalWeb"/>
        <w:spacing w:before="0" w:beforeAutospacing="0" w:after="0" w:afterAutospacing="0"/>
      </w:pPr>
      <w:r>
        <w:rPr>
          <w:rFonts w:ascii="Arial" w:hAnsi="Arial" w:cs="Arial"/>
          <w:color w:val="000000"/>
          <w:sz w:val="22"/>
          <w:szCs w:val="22"/>
        </w:rPr>
        <w:t>Parents were interviewed in both group and individual settings, depending on the circumstances and whether they could come to a group interview. Many of the parents seemed nervous initially, but were assured that only their opinions and personal viewpoints would be asked for and there were no right or wrong answers. The themes that emerged from this interview data were parents</w:t>
      </w:r>
      <w:r w:rsidR="00C912FA">
        <w:rPr>
          <w:rFonts w:ascii="Arial" w:hAnsi="Arial" w:cs="Arial"/>
          <w:color w:val="000000"/>
          <w:sz w:val="22"/>
          <w:szCs w:val="22"/>
        </w:rPr>
        <w:t>’</w:t>
      </w:r>
      <w:r>
        <w:rPr>
          <w:rFonts w:ascii="Arial" w:hAnsi="Arial" w:cs="Arial"/>
          <w:color w:val="000000"/>
          <w:sz w:val="22"/>
          <w:szCs w:val="22"/>
        </w:rPr>
        <w:t xml:space="preserve"> self identity, their attitude towards education, problems they face, their view of the NGO school</w:t>
      </w:r>
      <w:r w:rsidR="00C912FA">
        <w:rPr>
          <w:rFonts w:ascii="Arial" w:hAnsi="Arial" w:cs="Arial"/>
          <w:color w:val="000000"/>
          <w:sz w:val="22"/>
          <w:szCs w:val="22"/>
        </w:rPr>
        <w:t>s</w:t>
      </w:r>
      <w:r>
        <w:rPr>
          <w:rFonts w:ascii="Arial" w:hAnsi="Arial" w:cs="Arial"/>
          <w:color w:val="000000"/>
          <w:sz w:val="22"/>
          <w:szCs w:val="22"/>
        </w:rPr>
        <w:t xml:space="preserve"> and their hope for their children. </w:t>
      </w:r>
    </w:p>
    <w:p w:rsidR="00645C0B" w:rsidRDefault="00645C0B" w:rsidP="00645C0B"/>
    <w:p w:rsidR="00645C0B" w:rsidRDefault="00645C0B" w:rsidP="00645C0B">
      <w:pPr>
        <w:pStyle w:val="Heading3"/>
      </w:pPr>
      <w:bookmarkStart w:id="73" w:name="_Toc456044651"/>
      <w:r>
        <w:lastRenderedPageBreak/>
        <w:t>Self Identity and Worldview</w:t>
      </w:r>
      <w:bookmarkEnd w:id="73"/>
    </w:p>
    <w:p w:rsidR="00645C0B" w:rsidRDefault="00645C0B" w:rsidP="00645C0B">
      <w:pPr>
        <w:pStyle w:val="NormalWeb"/>
        <w:spacing w:before="0" w:beforeAutospacing="0" w:after="0" w:afterAutospacing="0"/>
      </w:pPr>
      <w:r>
        <w:rPr>
          <w:rFonts w:ascii="Arial" w:hAnsi="Arial" w:cs="Arial"/>
          <w:color w:val="000000"/>
          <w:sz w:val="22"/>
          <w:szCs w:val="22"/>
        </w:rPr>
        <w:t>The overwhelming theme that came out of the parental interviews was the view they had of themselves and their own ability to understand or think critically. They viewed their own ability to understand the school setting as impossible and could not think critically about a school. Here are some examples of the plethora of comments parents made;</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“We are illiterate and don't have brains so how would we know?”</w:t>
      </w:r>
    </w:p>
    <w:p w:rsidR="00645C0B" w:rsidRDefault="00645C0B" w:rsidP="00645C0B">
      <w:pPr>
        <w:pStyle w:val="NormalWeb"/>
        <w:spacing w:before="0" w:beforeAutospacing="0" w:after="0" w:afterAutospacing="0"/>
      </w:pPr>
      <w:r>
        <w:rPr>
          <w:rFonts w:ascii="Arial" w:hAnsi="Arial" w:cs="Arial"/>
          <w:color w:val="000000"/>
          <w:sz w:val="22"/>
          <w:szCs w:val="22"/>
        </w:rPr>
        <w:t>“I don't have a way to find out about the teaching and then have an opinion.”</w:t>
      </w:r>
    </w:p>
    <w:p w:rsidR="00645C0B" w:rsidRDefault="00645C0B" w:rsidP="00645C0B">
      <w:pPr>
        <w:pStyle w:val="NormalWeb"/>
        <w:spacing w:before="0" w:beforeAutospacing="0" w:after="0" w:afterAutospacing="0"/>
      </w:pPr>
      <w:r>
        <w:rPr>
          <w:rFonts w:ascii="Arial" w:hAnsi="Arial" w:cs="Arial"/>
          <w:color w:val="000000"/>
          <w:sz w:val="22"/>
          <w:szCs w:val="22"/>
        </w:rPr>
        <w:t>“I don't know what I like about the school</w:t>
      </w:r>
      <w:r w:rsidR="00C912FA">
        <w:rPr>
          <w:rFonts w:ascii="Arial" w:hAnsi="Arial" w:cs="Arial"/>
          <w:color w:val="000000"/>
          <w:sz w:val="22"/>
          <w:szCs w:val="22"/>
        </w:rPr>
        <w:t>;</w:t>
      </w:r>
      <w:r>
        <w:rPr>
          <w:rFonts w:ascii="Arial" w:hAnsi="Arial" w:cs="Arial"/>
          <w:color w:val="000000"/>
          <w:sz w:val="22"/>
          <w:szCs w:val="22"/>
        </w:rPr>
        <w:t xml:space="preserve"> I don't have a chance to think about it.”</w:t>
      </w:r>
    </w:p>
    <w:p w:rsidR="00645C0B" w:rsidRDefault="00645C0B" w:rsidP="00645C0B">
      <w:pPr>
        <w:pStyle w:val="NormalWeb"/>
        <w:spacing w:before="0" w:beforeAutospacing="0" w:after="0" w:afterAutospacing="0"/>
      </w:pPr>
      <w:r>
        <w:rPr>
          <w:rFonts w:ascii="Arial" w:hAnsi="Arial" w:cs="Arial"/>
          <w:color w:val="000000"/>
          <w:sz w:val="22"/>
          <w:szCs w:val="22"/>
        </w:rPr>
        <w:t>“We are illiterate so what do we really know?”</w:t>
      </w:r>
    </w:p>
    <w:p w:rsidR="00645C0B" w:rsidRDefault="00645C0B" w:rsidP="00645C0B">
      <w:pPr>
        <w:pStyle w:val="NormalWeb"/>
        <w:spacing w:before="0" w:beforeAutospacing="0" w:after="0" w:afterAutospacing="0"/>
      </w:pPr>
      <w:r>
        <w:rPr>
          <w:rFonts w:ascii="Arial" w:hAnsi="Arial" w:cs="Arial"/>
          <w:color w:val="000000"/>
          <w:sz w:val="22"/>
          <w:szCs w:val="22"/>
        </w:rPr>
        <w:t>“I didn't bother to understand if the school was teaching well.”</w:t>
      </w:r>
    </w:p>
    <w:p w:rsidR="00645C0B" w:rsidRDefault="00645C0B" w:rsidP="00645C0B">
      <w:pPr>
        <w:pStyle w:val="NormalWeb"/>
        <w:spacing w:before="0" w:beforeAutospacing="0" w:after="0" w:afterAutospacing="0"/>
      </w:pPr>
      <w:r>
        <w:rPr>
          <w:rFonts w:ascii="Arial" w:hAnsi="Arial" w:cs="Arial"/>
          <w:color w:val="000000"/>
          <w:sz w:val="22"/>
          <w:szCs w:val="22"/>
        </w:rPr>
        <w:t>“I don't know why I should send my children to this school or another school.”</w:t>
      </w:r>
    </w:p>
    <w:p w:rsidR="00645C0B" w:rsidRDefault="00645C0B" w:rsidP="00645C0B">
      <w:pPr>
        <w:pStyle w:val="NormalWeb"/>
        <w:spacing w:before="0" w:beforeAutospacing="0" w:after="0" w:afterAutospacing="0"/>
      </w:pPr>
      <w:r>
        <w:rPr>
          <w:rFonts w:ascii="Arial" w:hAnsi="Arial" w:cs="Arial"/>
          <w:color w:val="000000"/>
          <w:sz w:val="22"/>
          <w:szCs w:val="22"/>
        </w:rPr>
        <w:t>“I cannot understand if my children are learning or not.”</w:t>
      </w:r>
    </w:p>
    <w:p w:rsidR="00645C0B" w:rsidRDefault="00645C0B" w:rsidP="00645C0B">
      <w:pPr>
        <w:pStyle w:val="NormalWeb"/>
        <w:spacing w:before="0" w:beforeAutospacing="0" w:after="0" w:afterAutospacing="0"/>
      </w:pPr>
      <w:r>
        <w:rPr>
          <w:rFonts w:ascii="Arial" w:hAnsi="Arial" w:cs="Arial"/>
          <w:color w:val="000000"/>
          <w:sz w:val="22"/>
          <w:szCs w:val="22"/>
        </w:rPr>
        <w:t>“What can I tell you about this school?”</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Parents seem to feel that because they have not received formal education they are not able to evaluate the schools. The way parents talked about this in the interviews was not in a way that they didn't know but wanted to learn, but rather this was a reality that they had come to accept and were not trying to change. In the way some of the parents expressed this view, they did not seem to think approaching the school and asking questions to learn more was even an option. For example, the parent who said that “I don't have a way to find out about the teaching and then have an opinion” did not seem to think there was any way she could find out about the teaching at the school, and had resigned herself to this.</w:t>
      </w:r>
    </w:p>
    <w:p w:rsidR="00645C0B" w:rsidRDefault="00645C0B" w:rsidP="00645C0B"/>
    <w:p w:rsidR="00645C0B" w:rsidRDefault="00645C0B" w:rsidP="00645C0B">
      <w:pPr>
        <w:pStyle w:val="Heading3"/>
      </w:pPr>
      <w:bookmarkStart w:id="74" w:name="_Toc456044652"/>
      <w:r>
        <w:t>Attitudes</w:t>
      </w:r>
      <w:r w:rsidR="00C912FA">
        <w:t xml:space="preserve"> t</w:t>
      </w:r>
      <w:r>
        <w:t>oward Education</w:t>
      </w:r>
      <w:bookmarkEnd w:id="74"/>
    </w:p>
    <w:p w:rsidR="00645C0B" w:rsidRDefault="00645C0B" w:rsidP="00645C0B">
      <w:pPr>
        <w:pStyle w:val="NormalWeb"/>
        <w:spacing w:before="0" w:beforeAutospacing="0" w:after="0" w:afterAutospacing="0"/>
      </w:pPr>
      <w:r>
        <w:rPr>
          <w:rFonts w:ascii="Arial" w:hAnsi="Arial" w:cs="Arial"/>
          <w:color w:val="000000"/>
          <w:sz w:val="22"/>
          <w:szCs w:val="22"/>
        </w:rPr>
        <w:t xml:space="preserve">Every single parent expressed their desire for their children to get an education and get a good job. The general desire was expressed by this father: “We are illiterate but we do not want our children to be illiterate, they should learn.” Another father mentioned that “In today's world, education is everything.” Some parents mentioned that their children wanted to go to school so they made that possible even though they had financial struggles. </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C912FA">
      <w:pPr>
        <w:pStyle w:val="NormalWeb"/>
        <w:spacing w:before="0" w:beforeAutospacing="0" w:after="0" w:afterAutospacing="0"/>
        <w:rPr>
          <w:rFonts w:ascii="Arial" w:hAnsi="Arial" w:cs="Arial"/>
          <w:color w:val="000000"/>
          <w:sz w:val="22"/>
          <w:szCs w:val="22"/>
        </w:rPr>
      </w:pPr>
      <w:r>
        <w:rPr>
          <w:rFonts w:ascii="Arial" w:hAnsi="Arial" w:cs="Arial"/>
          <w:color w:val="000000"/>
          <w:sz w:val="22"/>
          <w:szCs w:val="22"/>
        </w:rPr>
        <w:t>Beyond this desire for children to be educated, most parents did not have much to say on educating their children. One very vocal father did, however, describe his thoughts about education is some detail. Although this is only one parent's comments, it is an interesting case to examine;</w:t>
      </w:r>
    </w:p>
    <w:p w:rsidR="00C912FA" w:rsidRDefault="00C912FA" w:rsidP="00C912FA">
      <w:pPr>
        <w:pStyle w:val="NormalWeb"/>
        <w:spacing w:before="0" w:beforeAutospacing="0" w:after="0" w:afterAutospacing="0"/>
      </w:pPr>
    </w:p>
    <w:p w:rsidR="00645C0B" w:rsidRDefault="00645C0B" w:rsidP="00645C0B">
      <w:pPr>
        <w:pStyle w:val="NormalWeb"/>
        <w:spacing w:before="0" w:beforeAutospacing="0" w:after="0" w:afterAutospacing="0"/>
        <w:ind w:left="720"/>
      </w:pPr>
      <w:r>
        <w:rPr>
          <w:rFonts w:ascii="Arial" w:hAnsi="Arial" w:cs="Arial"/>
          <w:color w:val="000000"/>
          <w:sz w:val="22"/>
          <w:szCs w:val="22"/>
        </w:rPr>
        <w:t xml:space="preserve">In school even if children are not studying they will be calm for 2 hours. They will be civilized. What do they learn at home? If they are with bad children, they will learn bad habits. Whatever atmosphere the children are around, they are molded by their surroundings. What matters are my values and my </w:t>
      </w:r>
      <w:proofErr w:type="gramStart"/>
      <w:r>
        <w:rPr>
          <w:rFonts w:ascii="Arial" w:hAnsi="Arial" w:cs="Arial"/>
          <w:color w:val="000000"/>
          <w:sz w:val="22"/>
          <w:szCs w:val="22"/>
        </w:rPr>
        <w:t>upbringing.</w:t>
      </w:r>
      <w:proofErr w:type="gramEnd"/>
      <w:r>
        <w:rPr>
          <w:rFonts w:ascii="Arial" w:hAnsi="Arial" w:cs="Arial"/>
          <w:color w:val="000000"/>
          <w:sz w:val="22"/>
          <w:szCs w:val="22"/>
        </w:rPr>
        <w:t xml:space="preserve"> It doesn't matter what caste children belong to, the values they have will be seen. Children and adults should have good values.</w:t>
      </w:r>
    </w:p>
    <w:p w:rsidR="00C912FA" w:rsidRDefault="00C912FA" w:rsidP="00C912FA">
      <w:pPr>
        <w:pStyle w:val="NormalWeb"/>
        <w:spacing w:before="0" w:beforeAutospacing="0" w:after="0" w:afterAutospacing="0"/>
        <w:rPr>
          <w:rFonts w:asciiTheme="minorHAnsi" w:eastAsiaTheme="minorHAnsi" w:hAnsiTheme="minorHAnsi" w:cstheme="minorBidi"/>
          <w:sz w:val="22"/>
          <w:szCs w:val="22"/>
        </w:rPr>
      </w:pPr>
    </w:p>
    <w:p w:rsidR="00645C0B" w:rsidRDefault="00645C0B" w:rsidP="00C912FA">
      <w:pPr>
        <w:pStyle w:val="NormalWeb"/>
        <w:spacing w:before="0" w:beforeAutospacing="0" w:after="0" w:afterAutospacing="0"/>
        <w:ind w:left="720"/>
      </w:pPr>
      <w:r>
        <w:rPr>
          <w:rFonts w:ascii="Arial" w:hAnsi="Arial" w:cs="Arial"/>
          <w:color w:val="000000"/>
          <w:sz w:val="22"/>
          <w:szCs w:val="22"/>
        </w:rPr>
        <w:t>When parents listen to their children who do not want to go to school and let them stay home, they are actually ruining their children. We are the ones who are responsible for the future of our children. But it is up to the child to pay attention to the teacher and learn. If the child does not pay attention it is their own fault.</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lastRenderedPageBreak/>
        <w:t xml:space="preserve">This was the worldview of one of the parents. </w:t>
      </w:r>
    </w:p>
    <w:p w:rsidR="00645C0B" w:rsidRDefault="00645C0B" w:rsidP="00645C0B"/>
    <w:p w:rsidR="00645C0B" w:rsidRDefault="00645C0B" w:rsidP="00645C0B">
      <w:pPr>
        <w:pStyle w:val="Heading3"/>
      </w:pPr>
      <w:bookmarkStart w:id="75" w:name="_Toc456044653"/>
      <w:r>
        <w:t>Problems</w:t>
      </w:r>
      <w:bookmarkEnd w:id="75"/>
    </w:p>
    <w:p w:rsidR="00645C0B" w:rsidRDefault="00645C0B" w:rsidP="00645C0B">
      <w:pPr>
        <w:pStyle w:val="NormalWeb"/>
        <w:spacing w:before="0" w:beforeAutospacing="0" w:after="0" w:afterAutospacing="0"/>
      </w:pPr>
      <w:r>
        <w:rPr>
          <w:rFonts w:ascii="Arial" w:hAnsi="Arial" w:cs="Arial"/>
          <w:color w:val="000000"/>
          <w:sz w:val="22"/>
          <w:szCs w:val="22"/>
        </w:rPr>
        <w:t>In most of the interviews, when parents were initially asked what problems they faced in sending their children to school their response was that they did</w:t>
      </w:r>
      <w:r w:rsidR="00C912FA">
        <w:rPr>
          <w:rFonts w:ascii="Arial" w:hAnsi="Arial" w:cs="Arial"/>
          <w:color w:val="000000"/>
          <w:sz w:val="22"/>
          <w:szCs w:val="22"/>
        </w:rPr>
        <w:t xml:space="preserve"> </w:t>
      </w:r>
      <w:r>
        <w:rPr>
          <w:rFonts w:ascii="Arial" w:hAnsi="Arial" w:cs="Arial"/>
          <w:color w:val="000000"/>
          <w:sz w:val="22"/>
          <w:szCs w:val="22"/>
        </w:rPr>
        <w:t>n</w:t>
      </w:r>
      <w:r w:rsidR="00C912FA">
        <w:rPr>
          <w:rFonts w:ascii="Arial" w:hAnsi="Arial" w:cs="Arial"/>
          <w:color w:val="000000"/>
          <w:sz w:val="22"/>
          <w:szCs w:val="22"/>
        </w:rPr>
        <w:t>o</w:t>
      </w:r>
      <w:r>
        <w:rPr>
          <w:rFonts w:ascii="Arial" w:hAnsi="Arial" w:cs="Arial"/>
          <w:color w:val="000000"/>
          <w:sz w:val="22"/>
          <w:szCs w:val="22"/>
        </w:rPr>
        <w:t xml:space="preserve">t have any problems. Some parents mentioned their struggles were </w:t>
      </w:r>
      <w:proofErr w:type="gramStart"/>
      <w:r>
        <w:rPr>
          <w:rFonts w:ascii="Arial" w:hAnsi="Arial" w:cs="Arial"/>
          <w:color w:val="000000"/>
          <w:sz w:val="22"/>
          <w:szCs w:val="22"/>
        </w:rPr>
        <w:t>having</w:t>
      </w:r>
      <w:proofErr w:type="gramEnd"/>
      <w:r>
        <w:rPr>
          <w:rFonts w:ascii="Arial" w:hAnsi="Arial" w:cs="Arial"/>
          <w:color w:val="000000"/>
          <w:sz w:val="22"/>
          <w:szCs w:val="22"/>
        </w:rPr>
        <w:t xml:space="preserve"> to get their children up early in the morning to go to school or that their children had to walk to school. Another father mentioned that because of his life situation he was not able to afford tuition for his children, but he was the only parent to mention tuition. Additionally, he mentioned that if he got sick for an extended period of time, even 15 days, he would not be able to earn money.</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Money as Decision Maker:</w:t>
      </w:r>
      <w:r>
        <w:rPr>
          <w:rFonts w:ascii="Arial" w:hAnsi="Arial" w:cs="Arial"/>
          <w:color w:val="000000"/>
          <w:sz w:val="22"/>
          <w:szCs w:val="22"/>
        </w:rPr>
        <w:t xml:space="preserve"> Throughout the parent</w:t>
      </w:r>
      <w:r w:rsidR="00C912FA">
        <w:rPr>
          <w:rFonts w:ascii="Arial" w:hAnsi="Arial" w:cs="Arial"/>
          <w:color w:val="000000"/>
          <w:sz w:val="22"/>
          <w:szCs w:val="22"/>
        </w:rPr>
        <w:t>al</w:t>
      </w:r>
      <w:r>
        <w:rPr>
          <w:rFonts w:ascii="Arial" w:hAnsi="Arial" w:cs="Arial"/>
          <w:color w:val="000000"/>
          <w:sz w:val="22"/>
          <w:szCs w:val="22"/>
        </w:rPr>
        <w:t xml:space="preserve"> interviews, however, their struggles because of money arose. Most of the parents mentioned that the reason they put their child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was because of financial difficulties. Either they could not afford any school before their child was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or the child previously attended a more expensive school. Some families had managed to have their child in a private school, but monthly school fees ranged bet</w:t>
      </w:r>
      <w:r w:rsidR="00C912FA">
        <w:rPr>
          <w:rFonts w:ascii="Arial" w:hAnsi="Arial" w:cs="Arial"/>
          <w:color w:val="000000"/>
          <w:sz w:val="22"/>
          <w:szCs w:val="22"/>
        </w:rPr>
        <w:t>ween 500-1,000 rupees per child</w:t>
      </w:r>
      <w:r>
        <w:rPr>
          <w:rFonts w:ascii="Arial" w:hAnsi="Arial" w:cs="Arial"/>
          <w:color w:val="000000"/>
          <w:sz w:val="22"/>
          <w:szCs w:val="22"/>
        </w:rPr>
        <w:t xml:space="preserve"> and this was not sustainable for them. These parents described how the school fees kept increasing until it reached a point where they could not pay and that is why their child is now in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Most parents felt that for the kind of education their children received for the money they paid, the NGO </w:t>
      </w:r>
      <w:proofErr w:type="gramStart"/>
      <w:r>
        <w:rPr>
          <w:rFonts w:ascii="Arial" w:hAnsi="Arial" w:cs="Arial"/>
          <w:color w:val="000000"/>
          <w:sz w:val="22"/>
          <w:szCs w:val="22"/>
        </w:rPr>
        <w:t>school</w:t>
      </w:r>
      <w:proofErr w:type="gramEnd"/>
      <w:r>
        <w:rPr>
          <w:rFonts w:ascii="Arial" w:hAnsi="Arial" w:cs="Arial"/>
          <w:color w:val="000000"/>
          <w:sz w:val="22"/>
          <w:szCs w:val="22"/>
        </w:rPr>
        <w:t xml:space="preserve"> was the best option.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Lack of Money:</w:t>
      </w:r>
      <w:r>
        <w:rPr>
          <w:rFonts w:ascii="Arial" w:hAnsi="Arial" w:cs="Arial"/>
          <w:color w:val="000000"/>
          <w:sz w:val="22"/>
          <w:szCs w:val="22"/>
        </w:rPr>
        <w:t xml:space="preserve"> Every interviewee mentioned money and finances in their interview and the financial struggles they face. Parents whose children were in free schools mentioned the problems they had at home because of the lack of money. Other parents talked about how it was a struggle to pay for uniforms and books. Working mothers, who had once sent their children to other more expensive schools, explained that they worked really hard at their jobs to pay for their children's education. They all worked as house maids. They put all of their income into their children's education and could not save any money. Many parents expressed that they were in a difficult financial position.</w:t>
      </w:r>
    </w:p>
    <w:p w:rsidR="00645C0B" w:rsidRDefault="00645C0B" w:rsidP="00645C0B"/>
    <w:p w:rsidR="00645C0B" w:rsidRDefault="00645C0B" w:rsidP="00645C0B">
      <w:pPr>
        <w:pStyle w:val="Heading3"/>
      </w:pPr>
      <w:bookmarkStart w:id="76" w:name="_Toc456044654"/>
      <w:r>
        <w:t>The NGO Schools</w:t>
      </w:r>
      <w:bookmarkEnd w:id="76"/>
    </w:p>
    <w:p w:rsidR="00645C0B" w:rsidRDefault="00645C0B" w:rsidP="00645C0B">
      <w:pPr>
        <w:pStyle w:val="NormalWeb"/>
        <w:spacing w:before="0" w:beforeAutospacing="0" w:after="0" w:afterAutospacing="0"/>
      </w:pPr>
      <w:r>
        <w:rPr>
          <w:rFonts w:ascii="Arial" w:hAnsi="Arial" w:cs="Arial"/>
          <w:color w:val="000000"/>
          <w:sz w:val="22"/>
          <w:szCs w:val="22"/>
        </w:rPr>
        <w:t xml:space="preserve">When parents were asked what specifically they liked about their child's school, most parents began with “everything is good, the teaching is good and the children are studying.” Even after probing, the most common response was that the teaching was good. However, parents were not able to describe </w:t>
      </w:r>
      <w:r>
        <w:rPr>
          <w:rFonts w:ascii="Arial" w:hAnsi="Arial" w:cs="Arial"/>
          <w:i/>
          <w:iCs/>
          <w:color w:val="000000"/>
          <w:sz w:val="22"/>
          <w:szCs w:val="22"/>
        </w:rPr>
        <w:t>how</w:t>
      </w:r>
      <w:r>
        <w:rPr>
          <w:rFonts w:ascii="Arial" w:hAnsi="Arial" w:cs="Arial"/>
          <w:color w:val="000000"/>
          <w:sz w:val="22"/>
          <w:szCs w:val="22"/>
        </w:rPr>
        <w:t xml:space="preserve"> the teaching was good or even how teachers taught in the classroom. </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 xml:space="preserve">Positives: </w:t>
      </w:r>
      <w:r>
        <w:rPr>
          <w:rFonts w:ascii="Arial" w:hAnsi="Arial" w:cs="Arial"/>
          <w:color w:val="000000"/>
          <w:sz w:val="22"/>
          <w:szCs w:val="22"/>
        </w:rPr>
        <w:t>Throughout the interviews, parents mentioned different aspects of the schools that they liked, including the nice principal, the school’s short distance from ho</w:t>
      </w:r>
      <w:r w:rsidR="00C912FA">
        <w:rPr>
          <w:rFonts w:ascii="Arial" w:hAnsi="Arial" w:cs="Arial"/>
          <w:color w:val="000000"/>
          <w:sz w:val="22"/>
          <w:szCs w:val="22"/>
        </w:rPr>
        <w:t>m</w:t>
      </w:r>
      <w:r>
        <w:rPr>
          <w:rFonts w:ascii="Arial" w:hAnsi="Arial" w:cs="Arial"/>
          <w:color w:val="000000"/>
          <w:sz w:val="22"/>
          <w:szCs w:val="22"/>
        </w:rPr>
        <w:t xml:space="preserve">e, the </w:t>
      </w:r>
      <w:proofErr w:type="gramStart"/>
      <w:r>
        <w:rPr>
          <w:rFonts w:ascii="Arial" w:hAnsi="Arial" w:cs="Arial"/>
          <w:color w:val="000000"/>
          <w:sz w:val="22"/>
          <w:szCs w:val="22"/>
        </w:rPr>
        <w:t>school’s understanding</w:t>
      </w:r>
      <w:proofErr w:type="gramEnd"/>
      <w:r>
        <w:rPr>
          <w:rFonts w:ascii="Arial" w:hAnsi="Arial" w:cs="Arial"/>
          <w:color w:val="000000"/>
          <w:sz w:val="22"/>
          <w:szCs w:val="22"/>
        </w:rPr>
        <w:t xml:space="preserve"> of their problems and low fees. Parents from every school described how the director or principal of the school treated them nicely and was a good person. Two parents from different schools mentioned that the teachers treated their children lovingly. Parents from all schools mentioned that the close proximity of the school to their house was a big factor in why they sent their children there. Many parents also described how the schools </w:t>
      </w:r>
      <w:proofErr w:type="gramStart"/>
      <w:r>
        <w:rPr>
          <w:rFonts w:ascii="Arial" w:hAnsi="Arial" w:cs="Arial"/>
          <w:color w:val="000000"/>
          <w:sz w:val="22"/>
          <w:szCs w:val="22"/>
        </w:rPr>
        <w:t>were understanding</w:t>
      </w:r>
      <w:proofErr w:type="gramEnd"/>
      <w:r>
        <w:rPr>
          <w:rFonts w:ascii="Arial" w:hAnsi="Arial" w:cs="Arial"/>
          <w:color w:val="000000"/>
          <w:sz w:val="22"/>
          <w:szCs w:val="22"/>
        </w:rPr>
        <w:t xml:space="preserve"> of their life situation. They mentioned that when they could not pay school fees on time, the school would work with them to pay later, decrease the payment or cancel the fee. Another </w:t>
      </w:r>
      <w:r>
        <w:rPr>
          <w:rFonts w:ascii="Arial" w:hAnsi="Arial" w:cs="Arial"/>
          <w:color w:val="000000"/>
          <w:sz w:val="22"/>
          <w:szCs w:val="22"/>
        </w:rPr>
        <w:lastRenderedPageBreak/>
        <w:t>mother described how even though the children that went to school there were misfortunate, the teachers did not shout at them or beat them.</w:t>
      </w:r>
    </w:p>
    <w:p w:rsidR="001C1DBC" w:rsidRDefault="001C1DBC" w:rsidP="00645C0B">
      <w:pPr>
        <w:pStyle w:val="NormalWeb"/>
        <w:spacing w:before="0" w:beforeAutospacing="0" w:after="0" w:afterAutospacing="0"/>
        <w:rPr>
          <w:rFonts w:ascii="Arial" w:hAnsi="Arial" w:cs="Arial"/>
          <w:i/>
          <w:iCs/>
          <w:color w:val="000000"/>
          <w:sz w:val="22"/>
          <w:szCs w:val="22"/>
        </w:rPr>
      </w:pPr>
    </w:p>
    <w:p w:rsidR="00645C0B" w:rsidRDefault="00645C0B" w:rsidP="00645C0B">
      <w:pPr>
        <w:pStyle w:val="NormalWeb"/>
        <w:spacing w:before="0" w:beforeAutospacing="0" w:after="0" w:afterAutospacing="0"/>
      </w:pPr>
      <w:r>
        <w:rPr>
          <w:rFonts w:ascii="Arial" w:hAnsi="Arial" w:cs="Arial"/>
          <w:i/>
          <w:iCs/>
          <w:color w:val="000000"/>
          <w:sz w:val="22"/>
          <w:szCs w:val="22"/>
        </w:rPr>
        <w:t>Financial Factor:</w:t>
      </w:r>
      <w:r>
        <w:rPr>
          <w:rFonts w:ascii="Arial" w:hAnsi="Arial" w:cs="Arial"/>
          <w:color w:val="000000"/>
          <w:sz w:val="22"/>
          <w:szCs w:val="22"/>
        </w:rPr>
        <w:t xml:space="preserve"> As mentioned above, the primary reason parents sent children to these school</w:t>
      </w:r>
      <w:r w:rsidR="00567DA4">
        <w:rPr>
          <w:rFonts w:ascii="Arial" w:hAnsi="Arial" w:cs="Arial"/>
          <w:color w:val="000000"/>
          <w:sz w:val="22"/>
          <w:szCs w:val="22"/>
        </w:rPr>
        <w:t>s</w:t>
      </w:r>
      <w:r>
        <w:rPr>
          <w:rFonts w:ascii="Arial" w:hAnsi="Arial" w:cs="Arial"/>
          <w:color w:val="000000"/>
          <w:sz w:val="22"/>
          <w:szCs w:val="22"/>
        </w:rPr>
        <w:t xml:space="preserve"> was because it was free or very inexpensive. All the parents heard of the current school their child attended through word of mouth when they started to look for a financially feasible school. Money was the deciding pull factor to admit their children in these schools. Parents said, “I am sending my children to this school because of money,” and “My financial status is not good right now so I am not able to send them anywhere else.”</w:t>
      </w:r>
    </w:p>
    <w:p w:rsidR="00645C0B" w:rsidRDefault="00645C0B" w:rsidP="00645C0B"/>
    <w:p w:rsidR="00645C0B" w:rsidRDefault="00645C0B" w:rsidP="00645C0B">
      <w:pPr>
        <w:pStyle w:val="Heading3"/>
      </w:pPr>
      <w:bookmarkStart w:id="77" w:name="_Toc456044655"/>
      <w:r>
        <w:t>Future Hopes</w:t>
      </w:r>
      <w:bookmarkEnd w:id="77"/>
    </w:p>
    <w:p w:rsidR="00645C0B" w:rsidRDefault="00645C0B" w:rsidP="00645C0B">
      <w:pPr>
        <w:pStyle w:val="NormalWeb"/>
        <w:spacing w:before="0" w:beforeAutospacing="0" w:after="0" w:afterAutospacing="0"/>
      </w:pPr>
      <w:r>
        <w:rPr>
          <w:rFonts w:ascii="Arial" w:hAnsi="Arial" w:cs="Arial"/>
          <w:color w:val="000000"/>
          <w:sz w:val="22"/>
          <w:szCs w:val="22"/>
        </w:rPr>
        <w:t xml:space="preserve">To understand more of parents’ ideas of educating their children, they were asked how far they wanted their children to study. Almost every parent's answer was the same, “however far they are able to study, </w:t>
      </w:r>
      <w:proofErr w:type="gramStart"/>
      <w:r>
        <w:rPr>
          <w:rFonts w:ascii="Arial" w:hAnsi="Arial" w:cs="Arial"/>
          <w:color w:val="000000"/>
          <w:sz w:val="22"/>
          <w:szCs w:val="22"/>
        </w:rPr>
        <w:t>that</w:t>
      </w:r>
      <w:proofErr w:type="gramEnd"/>
      <w:r>
        <w:rPr>
          <w:rFonts w:ascii="Arial" w:hAnsi="Arial" w:cs="Arial"/>
          <w:color w:val="000000"/>
          <w:sz w:val="22"/>
          <w:szCs w:val="22"/>
        </w:rPr>
        <w:t xml:space="preserve"> is how far they will study.” A follow up question to this was whether they had any dream of what they wanted their child to become. Almost all the parents ha</w:t>
      </w:r>
      <w:r w:rsidR="00567DA4">
        <w:rPr>
          <w:rFonts w:ascii="Arial" w:hAnsi="Arial" w:cs="Arial"/>
          <w:color w:val="000000"/>
          <w:sz w:val="22"/>
          <w:szCs w:val="22"/>
        </w:rPr>
        <w:t>d</w:t>
      </w:r>
      <w:r>
        <w:rPr>
          <w:rFonts w:ascii="Arial" w:hAnsi="Arial" w:cs="Arial"/>
          <w:color w:val="000000"/>
          <w:sz w:val="22"/>
          <w:szCs w:val="22"/>
        </w:rPr>
        <w:t xml:space="preserve"> a similar response again, that it was not up to them but what the child wanted and how far he or she could study. There were two exceptions to this response. These parents response was that they wanted their child to study far and become something like an engineer. Both of these parents mentioned that they had older children who were studying in college already.</w:t>
      </w:r>
    </w:p>
    <w:p w:rsidR="00645C0B" w:rsidRDefault="00645C0B" w:rsidP="00645C0B"/>
    <w:p w:rsidR="00645C0B" w:rsidRDefault="00645C0B" w:rsidP="00645C0B">
      <w:pPr>
        <w:pStyle w:val="Heading3"/>
      </w:pPr>
      <w:bookmarkStart w:id="78" w:name="_Toc456044656"/>
      <w:r>
        <w:t>Researcher’s Observations</w:t>
      </w:r>
      <w:bookmarkEnd w:id="78"/>
    </w:p>
    <w:p w:rsidR="00645C0B" w:rsidRDefault="00645C0B" w:rsidP="00645C0B">
      <w:pPr>
        <w:pStyle w:val="NormalWeb"/>
        <w:spacing w:before="0" w:beforeAutospacing="0" w:after="0" w:afterAutospacing="0"/>
      </w:pPr>
      <w:r>
        <w:rPr>
          <w:rFonts w:ascii="Arial" w:hAnsi="Arial" w:cs="Arial"/>
          <w:color w:val="000000"/>
          <w:sz w:val="22"/>
          <w:szCs w:val="22"/>
        </w:rPr>
        <w:t xml:space="preserve">Parents that had very strong feelings towards a school tended to have these feelings because of a specific situation they were in, and not because of the school. One father that highly praised a school kept describing how bright all three of his children were, how the teachers always told him how smart they were and that they were front and center on stage at every program. It seems natural that with the school praising his daughters frequently, he would have a positive view of the school. On the other hand, one mother described how she really didn't like a school because her sons were always fighting with the neighbor children who also went to the same school. She said that since she put her sons in the school they fight more with other children. Her daughter was also previously bullied at that school and dropped out of school. She began to cry as she told this story. </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There were some inconsistencies between what teachers and parents said. This could either have been because of a misunderstanding or purposefully altering the truth to change how the school was viewed. An example of a possible misunderstanding could be when one parent mentioned that she appreciated how the school her son went to was English medium; however, the school is not English medium. Another parent discussed how her child was hit by the teachers at school, even though all the schools indicated that they did not hit students.</w:t>
      </w:r>
    </w:p>
    <w:p w:rsidR="001C1DBC" w:rsidRDefault="001C1DBC" w:rsidP="00645C0B">
      <w:pPr>
        <w:pStyle w:val="NormalWeb"/>
        <w:spacing w:before="0" w:beforeAutospacing="0" w:after="0" w:afterAutospacing="0"/>
        <w:rPr>
          <w:rFonts w:ascii="Arial" w:hAnsi="Arial" w:cs="Arial"/>
          <w:color w:val="000000"/>
          <w:sz w:val="22"/>
          <w:szCs w:val="22"/>
        </w:rPr>
      </w:pPr>
    </w:p>
    <w:p w:rsidR="00645C0B" w:rsidRDefault="00645C0B" w:rsidP="00645C0B">
      <w:pPr>
        <w:pStyle w:val="NormalWeb"/>
        <w:spacing w:before="0" w:beforeAutospacing="0" w:after="0" w:afterAutospacing="0"/>
      </w:pPr>
      <w:r>
        <w:rPr>
          <w:rFonts w:ascii="Arial" w:hAnsi="Arial" w:cs="Arial"/>
          <w:color w:val="000000"/>
          <w:sz w:val="22"/>
          <w:szCs w:val="22"/>
        </w:rPr>
        <w:t xml:space="preserve">It is very possible the parents did not express their full feelings about the schools in the interviews because it is culturally unacceptable to talk negatively about someone or something in public. There may have also been fear that what was said would get back to the school despite the fact the researcher assured them that this would not happen. They may have been fearful that something negative they said would affect their child's education or the benefits they were receiving. </w:t>
      </w:r>
    </w:p>
    <w:p w:rsidR="00645C0B" w:rsidRPr="00645C0B" w:rsidRDefault="00645C0B" w:rsidP="00645C0B">
      <w:pPr>
        <w:pStyle w:val="Heading2"/>
      </w:pPr>
      <w:bookmarkStart w:id="79" w:name="_Toc456044657"/>
      <w:r w:rsidRPr="00645C0B">
        <w:t>Conclusion</w:t>
      </w:r>
      <w:bookmarkEnd w:id="79"/>
    </w:p>
    <w:p w:rsidR="00645C0B" w:rsidRDefault="00645C0B" w:rsidP="00645C0B">
      <w:pPr>
        <w:pStyle w:val="NormalWeb"/>
        <w:spacing w:before="0" w:beforeAutospacing="0" w:after="0" w:afterAutospacing="0"/>
      </w:pPr>
      <w:r>
        <w:rPr>
          <w:rFonts w:ascii="Arial" w:hAnsi="Arial" w:cs="Arial"/>
          <w:color w:val="000000"/>
          <w:sz w:val="22"/>
          <w:szCs w:val="22"/>
        </w:rPr>
        <w:lastRenderedPageBreak/>
        <w:t>This chapter described the data collected</w:t>
      </w:r>
      <w:r w:rsidR="007029B0">
        <w:rPr>
          <w:rFonts w:ascii="Arial" w:hAnsi="Arial" w:cs="Arial"/>
          <w:color w:val="000000"/>
          <w:sz w:val="22"/>
          <w:szCs w:val="22"/>
        </w:rPr>
        <w:t xml:space="preserve"> from interviews and originated by themes</w:t>
      </w:r>
      <w:r>
        <w:rPr>
          <w:rFonts w:ascii="Arial" w:hAnsi="Arial" w:cs="Arial"/>
          <w:color w:val="000000"/>
          <w:sz w:val="22"/>
          <w:szCs w:val="22"/>
        </w:rPr>
        <w:t>. Looking at this chapter as a wh</w:t>
      </w:r>
      <w:r w:rsidR="005E4C0E">
        <w:rPr>
          <w:rFonts w:ascii="Arial" w:hAnsi="Arial" w:cs="Arial"/>
          <w:color w:val="000000"/>
          <w:sz w:val="22"/>
          <w:szCs w:val="22"/>
        </w:rPr>
        <w:t>ole, the umbrella theme is</w:t>
      </w:r>
      <w:r>
        <w:rPr>
          <w:rFonts w:ascii="Arial" w:hAnsi="Arial" w:cs="Arial"/>
          <w:color w:val="000000"/>
          <w:sz w:val="22"/>
          <w:szCs w:val="22"/>
        </w:rPr>
        <w:t xml:space="preserve"> relationships. </w:t>
      </w:r>
      <w:r w:rsidR="00567DA4">
        <w:rPr>
          <w:rFonts w:ascii="Arial" w:hAnsi="Arial" w:cs="Arial"/>
          <w:color w:val="000000"/>
          <w:sz w:val="22"/>
          <w:szCs w:val="22"/>
        </w:rPr>
        <w:t>For</w:t>
      </w:r>
      <w:r>
        <w:rPr>
          <w:rFonts w:ascii="Arial" w:hAnsi="Arial" w:cs="Arial"/>
          <w:color w:val="000000"/>
          <w:sz w:val="22"/>
          <w:szCs w:val="22"/>
        </w:rPr>
        <w:t xml:space="preserve"> the teachers inter</w:t>
      </w:r>
      <w:r w:rsidR="001C1DBC">
        <w:rPr>
          <w:rFonts w:ascii="Arial" w:hAnsi="Arial" w:cs="Arial"/>
          <w:color w:val="000000"/>
          <w:sz w:val="22"/>
          <w:szCs w:val="22"/>
        </w:rPr>
        <w:t>viewed, many of the challenges,</w:t>
      </w:r>
      <w:r>
        <w:rPr>
          <w:rFonts w:ascii="Arial" w:hAnsi="Arial" w:cs="Arial"/>
          <w:color w:val="000000"/>
          <w:sz w:val="22"/>
          <w:szCs w:val="22"/>
        </w:rPr>
        <w:t> how the schools run and what teachers think is most important all revolve around relationships. For parents,</w:t>
      </w:r>
      <w:r w:rsidR="001C1DBC">
        <w:rPr>
          <w:rFonts w:ascii="Arial" w:hAnsi="Arial" w:cs="Arial"/>
          <w:color w:val="000000"/>
          <w:sz w:val="22"/>
          <w:szCs w:val="22"/>
        </w:rPr>
        <w:t xml:space="preserve"> </w:t>
      </w:r>
      <w:r>
        <w:rPr>
          <w:rFonts w:ascii="Arial" w:hAnsi="Arial" w:cs="Arial"/>
          <w:color w:val="000000"/>
          <w:sz w:val="22"/>
          <w:szCs w:val="22"/>
        </w:rPr>
        <w:t xml:space="preserve">although lack of money was their biggest challenge in life and </w:t>
      </w:r>
      <w:r w:rsidR="00567DA4">
        <w:rPr>
          <w:rFonts w:ascii="Arial" w:hAnsi="Arial" w:cs="Arial"/>
          <w:color w:val="000000"/>
          <w:sz w:val="22"/>
          <w:szCs w:val="22"/>
        </w:rPr>
        <w:t xml:space="preserve">the </w:t>
      </w:r>
      <w:r>
        <w:rPr>
          <w:rFonts w:ascii="Arial" w:hAnsi="Arial" w:cs="Arial"/>
          <w:color w:val="000000"/>
          <w:sz w:val="22"/>
          <w:szCs w:val="22"/>
        </w:rPr>
        <w:t xml:space="preserve">primary factor in decision making, much of their lack of understanding about education can be understood from a lack of relationship with </w:t>
      </w:r>
      <w:r w:rsidR="00567DA4">
        <w:rPr>
          <w:rFonts w:ascii="Arial" w:hAnsi="Arial" w:cs="Arial"/>
          <w:color w:val="000000"/>
          <w:sz w:val="22"/>
          <w:szCs w:val="22"/>
        </w:rPr>
        <w:t xml:space="preserve">the </w:t>
      </w:r>
      <w:r>
        <w:rPr>
          <w:rFonts w:ascii="Arial" w:hAnsi="Arial" w:cs="Arial"/>
          <w:color w:val="000000"/>
          <w:sz w:val="22"/>
          <w:szCs w:val="22"/>
        </w:rPr>
        <w:t>schools. In the next chapter we will look deeper at this theme of relationships and how global literature relates to th</w:t>
      </w:r>
      <w:r w:rsidR="00567DA4">
        <w:rPr>
          <w:rFonts w:ascii="Arial" w:hAnsi="Arial" w:cs="Arial"/>
          <w:color w:val="000000"/>
          <w:sz w:val="22"/>
          <w:szCs w:val="22"/>
        </w:rPr>
        <w:t>is</w:t>
      </w:r>
      <w:r>
        <w:rPr>
          <w:rFonts w:ascii="Arial" w:hAnsi="Arial" w:cs="Arial"/>
          <w:color w:val="000000"/>
          <w:sz w:val="22"/>
          <w:szCs w:val="22"/>
        </w:rPr>
        <w:t xml:space="preserve"> data. The framework for this paper will be reconsidered, as well</w:t>
      </w:r>
      <w:r w:rsidR="00567DA4">
        <w:rPr>
          <w:rFonts w:ascii="Arial" w:hAnsi="Arial" w:cs="Arial"/>
          <w:color w:val="000000"/>
          <w:sz w:val="22"/>
          <w:szCs w:val="22"/>
        </w:rPr>
        <w:t xml:space="preserve"> as implications for the school</w:t>
      </w:r>
      <w:r>
        <w:rPr>
          <w:rFonts w:ascii="Arial" w:hAnsi="Arial" w:cs="Arial"/>
          <w:color w:val="000000"/>
          <w:sz w:val="22"/>
          <w:szCs w:val="22"/>
        </w:rPr>
        <w:t>s</w:t>
      </w:r>
      <w:r w:rsidR="00567DA4">
        <w:rPr>
          <w:rFonts w:ascii="Arial" w:hAnsi="Arial" w:cs="Arial"/>
          <w:color w:val="000000"/>
          <w:sz w:val="22"/>
          <w:szCs w:val="22"/>
        </w:rPr>
        <w:t>’</w:t>
      </w:r>
      <w:r>
        <w:rPr>
          <w:rFonts w:ascii="Arial" w:hAnsi="Arial" w:cs="Arial"/>
          <w:color w:val="000000"/>
          <w:sz w:val="22"/>
          <w:szCs w:val="22"/>
        </w:rPr>
        <w:t xml:space="preserve"> ideas for change</w:t>
      </w:r>
      <w:r w:rsidR="00567DA4">
        <w:rPr>
          <w:rFonts w:ascii="Arial" w:hAnsi="Arial" w:cs="Arial"/>
          <w:color w:val="000000"/>
          <w:sz w:val="22"/>
          <w:szCs w:val="22"/>
        </w:rPr>
        <w:t>,</w:t>
      </w:r>
      <w:r>
        <w:rPr>
          <w:rFonts w:ascii="Arial" w:hAnsi="Arial" w:cs="Arial"/>
          <w:color w:val="000000"/>
          <w:sz w:val="22"/>
          <w:szCs w:val="22"/>
        </w:rPr>
        <w:t xml:space="preserve"> and conclusions will be made.</w:t>
      </w:r>
    </w:p>
    <w:p w:rsidR="00645C0B" w:rsidRDefault="00645C0B" w:rsidP="00645C0B">
      <w:pPr>
        <w:pStyle w:val="NormalWeb"/>
        <w:spacing w:before="0" w:beforeAutospacing="0" w:after="200" w:afterAutospacing="0"/>
      </w:pPr>
    </w:p>
    <w:p w:rsidR="00B4794D" w:rsidRDefault="00B4794D" w:rsidP="00A454CD">
      <w:pPr>
        <w:spacing w:line="240" w:lineRule="auto"/>
        <w:rPr>
          <w:rFonts w:ascii="Times New Roman" w:eastAsia="Times New Roman" w:hAnsi="Times New Roman" w:cs="Times New Roman"/>
          <w:sz w:val="24"/>
          <w:szCs w:val="24"/>
        </w:rPr>
      </w:pPr>
    </w:p>
    <w:p w:rsidR="00C644E8" w:rsidRDefault="00C644E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644E8" w:rsidRPr="00C644E8" w:rsidRDefault="00C644E8" w:rsidP="001F3E56">
      <w:pPr>
        <w:pStyle w:val="Heading1"/>
        <w:rPr>
          <w:rFonts w:ascii="Times New Roman" w:hAnsi="Times New Roman"/>
          <w:szCs w:val="24"/>
        </w:rPr>
      </w:pPr>
      <w:bookmarkStart w:id="80" w:name="_Toc455423503"/>
      <w:bookmarkStart w:id="81" w:name="_Toc456044658"/>
      <w:r w:rsidRPr="00C644E8">
        <w:lastRenderedPageBreak/>
        <w:t>5. Changing Worldviews through Relationships</w:t>
      </w:r>
      <w:bookmarkEnd w:id="80"/>
      <w:bookmarkEnd w:id="81"/>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B4794D" w:rsidRDefault="00C644E8" w:rsidP="00B4794D">
      <w:pPr>
        <w:jc w:val="center"/>
        <w:rPr>
          <w:rFonts w:ascii="Arial" w:hAnsi="Arial" w:cs="Arial"/>
          <w:sz w:val="24"/>
          <w:szCs w:val="24"/>
        </w:rPr>
      </w:pPr>
      <w:r w:rsidRPr="00B4794D">
        <w:rPr>
          <w:rFonts w:ascii="Arial" w:hAnsi="Arial" w:cs="Arial"/>
        </w:rPr>
        <w:t xml:space="preserve">“Just as a tree needs water, soil and manure to grow, a child needs the cooperation of his parents to grow” </w:t>
      </w:r>
      <w:r w:rsidR="00567DA4">
        <w:rPr>
          <w:rFonts w:ascii="Arial" w:hAnsi="Arial" w:cs="Arial"/>
        </w:rPr>
        <w:t xml:space="preserve">– a </w:t>
      </w:r>
      <w:r w:rsidRPr="00B4794D">
        <w:rPr>
          <w:rFonts w:ascii="Arial" w:hAnsi="Arial" w:cs="Arial"/>
        </w:rPr>
        <w:t>teacher</w:t>
      </w:r>
    </w:p>
    <w:p w:rsidR="00C644E8" w:rsidRPr="00C644E8" w:rsidRDefault="00B4794D" w:rsidP="00B4794D">
      <w:pPr>
        <w:pStyle w:val="Heading2"/>
        <w:rPr>
          <w:rFonts w:ascii="Times New Roman" w:hAnsi="Times New Roman"/>
          <w:sz w:val="24"/>
          <w:szCs w:val="24"/>
        </w:rPr>
      </w:pPr>
      <w:bookmarkStart w:id="82" w:name="_Toc455423504"/>
      <w:bookmarkStart w:id="83" w:name="_Toc456044659"/>
      <w:r>
        <w:t>Overview</w:t>
      </w:r>
      <w:bookmarkEnd w:id="82"/>
      <w:bookmarkEnd w:id="83"/>
    </w:p>
    <w:p w:rsidR="00C644E8" w:rsidRPr="00C644E8" w:rsidRDefault="001C1DBC" w:rsidP="00C644E8">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This chapter will analyz</w:t>
      </w:r>
      <w:r w:rsidR="00C644E8" w:rsidRPr="00C644E8">
        <w:rPr>
          <w:rFonts w:ascii="Arial" w:eastAsia="Times New Roman" w:hAnsi="Arial" w:cs="Arial"/>
          <w:color w:val="000000"/>
        </w:rPr>
        <w:t xml:space="preserve">e the data described in the previous chapter and present contextual solutions to the problems identified in the data analysis. The overarching theme of the data can be described in </w:t>
      </w:r>
      <w:r>
        <w:rPr>
          <w:rFonts w:ascii="Arial" w:eastAsia="Times New Roman" w:hAnsi="Arial" w:cs="Arial"/>
          <w:color w:val="000000"/>
        </w:rPr>
        <w:t xml:space="preserve">one word, which is </w:t>
      </w:r>
      <w:r w:rsidR="00567DA4">
        <w:rPr>
          <w:rFonts w:ascii="Arial" w:eastAsia="Times New Roman" w:hAnsi="Arial" w:cs="Arial"/>
          <w:color w:val="000000"/>
        </w:rPr>
        <w:t>“</w:t>
      </w:r>
      <w:r>
        <w:rPr>
          <w:rFonts w:ascii="Arial" w:eastAsia="Times New Roman" w:hAnsi="Arial" w:cs="Arial"/>
          <w:color w:val="000000"/>
        </w:rPr>
        <w:t>relationship</w:t>
      </w:r>
      <w:r w:rsidR="00567DA4">
        <w:rPr>
          <w:rFonts w:ascii="Arial" w:eastAsia="Times New Roman" w:hAnsi="Arial" w:cs="Arial"/>
          <w:color w:val="000000"/>
        </w:rPr>
        <w:t>s</w:t>
      </w:r>
      <w:r w:rsidR="00C644E8" w:rsidRPr="00C644E8">
        <w:rPr>
          <w:rFonts w:ascii="Arial" w:eastAsia="Times New Roman" w:hAnsi="Arial" w:cs="Arial"/>
          <w:color w:val="000000"/>
        </w:rPr>
        <w:t>.</w:t>
      </w:r>
      <w:r w:rsidR="00567DA4">
        <w:rPr>
          <w:rFonts w:ascii="Arial" w:eastAsia="Times New Roman" w:hAnsi="Arial" w:cs="Arial"/>
          <w:color w:val="000000"/>
        </w:rPr>
        <w:t>”</w:t>
      </w:r>
      <w:r w:rsidR="00C644E8" w:rsidRPr="00C644E8">
        <w:rPr>
          <w:rFonts w:ascii="Arial" w:eastAsia="Times New Roman" w:hAnsi="Arial" w:cs="Arial"/>
          <w:color w:val="000000"/>
        </w:rPr>
        <w:t xml:space="preserve"> Each school is intentionally striving to build healthy relationships between teachers and students. Teachers have seen the positive effect of these relationships with students. This supports Epstein's theory of caring relationships impacting student success. However, the data revealed a large gap between school and family relationships. The researcher found that parental involvement was by far the most significant theme that emerged from the data. This chapter discusses </w:t>
      </w:r>
      <w:r w:rsidR="00567DA4">
        <w:rPr>
          <w:rFonts w:ascii="Arial" w:eastAsia="Times New Roman" w:hAnsi="Arial" w:cs="Arial"/>
          <w:color w:val="000000"/>
        </w:rPr>
        <w:t xml:space="preserve">the </w:t>
      </w:r>
      <w:r w:rsidR="00C644E8" w:rsidRPr="00C644E8">
        <w:rPr>
          <w:rFonts w:ascii="Arial" w:eastAsia="Times New Roman" w:hAnsi="Arial" w:cs="Arial"/>
          <w:color w:val="000000"/>
        </w:rPr>
        <w:t xml:space="preserve">discrepancies between what </w:t>
      </w:r>
      <w:proofErr w:type="gramStart"/>
      <w:r w:rsidR="00C644E8" w:rsidRPr="00C644E8">
        <w:rPr>
          <w:rFonts w:ascii="Arial" w:eastAsia="Times New Roman" w:hAnsi="Arial" w:cs="Arial"/>
          <w:color w:val="000000"/>
        </w:rPr>
        <w:t>teachers</w:t>
      </w:r>
      <w:proofErr w:type="gramEnd"/>
      <w:r w:rsidR="00C644E8" w:rsidRPr="00C644E8">
        <w:rPr>
          <w:rFonts w:ascii="Arial" w:eastAsia="Times New Roman" w:hAnsi="Arial" w:cs="Arial"/>
          <w:color w:val="000000"/>
        </w:rPr>
        <w:t xml:space="preserve"> desire of parents and parents</w:t>
      </w:r>
      <w:r w:rsidR="00567DA4">
        <w:rPr>
          <w:rFonts w:ascii="Arial" w:eastAsia="Times New Roman" w:hAnsi="Arial" w:cs="Arial"/>
          <w:color w:val="000000"/>
        </w:rPr>
        <w:t>’</w:t>
      </w:r>
      <w:r w:rsidR="00C644E8" w:rsidRPr="00C644E8">
        <w:rPr>
          <w:rFonts w:ascii="Arial" w:eastAsia="Times New Roman" w:hAnsi="Arial" w:cs="Arial"/>
          <w:color w:val="000000"/>
        </w:rPr>
        <w:t xml:space="preserve"> worldview of their child’s education, and </w:t>
      </w:r>
      <w:r w:rsidR="005E4C0E">
        <w:rPr>
          <w:rFonts w:ascii="Arial" w:eastAsia="Times New Roman" w:hAnsi="Arial" w:cs="Arial"/>
          <w:color w:val="000000"/>
        </w:rPr>
        <w:t xml:space="preserve">suggestions for </w:t>
      </w:r>
      <w:r w:rsidR="00C644E8" w:rsidRPr="00C644E8">
        <w:rPr>
          <w:rFonts w:ascii="Arial" w:eastAsia="Times New Roman" w:hAnsi="Arial" w:cs="Arial"/>
          <w:color w:val="000000"/>
        </w:rPr>
        <w:t>future</w:t>
      </w:r>
      <w:r w:rsidR="005E4C0E">
        <w:rPr>
          <w:rFonts w:ascii="Arial" w:eastAsia="Times New Roman" w:hAnsi="Arial" w:cs="Arial"/>
          <w:color w:val="000000"/>
        </w:rPr>
        <w:t xml:space="preserve"> parental</w:t>
      </w:r>
      <w:r w:rsidR="00C644E8" w:rsidRPr="00C644E8">
        <w:rPr>
          <w:rFonts w:ascii="Arial" w:eastAsia="Times New Roman" w:hAnsi="Arial" w:cs="Arial"/>
          <w:color w:val="000000"/>
        </w:rPr>
        <w:t xml:space="preserve"> involvement</w:t>
      </w:r>
      <w:r w:rsidR="005E4C0E">
        <w:rPr>
          <w:rFonts w:ascii="Arial" w:eastAsia="Times New Roman" w:hAnsi="Arial" w:cs="Arial"/>
          <w:color w:val="000000"/>
        </w:rPr>
        <w: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2"/>
        <w:rPr>
          <w:rFonts w:ascii="Times New Roman" w:hAnsi="Times New Roman"/>
          <w:sz w:val="24"/>
          <w:szCs w:val="24"/>
        </w:rPr>
      </w:pPr>
      <w:bookmarkStart w:id="84" w:name="_Toc455423505"/>
      <w:bookmarkStart w:id="85" w:name="_Toc456044660"/>
      <w:r w:rsidRPr="00C644E8">
        <w:t>Worldview Paradigms</w:t>
      </w:r>
      <w:bookmarkEnd w:id="84"/>
      <w:bookmarkEnd w:id="85"/>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One of the main reasons teachers and parents were both interviewed was to be able to consider their responses together and to see if what one group said was also true for the other. Data showed that teachers and parents had different expectations regarding parental involvement, which stemmed from their different worldviews. Since expectations were different, the researcher perceived a lack of deep communication between teachers and parents. Teachers have, however, made a significant effort to understand the community and families their students come from.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Two of the strongest opinions teachers had towards parents were, first, the parents mostly want their child to be educated and, second, that teachers felt a lack of support from parents because they are not involved with their child's education or even </w:t>
      </w:r>
      <w:r w:rsidR="004A3009">
        <w:rPr>
          <w:rFonts w:ascii="Arial" w:eastAsia="Times New Roman" w:hAnsi="Arial" w:cs="Arial"/>
          <w:color w:val="000000"/>
        </w:rPr>
        <w:t xml:space="preserve">their </w:t>
      </w:r>
      <w:r w:rsidRPr="00C644E8">
        <w:rPr>
          <w:rFonts w:ascii="Arial" w:eastAsia="Times New Roman" w:hAnsi="Arial" w:cs="Arial"/>
          <w:color w:val="000000"/>
        </w:rPr>
        <w:t>lives. From the data collected from parents, it is clear that parents do want their children to be educated, as the teachers believed, but for parents this meant just sending them to school. They viewed themselves as unable to understand the school context or be more involved, because they are not literate. Parents also seemed to be unaware of ways in which they c</w:t>
      </w:r>
      <w:r w:rsidR="004A3009">
        <w:rPr>
          <w:rFonts w:ascii="Arial" w:eastAsia="Times New Roman" w:hAnsi="Arial" w:cs="Arial"/>
          <w:color w:val="000000"/>
        </w:rPr>
        <w:t>ould</w:t>
      </w:r>
      <w:r w:rsidRPr="00C644E8">
        <w:rPr>
          <w:rFonts w:ascii="Arial" w:eastAsia="Times New Roman" w:hAnsi="Arial" w:cs="Arial"/>
          <w:color w:val="000000"/>
        </w:rPr>
        <w:t xml:space="preserve"> figure out more about their child’s education and school and make more informed decisions. </w:t>
      </w:r>
      <w:r>
        <w:rPr>
          <w:rFonts w:ascii="Arial" w:eastAsia="Times New Roman" w:hAnsi="Arial" w:cs="Arial"/>
          <w:color w:val="000000"/>
        </w:rPr>
        <w:t xml:space="preserve">Therefore, </w:t>
      </w:r>
      <w:proofErr w:type="gramStart"/>
      <w:r>
        <w:rPr>
          <w:rFonts w:ascii="Arial" w:eastAsia="Times New Roman" w:hAnsi="Arial" w:cs="Arial"/>
          <w:color w:val="000000"/>
        </w:rPr>
        <w:t>teachers</w:t>
      </w:r>
      <w:proofErr w:type="gramEnd"/>
      <w:r>
        <w:rPr>
          <w:rFonts w:ascii="Arial" w:eastAsia="Times New Roman" w:hAnsi="Arial" w:cs="Arial"/>
          <w:color w:val="000000"/>
        </w:rPr>
        <w:t xml:space="preserve"> desire involvement from parents that parents feel they are unable to give</w:t>
      </w:r>
      <w:r w:rsidRPr="00C644E8">
        <w:rPr>
          <w:rFonts w:ascii="Arial" w:eastAsia="Times New Roman" w:hAnsi="Arial" w:cs="Arial"/>
          <w:color w:val="000000"/>
        </w:rPr>
        <w:t xml:space="preserve"> because of their lack of formal education. See Figure 5.1. </w:t>
      </w:r>
    </w:p>
    <w:p w:rsidR="00C644E8" w:rsidRPr="00C644E8" w:rsidRDefault="00C644E8" w:rsidP="00C644E8">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tblPr>
      <w:tblGrid>
        <w:gridCol w:w="4875"/>
        <w:gridCol w:w="4695"/>
      </w:tblGrid>
      <w:tr w:rsidR="00C644E8" w:rsidRPr="00C644E8" w:rsidTr="004A3009">
        <w:tc>
          <w:tcPr>
            <w:tcW w:w="4875" w:type="dxa"/>
            <w:tcBorders>
              <w:top w:val="single" w:sz="6" w:space="0" w:color="000000"/>
              <w:left w:val="single" w:sz="6" w:space="0" w:color="000000"/>
              <w:bottom w:val="single" w:sz="6" w:space="0" w:color="000000"/>
              <w:right w:val="single" w:sz="6" w:space="0" w:color="000000"/>
            </w:tcBorders>
            <w:shd w:val="clear" w:color="auto" w:fill="B7B7B7"/>
            <w:tcMar>
              <w:top w:w="105" w:type="dxa"/>
              <w:left w:w="105" w:type="dxa"/>
              <w:bottom w:w="105" w:type="dxa"/>
              <w:right w:w="105" w:type="dxa"/>
            </w:tcMar>
            <w:hideMark/>
          </w:tcPr>
          <w:p w:rsidR="00C644E8" w:rsidRPr="00C644E8" w:rsidRDefault="00C644E8" w:rsidP="00C644E8">
            <w:pPr>
              <w:spacing w:after="0" w:line="0" w:lineRule="atLeast"/>
              <w:rPr>
                <w:rFonts w:ascii="Times New Roman" w:eastAsia="Times New Roman" w:hAnsi="Times New Roman" w:cs="Times New Roman"/>
              </w:rPr>
            </w:pPr>
            <w:r w:rsidRPr="00C644E8">
              <w:rPr>
                <w:rFonts w:ascii="Arial" w:eastAsia="Times New Roman" w:hAnsi="Arial" w:cs="Arial"/>
                <w:color w:val="000000"/>
              </w:rPr>
              <w:t>Teachers’ desire for parents</w:t>
            </w:r>
          </w:p>
        </w:tc>
        <w:tc>
          <w:tcPr>
            <w:tcW w:w="4695" w:type="dxa"/>
            <w:tcBorders>
              <w:top w:val="single" w:sz="6" w:space="0" w:color="000000"/>
              <w:left w:val="single" w:sz="6" w:space="0" w:color="000000"/>
              <w:bottom w:val="single" w:sz="6" w:space="0" w:color="000000"/>
              <w:right w:val="single" w:sz="6" w:space="0" w:color="000000"/>
            </w:tcBorders>
            <w:shd w:val="clear" w:color="auto" w:fill="B7B7B7"/>
            <w:tcMar>
              <w:top w:w="105" w:type="dxa"/>
              <w:left w:w="105" w:type="dxa"/>
              <w:bottom w:w="105" w:type="dxa"/>
              <w:right w:w="105" w:type="dxa"/>
            </w:tcMar>
            <w:hideMark/>
          </w:tcPr>
          <w:p w:rsidR="00C644E8" w:rsidRPr="00C644E8" w:rsidRDefault="00C644E8" w:rsidP="00C644E8">
            <w:pPr>
              <w:spacing w:after="0" w:line="0" w:lineRule="atLeast"/>
              <w:rPr>
                <w:rFonts w:ascii="Times New Roman" w:eastAsia="Times New Roman" w:hAnsi="Times New Roman" w:cs="Times New Roman"/>
              </w:rPr>
            </w:pPr>
            <w:r w:rsidRPr="00C644E8">
              <w:rPr>
                <w:rFonts w:ascii="Arial" w:eastAsia="Times New Roman" w:hAnsi="Arial" w:cs="Arial"/>
                <w:color w:val="000000"/>
              </w:rPr>
              <w:t>Parents view of themselves</w:t>
            </w:r>
          </w:p>
        </w:tc>
      </w:tr>
      <w:tr w:rsidR="00C644E8" w:rsidRPr="00C644E8" w:rsidTr="004A3009">
        <w:tc>
          <w:tcPr>
            <w:tcW w:w="4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“Even if a parent only spends one hour on their child, it makes a difference.”</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 xml:space="preserve">“If they make children do their homework and </w:t>
            </w:r>
            <w:r w:rsidRPr="00C644E8">
              <w:rPr>
                <w:rFonts w:ascii="Arial" w:eastAsia="Times New Roman" w:hAnsi="Arial" w:cs="Arial"/>
                <w:color w:val="000000"/>
              </w:rPr>
              <w:lastRenderedPageBreak/>
              <w:t>make sure they are studying, there</w:t>
            </w:r>
            <w:r w:rsidR="004A3009">
              <w:rPr>
                <w:rFonts w:ascii="Arial" w:eastAsia="Times New Roman" w:hAnsi="Arial" w:cs="Arial"/>
                <w:color w:val="000000"/>
              </w:rPr>
              <w:t xml:space="preserve"> </w:t>
            </w:r>
            <w:r w:rsidRPr="00C644E8">
              <w:rPr>
                <w:rFonts w:ascii="Arial" w:eastAsia="Times New Roman" w:hAnsi="Arial" w:cs="Arial"/>
                <w:color w:val="000000"/>
              </w:rPr>
              <w:t>will be a positive effect on the student.”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“After work, parents can sit with children and that would really help children move</w:t>
            </w:r>
            <w:r w:rsidR="004A3009">
              <w:rPr>
                <w:rFonts w:ascii="Arial" w:eastAsia="Times New Roman" w:hAnsi="Arial" w:cs="Arial"/>
                <w:color w:val="000000"/>
              </w:rPr>
              <w:t xml:space="preserve"> </w:t>
            </w:r>
            <w:r w:rsidRPr="00C644E8">
              <w:rPr>
                <w:rFonts w:ascii="Arial" w:eastAsia="Times New Roman" w:hAnsi="Arial" w:cs="Arial"/>
                <w:color w:val="000000"/>
              </w:rPr>
              <w:t>ahead and improve.”</w:t>
            </w:r>
          </w:p>
          <w:p w:rsidR="004A3009" w:rsidRDefault="004A3009"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“Even if the parents just make the child sit and do their homework, they are</w:t>
            </w:r>
            <w:r w:rsidR="004A3009">
              <w:rPr>
                <w:rFonts w:ascii="Arial" w:eastAsia="Times New Roman" w:hAnsi="Arial" w:cs="Arial"/>
                <w:color w:val="000000"/>
              </w:rPr>
              <w:t xml:space="preserve"> </w:t>
            </w:r>
            <w:r w:rsidRPr="00C644E8">
              <w:rPr>
                <w:rFonts w:ascii="Arial" w:eastAsia="Times New Roman" w:hAnsi="Arial" w:cs="Arial"/>
                <w:color w:val="000000"/>
              </w:rPr>
              <w:t>cooperating with the school for the sake of the child.”</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“Spending even 10-15 minutes with the child is crucial for their success.”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0" w:lineRule="atLeast"/>
              <w:rPr>
                <w:rFonts w:ascii="Times New Roman" w:eastAsia="Times New Roman" w:hAnsi="Times New Roman" w:cs="Times New Roman"/>
                <w:sz w:val="24"/>
                <w:szCs w:val="24"/>
              </w:rPr>
            </w:pPr>
            <w:r w:rsidRPr="00C644E8">
              <w:rPr>
                <w:rFonts w:ascii="Arial" w:eastAsia="Times New Roman" w:hAnsi="Arial" w:cs="Arial"/>
                <w:color w:val="000000"/>
              </w:rPr>
              <w:t>“Teachers get a lot of support from parents who make their children come to school.”</w:t>
            </w:r>
          </w:p>
        </w:tc>
        <w:tc>
          <w:tcPr>
            <w:tcW w:w="46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lastRenderedPageBreak/>
              <w:t>“We are illiterate and don't have brains, so how would we know?”</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 xml:space="preserve">“I don't have a way to find out about the </w:t>
            </w:r>
            <w:r w:rsidRPr="00C644E8">
              <w:rPr>
                <w:rFonts w:ascii="Arial" w:eastAsia="Times New Roman" w:hAnsi="Arial" w:cs="Arial"/>
                <w:color w:val="000000"/>
              </w:rPr>
              <w:lastRenderedPageBreak/>
              <w:t>teaching and then have an opinion.”</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“I don't know what I like about the </w:t>
            </w:r>
            <w:proofErr w:type="gramStart"/>
            <w:r w:rsidRPr="00C644E8">
              <w:rPr>
                <w:rFonts w:ascii="Arial" w:eastAsia="Times New Roman" w:hAnsi="Arial" w:cs="Arial"/>
                <w:color w:val="000000"/>
              </w:rPr>
              <w:t>school,</w:t>
            </w:r>
            <w:proofErr w:type="gramEnd"/>
            <w:r w:rsidRPr="00C644E8">
              <w:rPr>
                <w:rFonts w:ascii="Arial" w:eastAsia="Times New Roman" w:hAnsi="Arial" w:cs="Arial"/>
                <w:color w:val="000000"/>
              </w:rPr>
              <w:t xml:space="preserve"> I don't have a chance to think about it.”</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“We are illiterate so what do we really know?”</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didn't bother to understand if the school was teaching well.”</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don't know why I should send my children to this school or another school.”</w:t>
            </w:r>
          </w:p>
          <w:p w:rsidR="00C644E8" w:rsidRDefault="00C644E8" w:rsidP="00C644E8">
            <w:pPr>
              <w:spacing w:after="0" w:line="240" w:lineRule="auto"/>
              <w:rPr>
                <w:rFonts w:ascii="Arial" w:eastAsia="Times New Roman" w:hAnsi="Arial" w:cs="Arial"/>
                <w:color w:val="000000"/>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 cannot understand if my children are learning or not.”</w:t>
            </w:r>
          </w:p>
          <w:p w:rsidR="00C644E8" w:rsidRDefault="00C644E8" w:rsidP="00C644E8">
            <w:pPr>
              <w:spacing w:after="0" w:line="0" w:lineRule="atLeast"/>
              <w:rPr>
                <w:rFonts w:ascii="Arial" w:eastAsia="Times New Roman" w:hAnsi="Arial" w:cs="Arial"/>
                <w:color w:val="000000"/>
              </w:rPr>
            </w:pPr>
          </w:p>
          <w:p w:rsidR="00C644E8" w:rsidRPr="00C644E8" w:rsidRDefault="00C644E8" w:rsidP="00C644E8">
            <w:pPr>
              <w:spacing w:after="0" w:line="0" w:lineRule="atLeast"/>
              <w:rPr>
                <w:rFonts w:ascii="Times New Roman" w:eastAsia="Times New Roman" w:hAnsi="Times New Roman" w:cs="Times New Roman"/>
                <w:sz w:val="24"/>
                <w:szCs w:val="24"/>
              </w:rPr>
            </w:pPr>
            <w:r w:rsidRPr="00C644E8">
              <w:rPr>
                <w:rFonts w:ascii="Arial" w:eastAsia="Times New Roman" w:hAnsi="Arial" w:cs="Arial"/>
                <w:color w:val="000000"/>
              </w:rPr>
              <w:t>“What can I tell you about this school?”</w:t>
            </w:r>
          </w:p>
        </w:tc>
      </w:tr>
    </w:tbl>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i/>
          <w:iCs/>
          <w:color w:val="000000"/>
        </w:rPr>
        <w:lastRenderedPageBreak/>
        <w:t>Figure 5.1 Teachers and Parent Comments Comparison</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Triangulated data reveal</w:t>
      </w:r>
      <w:r w:rsidR="004A3009">
        <w:rPr>
          <w:rFonts w:ascii="Arial" w:eastAsia="Times New Roman" w:hAnsi="Arial" w:cs="Arial"/>
          <w:color w:val="000000"/>
        </w:rPr>
        <w:t>s</w:t>
      </w:r>
      <w:r w:rsidRPr="00C644E8">
        <w:rPr>
          <w:rFonts w:ascii="Arial" w:eastAsia="Times New Roman" w:hAnsi="Arial" w:cs="Arial"/>
          <w:color w:val="000000"/>
        </w:rPr>
        <w:t xml:space="preserve"> the current paradigm that is persisting between teachers and parents, and expose</w:t>
      </w:r>
      <w:r w:rsidR="004A3009">
        <w:rPr>
          <w:rFonts w:ascii="Arial" w:eastAsia="Times New Roman" w:hAnsi="Arial" w:cs="Arial"/>
          <w:color w:val="000000"/>
        </w:rPr>
        <w:t>s</w:t>
      </w:r>
      <w:r w:rsidRPr="00C644E8">
        <w:rPr>
          <w:rFonts w:ascii="Arial" w:eastAsia="Times New Roman" w:hAnsi="Arial" w:cs="Arial"/>
          <w:color w:val="000000"/>
        </w:rPr>
        <w:t xml:space="preserve"> the lack of necessary communication between the two groups for each to be un</w:t>
      </w:r>
      <w:r>
        <w:rPr>
          <w:rFonts w:ascii="Arial" w:eastAsia="Times New Roman" w:hAnsi="Arial" w:cs="Arial"/>
          <w:color w:val="000000"/>
        </w:rPr>
        <w:t xml:space="preserve">derstood. Teachers desire </w:t>
      </w:r>
      <w:r w:rsidRPr="00C644E8">
        <w:rPr>
          <w:rFonts w:ascii="Arial" w:eastAsia="Times New Roman" w:hAnsi="Arial" w:cs="Arial"/>
          <w:color w:val="000000"/>
        </w:rPr>
        <w:t>a behavioral pattern from parents which does not make sense to a parent’s worldview. Since parents believe they are unable to understand formal education, their worldview does not give them a framework in which they could even begin to participate in their child’s education. Considering this, teachers do not have a basis fr</w:t>
      </w:r>
      <w:r w:rsidR="004A3009">
        <w:rPr>
          <w:rFonts w:ascii="Arial" w:eastAsia="Times New Roman" w:hAnsi="Arial" w:cs="Arial"/>
          <w:color w:val="000000"/>
        </w:rPr>
        <w:t>om</w:t>
      </w:r>
      <w:r w:rsidRPr="00C644E8">
        <w:rPr>
          <w:rFonts w:ascii="Arial" w:eastAsia="Times New Roman" w:hAnsi="Arial" w:cs="Arial"/>
          <w:color w:val="000000"/>
        </w:rPr>
        <w:t xml:space="preserve"> which expecting parental involvement is realistic. Although parents want a better future for their children, they are unaware of what is actually best for their child to learn. This has contributed to a large disconnect between how children are treated at home and at school.</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The worldview the parents expressed has been studied and explained by Lewis (1966). Lewis found that there were certain psychological characteristics in what he called a “</w:t>
      </w:r>
      <w:r w:rsidR="004A3009">
        <w:rPr>
          <w:rFonts w:ascii="Arial" w:eastAsia="Times New Roman" w:hAnsi="Arial" w:cs="Arial"/>
          <w:color w:val="000000"/>
        </w:rPr>
        <w:t>culture of p</w:t>
      </w:r>
      <w:r w:rsidRPr="00C644E8">
        <w:rPr>
          <w:rFonts w:ascii="Arial" w:eastAsia="Times New Roman" w:hAnsi="Arial" w:cs="Arial"/>
          <w:color w:val="000000"/>
        </w:rPr>
        <w:t>overty</w:t>
      </w:r>
      <w:r w:rsidR="004A3009">
        <w:rPr>
          <w:rFonts w:ascii="Arial" w:eastAsia="Times New Roman" w:hAnsi="Arial" w:cs="Arial"/>
          <w:color w:val="000000"/>
        </w:rPr>
        <w:t>.</w:t>
      </w:r>
      <w:r w:rsidRPr="00C644E8">
        <w:rPr>
          <w:rFonts w:ascii="Arial" w:eastAsia="Times New Roman" w:hAnsi="Arial" w:cs="Arial"/>
          <w:color w:val="000000"/>
        </w:rPr>
        <w:t xml:space="preserve">” Some of these characteristics include living in the present, fatalism, helplessness, dependency, inferiority, and little disposition to plan for the future, among other traits. These traits can clearly be seen in the responses of parents to their child's education. Additionally, Lewis discusses how people living in a culture of poverty do not integrate into major institutions, such as schools, and </w:t>
      </w:r>
      <w:proofErr w:type="gramStart"/>
      <w:r w:rsidRPr="00C644E8">
        <w:rPr>
          <w:rFonts w:ascii="Arial" w:eastAsia="Times New Roman" w:hAnsi="Arial" w:cs="Arial"/>
          <w:color w:val="000000"/>
        </w:rPr>
        <w:t>are</w:t>
      </w:r>
      <w:proofErr w:type="gramEnd"/>
      <w:r w:rsidRPr="00C644E8">
        <w:rPr>
          <w:rFonts w:ascii="Arial" w:eastAsia="Times New Roman" w:hAnsi="Arial" w:cs="Arial"/>
          <w:color w:val="000000"/>
        </w:rPr>
        <w:t xml:space="preserve"> even hostile to basic</w:t>
      </w:r>
      <w:r w:rsidR="005E4C0E">
        <w:rPr>
          <w:rFonts w:ascii="Arial" w:eastAsia="Times New Roman" w:hAnsi="Arial" w:cs="Arial"/>
          <w:color w:val="000000"/>
        </w:rPr>
        <w:t xml:space="preserve"> government</w:t>
      </w:r>
      <w:r w:rsidRPr="00C644E8">
        <w:rPr>
          <w:rFonts w:ascii="Arial" w:eastAsia="Times New Roman" w:hAnsi="Arial" w:cs="Arial"/>
          <w:color w:val="000000"/>
        </w:rPr>
        <w:t xml:space="preserve"> institutions (1966). This seems to be how parents felt in this study, as they described how they did not feel like they had access or connection to the school, as shown in Figure 5.2. This idea of a culture of poverty is descriptive of the worldview of the oral learner parents who were interviewed for this study.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hi-IN"/>
        </w:rPr>
        <w:lastRenderedPageBreak/>
        <w:drawing>
          <wp:inline distT="0" distB="0" distL="0" distR="0">
            <wp:extent cx="5943600" cy="2249805"/>
            <wp:effectExtent l="19050" t="0" r="0" b="0"/>
            <wp:docPr id="3" name="Picture 2" descr="Worlview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view diagram.png"/>
                    <pic:cNvPicPr/>
                  </pic:nvPicPr>
                  <pic:blipFill>
                    <a:blip r:embed="rId10" cstate="print"/>
                    <a:stretch>
                      <a:fillRect/>
                    </a:stretch>
                  </pic:blipFill>
                  <pic:spPr>
                    <a:xfrm>
                      <a:off x="0" y="0"/>
                      <a:ext cx="5943600" cy="2249805"/>
                    </a:xfrm>
                    <a:prstGeom prst="rect">
                      <a:avLst/>
                    </a:prstGeom>
                  </pic:spPr>
                </pic:pic>
              </a:graphicData>
            </a:graphic>
          </wp:inline>
        </w:drawing>
      </w:r>
    </w:p>
    <w:p w:rsidR="00C644E8" w:rsidRPr="00C644E8" w:rsidRDefault="00C644E8" w:rsidP="00C644E8">
      <w:pPr>
        <w:spacing w:after="0" w:line="240" w:lineRule="auto"/>
        <w:rPr>
          <w:rFonts w:ascii="Arial" w:eastAsia="Times New Roman" w:hAnsi="Arial" w:cs="Arial"/>
          <w:i/>
          <w:iCs/>
          <w:color w:val="000000"/>
        </w:rPr>
      </w:pPr>
      <w:r>
        <w:rPr>
          <w:rFonts w:ascii="Arial" w:eastAsia="Times New Roman" w:hAnsi="Arial" w:cs="Arial"/>
          <w:i/>
          <w:iCs/>
          <w:color w:val="000000"/>
        </w:rPr>
        <w:t>Figure 5.2 D</w:t>
      </w:r>
      <w:r w:rsidRPr="00C644E8">
        <w:rPr>
          <w:rFonts w:ascii="Arial" w:eastAsia="Times New Roman" w:hAnsi="Arial" w:cs="Arial"/>
          <w:i/>
          <w:iCs/>
          <w:color w:val="000000"/>
        </w:rPr>
        <w:t>isconnect between teacher and parent worldviews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Another significant difference between teacher and parent perspectives was in their challenges in education. The primary challenge </w:t>
      </w:r>
      <w:proofErr w:type="gramStart"/>
      <w:r w:rsidRPr="00C644E8">
        <w:rPr>
          <w:rFonts w:ascii="Arial" w:eastAsia="Times New Roman" w:hAnsi="Arial" w:cs="Arial"/>
          <w:color w:val="000000"/>
        </w:rPr>
        <w:t>teachers</w:t>
      </w:r>
      <w:proofErr w:type="gramEnd"/>
      <w:r w:rsidRPr="00C644E8">
        <w:rPr>
          <w:rFonts w:ascii="Arial" w:eastAsia="Times New Roman" w:hAnsi="Arial" w:cs="Arial"/>
          <w:color w:val="000000"/>
        </w:rPr>
        <w:t xml:space="preserve"> face with children is the lack of formal education their parents</w:t>
      </w:r>
      <w:r w:rsidR="00F53084">
        <w:rPr>
          <w:rFonts w:ascii="Arial" w:eastAsia="Times New Roman" w:hAnsi="Arial" w:cs="Arial"/>
          <w:color w:val="000000"/>
        </w:rPr>
        <w:t xml:space="preserve"> have</w:t>
      </w:r>
      <w:r w:rsidRPr="00C644E8">
        <w:rPr>
          <w:rFonts w:ascii="Arial" w:eastAsia="Times New Roman" w:hAnsi="Arial" w:cs="Arial"/>
          <w:color w:val="000000"/>
        </w:rPr>
        <w:t xml:space="preserve"> had and its effect on students. Since each of the NGO schools genuinely care about the education of their students, their teaching philosophy is shaped by the reality that the students’ parents were from an oral culture. However, the parents</w:t>
      </w:r>
      <w:r w:rsidR="00F53084">
        <w:rPr>
          <w:rFonts w:ascii="Arial" w:eastAsia="Times New Roman" w:hAnsi="Arial" w:cs="Arial"/>
          <w:color w:val="000000"/>
        </w:rPr>
        <w:t>’</w:t>
      </w:r>
      <w:r w:rsidRPr="00C644E8">
        <w:rPr>
          <w:rFonts w:ascii="Arial" w:eastAsia="Times New Roman" w:hAnsi="Arial" w:cs="Arial"/>
          <w:color w:val="000000"/>
        </w:rPr>
        <w:t xml:space="preserve"> clear concern and their primary basis for decision making is their lack of money. This constant financial concern drastically shapes their worldview and the choices they make.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2"/>
        <w:rPr>
          <w:rFonts w:ascii="Times New Roman" w:hAnsi="Times New Roman"/>
          <w:sz w:val="24"/>
          <w:szCs w:val="24"/>
        </w:rPr>
      </w:pPr>
      <w:bookmarkStart w:id="86" w:name="_Toc455423506"/>
      <w:bookmarkStart w:id="87" w:name="_Toc456044661"/>
      <w:r w:rsidRPr="00C644E8">
        <w:t>Caring Relationships</w:t>
      </w:r>
      <w:bookmarkEnd w:id="86"/>
      <w:bookmarkEnd w:id="87"/>
    </w:p>
    <w:p w:rsidR="00C644E8"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The teachers made it clear in their interviews that they are trying to create a healthy</w:t>
      </w:r>
      <w:r w:rsidR="00F53084">
        <w:rPr>
          <w:rFonts w:ascii="Arial" w:eastAsia="Times New Roman" w:hAnsi="Arial" w:cs="Arial"/>
          <w:color w:val="000000"/>
        </w:rPr>
        <w:t>, relationship-</w:t>
      </w:r>
      <w:r w:rsidRPr="00C644E8">
        <w:rPr>
          <w:rFonts w:ascii="Arial" w:eastAsia="Times New Roman" w:hAnsi="Arial" w:cs="Arial"/>
          <w:color w:val="000000"/>
        </w:rPr>
        <w:t xml:space="preserve">centered school environment. They felt that this kind of school was crucial for </w:t>
      </w:r>
      <w:r w:rsidR="00F53084">
        <w:rPr>
          <w:rFonts w:ascii="Arial" w:eastAsia="Times New Roman" w:hAnsi="Arial" w:cs="Arial"/>
          <w:color w:val="000000"/>
        </w:rPr>
        <w:t xml:space="preserve">the </w:t>
      </w:r>
      <w:r w:rsidRPr="00C644E8">
        <w:rPr>
          <w:rFonts w:ascii="Arial" w:eastAsia="Times New Roman" w:hAnsi="Arial" w:cs="Arial"/>
          <w:color w:val="000000"/>
        </w:rPr>
        <w:t xml:space="preserve">children of oral learners to be able to succeed in their education. Teachers strongly believed that personal relationships, healthy environments and personal attention given to each child positively affect their ability to learn, despite the disadvantaged learning environment they had at home. </w:t>
      </w:r>
    </w:p>
    <w:p w:rsidR="00C644E8" w:rsidRDefault="00C644E8" w:rsidP="00C644E8">
      <w:pPr>
        <w:spacing w:after="0" w:line="240" w:lineRule="auto"/>
        <w:rPr>
          <w:rFonts w:ascii="Arial" w:eastAsia="Times New Roman" w:hAnsi="Arial" w:cs="Arial"/>
          <w:color w:val="000000"/>
        </w:rPr>
      </w:pPr>
    </w:p>
    <w:p w:rsidR="00C644E8" w:rsidRDefault="00C644E8" w:rsidP="00C644E8">
      <w:pPr>
        <w:spacing w:after="0" w:line="240" w:lineRule="auto"/>
        <w:rPr>
          <w:rFonts w:ascii="Arial" w:hAnsi="Arial" w:cs="Arial"/>
          <w:color w:val="000000"/>
        </w:rPr>
      </w:pPr>
      <w:r>
        <w:rPr>
          <w:rFonts w:ascii="Arial" w:hAnsi="Arial" w:cs="Arial"/>
          <w:color w:val="000000"/>
        </w:rPr>
        <w:t>During the data collection, teachers made direct connections between what the teachers did and how it affected a child. A direct cause and effect connection between relationships and children’s education was made. Figure 5.3 is a representation of these connections.</w:t>
      </w:r>
    </w:p>
    <w:p w:rsidR="00F53084" w:rsidRDefault="00F53084" w:rsidP="00C644E8">
      <w:pPr>
        <w:spacing w:after="0" w:line="240" w:lineRule="auto"/>
        <w:rPr>
          <w:rFonts w:ascii="Arial" w:hAnsi="Arial" w:cs="Arial"/>
          <w:color w:val="000000"/>
        </w:rPr>
      </w:pPr>
    </w:p>
    <w:p w:rsidR="00C644E8" w:rsidRDefault="00C644E8" w:rsidP="00C644E8">
      <w:pPr>
        <w:spacing w:after="0" w:line="240" w:lineRule="auto"/>
        <w:rPr>
          <w:rFonts w:ascii="Arial" w:hAnsi="Arial" w:cs="Arial"/>
          <w:color w:val="000000"/>
        </w:rPr>
      </w:pPr>
    </w:p>
    <w:p w:rsidR="00C644E8" w:rsidRDefault="00C644E8" w:rsidP="00C644E8">
      <w:pPr>
        <w:spacing w:after="0" w:line="240" w:lineRule="auto"/>
        <w:rPr>
          <w:rFonts w:ascii="Arial" w:hAnsi="Arial" w:cs="Arial"/>
          <w:color w:val="000000"/>
        </w:rPr>
      </w:pPr>
    </w:p>
    <w:tbl>
      <w:tblPr>
        <w:tblStyle w:val="TableGrid"/>
        <w:tblpPr w:leftFromText="180" w:rightFromText="180" w:vertAnchor="text" w:horzAnchor="margin" w:tblpY="-205"/>
        <w:tblOverlap w:val="never"/>
        <w:tblW w:w="88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tblPr>
      <w:tblGrid>
        <w:gridCol w:w="3552"/>
        <w:gridCol w:w="1331"/>
        <w:gridCol w:w="3948"/>
      </w:tblGrid>
      <w:tr w:rsidR="00C644E8" w:rsidTr="001C1DBC">
        <w:trPr>
          <w:trHeight w:val="379"/>
        </w:trPr>
        <w:tc>
          <w:tcPr>
            <w:tcW w:w="3552" w:type="dxa"/>
            <w:tcBorders>
              <w:top w:val="single" w:sz="4" w:space="0" w:color="auto"/>
              <w:left w:val="single" w:sz="4" w:space="0" w:color="auto"/>
              <w:bottom w:val="nil"/>
            </w:tcBorders>
          </w:tcPr>
          <w:p w:rsidR="00C644E8" w:rsidRDefault="00C644E8" w:rsidP="00F53084">
            <w:pPr>
              <w:spacing w:line="0" w:lineRule="atLeast"/>
              <w:rPr>
                <w:rFonts w:ascii="Arial" w:eastAsia="Times New Roman" w:hAnsi="Arial" w:cs="Arial"/>
                <w:color w:val="000000"/>
              </w:rPr>
            </w:pPr>
            <w:r>
              <w:rPr>
                <w:rFonts w:ascii="Arial" w:eastAsia="Times New Roman" w:hAnsi="Arial" w:cs="Arial"/>
                <w:color w:val="000000"/>
              </w:rPr>
              <w:t>Teachers</w:t>
            </w:r>
            <w:r w:rsidR="00F53084">
              <w:rPr>
                <w:rFonts w:ascii="Arial" w:eastAsia="Times New Roman" w:hAnsi="Arial" w:cs="Arial"/>
                <w:color w:val="000000"/>
              </w:rPr>
              <w:t>’</w:t>
            </w:r>
            <w:r>
              <w:rPr>
                <w:rFonts w:ascii="Arial" w:eastAsia="Times New Roman" w:hAnsi="Arial" w:cs="Arial"/>
                <w:color w:val="000000"/>
              </w:rPr>
              <w:t xml:space="preserve"> </w:t>
            </w:r>
            <w:r w:rsidR="005E4C0E">
              <w:rPr>
                <w:rFonts w:ascii="Arial" w:eastAsia="Times New Roman" w:hAnsi="Arial" w:cs="Arial"/>
                <w:color w:val="000000"/>
              </w:rPr>
              <w:t xml:space="preserve">positive </w:t>
            </w:r>
            <w:r>
              <w:rPr>
                <w:rFonts w:ascii="Arial" w:eastAsia="Times New Roman" w:hAnsi="Arial" w:cs="Arial"/>
                <w:color w:val="000000"/>
              </w:rPr>
              <w:t>attitude</w:t>
            </w:r>
            <w:r w:rsidR="00F53084">
              <w:rPr>
                <w:rFonts w:ascii="Arial" w:eastAsia="Times New Roman" w:hAnsi="Arial" w:cs="Arial"/>
                <w:color w:val="000000"/>
              </w:rPr>
              <w:t>s</w:t>
            </w:r>
            <w:r>
              <w:rPr>
                <w:rFonts w:ascii="Arial" w:eastAsia="Times New Roman" w:hAnsi="Arial" w:cs="Arial"/>
                <w:color w:val="000000"/>
              </w:rPr>
              <w:t xml:space="preserve"> </w:t>
            </w:r>
          </w:p>
        </w:tc>
        <w:tc>
          <w:tcPr>
            <w:tcW w:w="1331" w:type="dxa"/>
            <w:tcBorders>
              <w:top w:val="single" w:sz="4" w:space="0" w:color="auto"/>
            </w:tcBorders>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type id="_x0000_t32" coordsize="21600,21600" o:spt="32" o:oned="t" path="m,l21600,21600e" filled="f">
                  <v:path arrowok="t" fillok="f" o:connecttype="none"/>
                  <o:lock v:ext="edit" shapetype="t"/>
                </v:shapetype>
                <v:shape id="_x0000_s1028" type="#_x0000_t32" style="position:absolute;margin-left:6.4pt;margin-top:8.1pt;width:35.25pt;height:0;z-index:251654656;mso-position-horizontal-relative:text;mso-position-vertical-relative:text" o:connectortype="straight">
                  <v:stroke endarrow="block"/>
                </v:shape>
              </w:pict>
            </w:r>
          </w:p>
        </w:tc>
        <w:tc>
          <w:tcPr>
            <w:tcW w:w="3948" w:type="dxa"/>
            <w:tcBorders>
              <w:top w:val="single" w:sz="4" w:space="0" w:color="auto"/>
              <w:right w:val="single" w:sz="4" w:space="0" w:color="auto"/>
            </w:tcBorders>
          </w:tcPr>
          <w:p w:rsidR="00C644E8" w:rsidRDefault="00C644E8" w:rsidP="00027829">
            <w:pPr>
              <w:spacing w:line="0" w:lineRule="atLeast"/>
              <w:rPr>
                <w:rFonts w:ascii="Arial" w:eastAsia="Times New Roman" w:hAnsi="Arial" w:cs="Arial"/>
                <w:color w:val="000000"/>
              </w:rPr>
            </w:pPr>
            <w:r>
              <w:rPr>
                <w:rFonts w:ascii="Arial" w:eastAsia="Times New Roman" w:hAnsi="Arial" w:cs="Arial"/>
                <w:color w:val="000000"/>
              </w:rPr>
              <w:t xml:space="preserve">Increases ability to learn </w:t>
            </w:r>
          </w:p>
        </w:tc>
      </w:tr>
      <w:tr w:rsidR="00C644E8" w:rsidTr="001C1DBC">
        <w:trPr>
          <w:trHeight w:val="379"/>
        </w:trPr>
        <w:tc>
          <w:tcPr>
            <w:tcW w:w="3552" w:type="dxa"/>
            <w:tcBorders>
              <w:top w:val="nil"/>
              <w:left w:val="single" w:sz="4" w:space="0" w:color="auto"/>
              <w:bottom w:val="nil"/>
              <w:right w:val="nil"/>
            </w:tcBorders>
          </w:tcPr>
          <w:p w:rsidR="00C644E8" w:rsidRDefault="001C1DBC" w:rsidP="00027829">
            <w:pPr>
              <w:spacing w:line="0" w:lineRule="atLeast"/>
              <w:rPr>
                <w:rFonts w:ascii="Arial" w:eastAsia="Times New Roman" w:hAnsi="Arial" w:cs="Arial"/>
                <w:color w:val="000000"/>
              </w:rPr>
            </w:pPr>
            <w:r>
              <w:rPr>
                <w:rFonts w:ascii="Arial" w:eastAsia="Times New Roman" w:hAnsi="Arial" w:cs="Arial"/>
                <w:color w:val="000000"/>
              </w:rPr>
              <w:t>Teachers</w:t>
            </w:r>
            <w:r w:rsidR="00C644E8" w:rsidRPr="006D724F">
              <w:rPr>
                <w:rFonts w:ascii="Arial" w:eastAsia="Times New Roman" w:hAnsi="Arial" w:cs="Arial"/>
                <w:color w:val="000000"/>
              </w:rPr>
              <w:t xml:space="preserve"> being loving</w:t>
            </w:r>
          </w:p>
        </w:tc>
        <w:tc>
          <w:tcPr>
            <w:tcW w:w="1331" w:type="dxa"/>
            <w:tcBorders>
              <w:left w:val="nil"/>
            </w:tcBorders>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29" type="#_x0000_t32" style="position:absolute;margin-left:7pt;margin-top:10.65pt;width:35.25pt;height:0;z-index:251655680;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become better people</w:t>
            </w:r>
          </w:p>
        </w:tc>
      </w:tr>
      <w:tr w:rsidR="00C644E8" w:rsidTr="001C1DBC">
        <w:trPr>
          <w:trHeight w:val="379"/>
        </w:trPr>
        <w:tc>
          <w:tcPr>
            <w:tcW w:w="3552" w:type="dxa"/>
            <w:tcBorders>
              <w:top w:val="nil"/>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Healthy atmosphere (relationally)</w:t>
            </w:r>
          </w:p>
        </w:tc>
        <w:tc>
          <w:tcPr>
            <w:tcW w:w="1331" w:type="dxa"/>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4" type="#_x0000_t32" style="position:absolute;margin-left:6.4pt;margin-top:9.7pt;width:35.25pt;height:0;z-index:251656704;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 development/ progression</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Motivate parents</w:t>
            </w:r>
          </w:p>
        </w:tc>
        <w:tc>
          <w:tcPr>
            <w:tcW w:w="1331" w:type="dxa"/>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0" type="#_x0000_t32" style="position:absolute;margin-left:7pt;margin-top:9.7pt;width:35.25pt;height:0;z-index:251657728;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F53084">
            <w:pPr>
              <w:spacing w:line="0" w:lineRule="atLeast"/>
              <w:rPr>
                <w:rFonts w:ascii="Arial" w:eastAsia="Times New Roman" w:hAnsi="Arial" w:cs="Arial"/>
                <w:color w:val="000000"/>
              </w:rPr>
            </w:pPr>
            <w:r w:rsidRPr="006D724F">
              <w:rPr>
                <w:rFonts w:ascii="Arial" w:eastAsia="Times New Roman" w:hAnsi="Arial" w:cs="Arial"/>
                <w:color w:val="000000"/>
              </w:rPr>
              <w:t>Child</w:t>
            </w:r>
            <w:r w:rsidR="00F53084">
              <w:rPr>
                <w:rFonts w:ascii="Arial" w:eastAsia="Times New Roman" w:hAnsi="Arial" w:cs="Arial"/>
                <w:color w:val="000000"/>
              </w:rPr>
              <w:t>ren</w:t>
            </w:r>
            <w:r w:rsidRPr="006D724F">
              <w:rPr>
                <w:rFonts w:ascii="Arial" w:eastAsia="Times New Roman" w:hAnsi="Arial" w:cs="Arial"/>
                <w:color w:val="000000"/>
              </w:rPr>
              <w:t xml:space="preserve"> come to school</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Visit children's homes</w:t>
            </w:r>
          </w:p>
        </w:tc>
        <w:tc>
          <w:tcPr>
            <w:tcW w:w="1331" w:type="dxa"/>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1" type="#_x0000_t32" style="position:absolute;margin-left:8.1pt;margin-top:8.75pt;width:35.25pt;height:0;z-index:251658752;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F53084">
            <w:pPr>
              <w:spacing w:line="0" w:lineRule="atLeast"/>
              <w:rPr>
                <w:rFonts w:ascii="Arial" w:eastAsia="Times New Roman" w:hAnsi="Arial" w:cs="Arial"/>
                <w:color w:val="000000"/>
              </w:rPr>
            </w:pPr>
            <w:r w:rsidRPr="006D724F">
              <w:rPr>
                <w:rFonts w:ascii="Arial" w:eastAsia="Times New Roman" w:hAnsi="Arial" w:cs="Arial"/>
                <w:color w:val="000000"/>
              </w:rPr>
              <w:t>Child</w:t>
            </w:r>
            <w:r w:rsidR="00F53084">
              <w:rPr>
                <w:rFonts w:ascii="Arial" w:eastAsia="Times New Roman" w:hAnsi="Arial" w:cs="Arial"/>
                <w:color w:val="000000"/>
              </w:rPr>
              <w:t>ren</w:t>
            </w:r>
            <w:r w:rsidRPr="006D724F">
              <w:rPr>
                <w:rFonts w:ascii="Arial" w:eastAsia="Times New Roman" w:hAnsi="Arial" w:cs="Arial"/>
                <w:color w:val="000000"/>
              </w:rPr>
              <w:t xml:space="preserve"> come to school</w:t>
            </w:r>
          </w:p>
        </w:tc>
      </w:tr>
      <w:tr w:rsidR="00C644E8" w:rsidTr="001C1DBC">
        <w:trPr>
          <w:trHeight w:val="379"/>
        </w:trPr>
        <w:tc>
          <w:tcPr>
            <w:tcW w:w="3552" w:type="dxa"/>
            <w:tcBorders>
              <w:lef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treated as equals</w:t>
            </w:r>
          </w:p>
        </w:tc>
        <w:tc>
          <w:tcPr>
            <w:tcW w:w="1331" w:type="dxa"/>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2" type="#_x0000_t32" style="position:absolute;margin-left:8.7pt;margin-top:7.85pt;width:35.25pt;height:0;z-index:251659776;mso-position-horizontal-relative:text;mso-position-vertical-relative:text" o:connectortype="straight">
                  <v:stroke endarrow="block"/>
                </v:shape>
              </w:pict>
            </w:r>
          </w:p>
        </w:tc>
        <w:tc>
          <w:tcPr>
            <w:tcW w:w="3948" w:type="dxa"/>
            <w:tcBorders>
              <w:right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t>Children open up about themselves</w:t>
            </w:r>
          </w:p>
        </w:tc>
      </w:tr>
      <w:tr w:rsidR="00C644E8" w:rsidTr="001C1DBC">
        <w:trPr>
          <w:trHeight w:val="416"/>
        </w:trPr>
        <w:tc>
          <w:tcPr>
            <w:tcW w:w="3552" w:type="dxa"/>
            <w:tcBorders>
              <w:left w:val="single" w:sz="4" w:space="0" w:color="auto"/>
              <w:bottom w:val="single" w:sz="4" w:space="0" w:color="auto"/>
            </w:tcBorders>
          </w:tcPr>
          <w:p w:rsidR="00C644E8" w:rsidRDefault="00C644E8" w:rsidP="00027829">
            <w:pPr>
              <w:spacing w:line="0" w:lineRule="atLeast"/>
              <w:rPr>
                <w:rFonts w:ascii="Arial" w:eastAsia="Times New Roman" w:hAnsi="Arial" w:cs="Arial"/>
                <w:color w:val="000000"/>
              </w:rPr>
            </w:pPr>
            <w:r w:rsidRPr="006D724F">
              <w:rPr>
                <w:rFonts w:ascii="Arial" w:eastAsia="Times New Roman" w:hAnsi="Arial" w:cs="Arial"/>
                <w:color w:val="000000"/>
              </w:rPr>
              <w:lastRenderedPageBreak/>
              <w:t>No discrimination</w:t>
            </w:r>
          </w:p>
        </w:tc>
        <w:tc>
          <w:tcPr>
            <w:tcW w:w="1331" w:type="dxa"/>
            <w:tcBorders>
              <w:bottom w:val="single" w:sz="4" w:space="0" w:color="auto"/>
            </w:tcBorders>
          </w:tcPr>
          <w:p w:rsidR="00C644E8" w:rsidRDefault="0090160F" w:rsidP="00027829">
            <w:pPr>
              <w:spacing w:line="0" w:lineRule="atLeast"/>
              <w:rPr>
                <w:rFonts w:ascii="Arial" w:eastAsia="Times New Roman" w:hAnsi="Arial" w:cs="Arial"/>
                <w:color w:val="000000"/>
              </w:rPr>
            </w:pPr>
            <w:r>
              <w:rPr>
                <w:rFonts w:ascii="Arial" w:eastAsia="Times New Roman" w:hAnsi="Arial" w:cs="Arial"/>
                <w:noProof/>
                <w:color w:val="000000"/>
              </w:rPr>
              <w:pict>
                <v:shape id="_x0000_s1033" type="#_x0000_t32" style="position:absolute;margin-left:9.05pt;margin-top:7.8pt;width:35.25pt;height:0;z-index:251660800;mso-position-horizontal-relative:text;mso-position-vertical-relative:text" o:connectortype="straight">
                  <v:stroke endarrow="block"/>
                </v:shape>
              </w:pict>
            </w:r>
          </w:p>
        </w:tc>
        <w:tc>
          <w:tcPr>
            <w:tcW w:w="3948" w:type="dxa"/>
            <w:tcBorders>
              <w:bottom w:val="single" w:sz="4" w:space="0" w:color="auto"/>
              <w:right w:val="single" w:sz="4" w:space="0" w:color="auto"/>
            </w:tcBorders>
          </w:tcPr>
          <w:p w:rsidR="00C644E8" w:rsidRPr="006D724F" w:rsidRDefault="00C644E8" w:rsidP="00027829">
            <w:pPr>
              <w:rPr>
                <w:rFonts w:ascii="Times New Roman" w:eastAsia="Times New Roman" w:hAnsi="Times New Roman" w:cs="Times New Roman"/>
                <w:sz w:val="24"/>
                <w:szCs w:val="24"/>
              </w:rPr>
            </w:pPr>
            <w:r w:rsidRPr="006D724F">
              <w:rPr>
                <w:rFonts w:ascii="Arial" w:eastAsia="Times New Roman" w:hAnsi="Arial" w:cs="Arial"/>
                <w:color w:val="000000"/>
              </w:rPr>
              <w:t>Children enjoy coming to school</w:t>
            </w:r>
          </w:p>
        </w:tc>
      </w:tr>
    </w:tbl>
    <w:p w:rsidR="00C644E8" w:rsidRPr="006D724F" w:rsidRDefault="00C644E8" w:rsidP="00C644E8">
      <w:pPr>
        <w:spacing w:after="0" w:line="240" w:lineRule="auto"/>
        <w:rPr>
          <w:rFonts w:ascii="Times New Roman" w:eastAsia="Times New Roman" w:hAnsi="Times New Roman" w:cs="Times New Roman"/>
          <w:sz w:val="24"/>
          <w:szCs w:val="24"/>
        </w:rPr>
      </w:pPr>
    </w:p>
    <w:tbl>
      <w:tblPr>
        <w:tblW w:w="0" w:type="auto"/>
        <w:tblLayout w:type="fixed"/>
        <w:tblCellMar>
          <w:top w:w="15" w:type="dxa"/>
          <w:left w:w="15" w:type="dxa"/>
          <w:bottom w:w="15" w:type="dxa"/>
          <w:right w:w="15" w:type="dxa"/>
        </w:tblCellMar>
        <w:tblLook w:val="04A0"/>
      </w:tblPr>
      <w:tblGrid>
        <w:gridCol w:w="7395"/>
        <w:gridCol w:w="230"/>
        <w:gridCol w:w="230"/>
      </w:tblGrid>
      <w:tr w:rsidR="00C644E8" w:rsidRPr="006D724F" w:rsidTr="00C644E8">
        <w:trPr>
          <w:trHeight w:val="116"/>
        </w:trPr>
        <w:tc>
          <w:tcPr>
            <w:tcW w:w="7395"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Default="00C644E8" w:rsidP="00C644E8">
            <w:pPr>
              <w:pStyle w:val="NormalWeb"/>
              <w:spacing w:before="0" w:beforeAutospacing="0" w:after="0" w:afterAutospacing="0"/>
            </w:pPr>
            <w:r>
              <w:rPr>
                <w:rFonts w:ascii="Arial" w:hAnsi="Arial" w:cs="Arial"/>
                <w:i/>
                <w:iCs/>
                <w:color w:val="000000"/>
                <w:sz w:val="22"/>
                <w:szCs w:val="22"/>
              </w:rPr>
              <w:t>Figure 5.3 Connections between teachers’ behavior and child</w:t>
            </w:r>
            <w:r w:rsidR="00040F84">
              <w:rPr>
                <w:rFonts w:ascii="Arial" w:hAnsi="Arial" w:cs="Arial"/>
                <w:i/>
                <w:iCs/>
                <w:color w:val="000000"/>
                <w:sz w:val="22"/>
                <w:szCs w:val="22"/>
              </w:rPr>
              <w:t>ren</w:t>
            </w:r>
            <w:r>
              <w:rPr>
                <w:rFonts w:ascii="Arial" w:hAnsi="Arial" w:cs="Arial"/>
                <w:i/>
                <w:iCs/>
                <w:color w:val="000000"/>
                <w:sz w:val="22"/>
                <w:szCs w:val="22"/>
              </w:rPr>
              <w:t>’s education</w:t>
            </w:r>
          </w:p>
          <w:p w:rsidR="00C644E8" w:rsidRPr="006D724F" w:rsidRDefault="00C644E8" w:rsidP="00027829">
            <w:pPr>
              <w:spacing w:after="0" w:line="240" w:lineRule="auto"/>
              <w:rPr>
                <w:rFonts w:ascii="Times New Roman" w:eastAsia="Times New Roman" w:hAnsi="Times New Roman" w:cs="Times New Roman"/>
                <w:sz w:val="24"/>
                <w:szCs w:val="24"/>
              </w:rPr>
            </w:pPr>
          </w:p>
        </w:tc>
        <w:tc>
          <w:tcPr>
            <w:tcW w:w="230"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Pr="006D724F" w:rsidRDefault="00C644E8" w:rsidP="00027829">
            <w:pPr>
              <w:spacing w:after="0" w:line="240" w:lineRule="auto"/>
              <w:rPr>
                <w:rFonts w:ascii="Arial" w:eastAsia="Times New Roman" w:hAnsi="Arial" w:cs="Arial"/>
                <w:color w:val="000000"/>
              </w:rPr>
            </w:pPr>
          </w:p>
        </w:tc>
        <w:tc>
          <w:tcPr>
            <w:tcW w:w="230" w:type="dxa"/>
            <w:tcBorders>
              <w:top w:val="single" w:sz="6" w:space="0" w:color="FFFFFF"/>
              <w:left w:val="single" w:sz="6" w:space="0" w:color="FFFFFF"/>
              <w:bottom w:val="single" w:sz="6" w:space="0" w:color="FFFFFF"/>
              <w:right w:val="single" w:sz="6" w:space="0" w:color="FFFFFF"/>
            </w:tcBorders>
            <w:tcMar>
              <w:top w:w="105" w:type="dxa"/>
              <w:left w:w="105" w:type="dxa"/>
              <w:bottom w:w="105" w:type="dxa"/>
              <w:right w:w="105" w:type="dxa"/>
            </w:tcMar>
            <w:hideMark/>
          </w:tcPr>
          <w:p w:rsidR="00C644E8" w:rsidRPr="006D724F" w:rsidRDefault="00C644E8" w:rsidP="00027829">
            <w:pPr>
              <w:spacing w:after="0" w:line="240" w:lineRule="auto"/>
              <w:rPr>
                <w:rFonts w:ascii="Times New Roman" w:eastAsia="Times New Roman" w:hAnsi="Times New Roman" w:cs="Times New Roman"/>
                <w:sz w:val="24"/>
                <w:szCs w:val="24"/>
              </w:rPr>
            </w:pPr>
          </w:p>
        </w:tc>
      </w:tr>
    </w:tbl>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Considering what has been discussed in this paper about government schools in both the literature review and primary data, these caring relationships seem even more critical for the success of children of oral learners. Without teachers caring a</w:t>
      </w:r>
      <w:r w:rsidR="00040F84">
        <w:rPr>
          <w:rFonts w:ascii="Arial" w:eastAsia="Times New Roman" w:hAnsi="Arial" w:cs="Arial"/>
          <w:color w:val="000000"/>
        </w:rPr>
        <w:t>bout</w:t>
      </w:r>
      <w:r w:rsidRPr="00C644E8">
        <w:rPr>
          <w:rFonts w:ascii="Arial" w:eastAsia="Times New Roman" w:hAnsi="Arial" w:cs="Arial"/>
          <w:color w:val="000000"/>
        </w:rPr>
        <w:t xml:space="preserve"> the child’s actual learning and how to accomplish that, it would seem unlikely that they would learn much at all. Anoth</w:t>
      </w:r>
      <w:r w:rsidR="00040F84">
        <w:rPr>
          <w:rFonts w:ascii="Arial" w:eastAsia="Times New Roman" w:hAnsi="Arial" w:cs="Arial"/>
          <w:color w:val="000000"/>
        </w:rPr>
        <w:t>er study referenced in chapter two</w:t>
      </w:r>
      <w:r w:rsidRPr="00C644E8">
        <w:rPr>
          <w:rFonts w:ascii="Arial" w:eastAsia="Times New Roman" w:hAnsi="Arial" w:cs="Arial"/>
          <w:color w:val="000000"/>
        </w:rPr>
        <w:t xml:space="preserve"> indicated that teachers’ attitudes towards the school had a significant impact on student outcome (Singh, 2015). Note that this is slightly different from teachers’ attitudes towards children. However, teachers from the NGO schools mentioned that their motivation to teach in these schools was the difference they made in children's lives, and especially the pride and rewarding feeling of seeing children of</w:t>
      </w:r>
      <w:r w:rsidR="00CC76A3">
        <w:rPr>
          <w:rFonts w:ascii="Arial" w:eastAsia="Times New Roman" w:hAnsi="Arial" w:cs="Arial"/>
          <w:color w:val="000000"/>
        </w:rPr>
        <w:t xml:space="preserve"> oral learner</w:t>
      </w:r>
      <w:r w:rsidRPr="00C644E8">
        <w:rPr>
          <w:rFonts w:ascii="Arial" w:eastAsia="Times New Roman" w:hAnsi="Arial" w:cs="Arial"/>
          <w:color w:val="000000"/>
        </w:rPr>
        <w:t xml:space="preserve"> parents graduating 10th or 12th class. Teachers are successful because they not only have caring relationships in their behavior towards children, but also in their teaching methods.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Many teachers described how they strived to teach at the child's level and for the purpose of the child’s comprehension of the subject. As this was described by teachers during the interview, the researcher observed that teachers viewed this as a negative aspect of teaching, and noticed that teachers felt like they should work at a faster </w:t>
      </w:r>
      <w:r w:rsidR="00040F84">
        <w:rPr>
          <w:rFonts w:ascii="Arial" w:eastAsia="Times New Roman" w:hAnsi="Arial" w:cs="Arial"/>
          <w:color w:val="000000"/>
        </w:rPr>
        <w:t>pace</w:t>
      </w:r>
      <w:r w:rsidRPr="00C644E8">
        <w:rPr>
          <w:rFonts w:ascii="Arial" w:eastAsia="Times New Roman" w:hAnsi="Arial" w:cs="Arial"/>
          <w:color w:val="000000"/>
        </w:rPr>
        <w:t xml:space="preserve"> to complete the curriculum. However, they strongly believed in helping even the weakest student in class, so </w:t>
      </w:r>
      <w:r w:rsidR="00040F84">
        <w:rPr>
          <w:rFonts w:ascii="Arial" w:eastAsia="Times New Roman" w:hAnsi="Arial" w:cs="Arial"/>
          <w:color w:val="000000"/>
        </w:rPr>
        <w:t xml:space="preserve">they </w:t>
      </w:r>
      <w:r w:rsidRPr="00C644E8">
        <w:rPr>
          <w:rFonts w:ascii="Arial" w:eastAsia="Times New Roman" w:hAnsi="Arial" w:cs="Arial"/>
          <w:color w:val="000000"/>
        </w:rPr>
        <w:t xml:space="preserve">focused on every child’s comprehension at the expense of the curriculum.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However, Pritchett's research explains that this shift in focus is really what developing nations need in order to develop (2014). A country has more potential for growth and development when children in schools are actually learning instead of just completing years in school and following curricul</w:t>
      </w:r>
      <w:r w:rsidR="00040F84">
        <w:rPr>
          <w:rFonts w:ascii="Arial" w:eastAsia="Times New Roman" w:hAnsi="Arial" w:cs="Arial"/>
          <w:color w:val="000000"/>
        </w:rPr>
        <w:t>a</w:t>
      </w:r>
      <w:r w:rsidRPr="00C644E8">
        <w:rPr>
          <w:rFonts w:ascii="Arial" w:eastAsia="Times New Roman" w:hAnsi="Arial" w:cs="Arial"/>
          <w:color w:val="000000"/>
        </w:rPr>
        <w:t xml:space="preserve">. The focus of his research is on how curricula should match student learning, and he gives examples of the negative consequences when this does not happen. Many children in India who have studied till class 5 are functionally illiterate even after more than 5 years of school (Pritchett et al, 2014)!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Even though the NGOs in this study may feel that they are behind the national level of curricul</w:t>
      </w:r>
      <w:r w:rsidR="00040F84">
        <w:rPr>
          <w:rFonts w:ascii="Arial" w:eastAsia="Times New Roman" w:hAnsi="Arial" w:cs="Arial"/>
          <w:color w:val="000000"/>
        </w:rPr>
        <w:t>a</w:t>
      </w:r>
      <w:r w:rsidRPr="00C644E8">
        <w:rPr>
          <w:rFonts w:ascii="Arial" w:eastAsia="Times New Roman" w:hAnsi="Arial" w:cs="Arial"/>
          <w:color w:val="000000"/>
        </w:rPr>
        <w:t>, by focusing on children's learning ability and matching the curricula to the child’s ability they are in fact building students who will have learned much more than other students from government schools. Pritchett says this may seem paradoxical</w:t>
      </w:r>
      <w:r w:rsidR="00040F84">
        <w:rPr>
          <w:rFonts w:ascii="Arial" w:eastAsia="Times New Roman" w:hAnsi="Arial" w:cs="Arial"/>
          <w:color w:val="000000"/>
        </w:rPr>
        <w:t>,</w:t>
      </w:r>
      <w:r w:rsidRPr="00C644E8">
        <w:rPr>
          <w:rFonts w:ascii="Arial" w:eastAsia="Times New Roman" w:hAnsi="Arial" w:cs="Arial"/>
          <w:color w:val="000000"/>
        </w:rPr>
        <w:t xml:space="preserve"> but “there is greater learning potential if curricula and teachers slow down” (Pritchett et al, 2014, p.</w:t>
      </w:r>
      <w:r w:rsidR="005E4C0E">
        <w:rPr>
          <w:rFonts w:ascii="Arial" w:eastAsia="Times New Roman" w:hAnsi="Arial" w:cs="Arial"/>
          <w:color w:val="000000"/>
        </w:rPr>
        <w:t xml:space="preserve"> </w:t>
      </w:r>
      <w:r w:rsidRPr="00C644E8">
        <w:rPr>
          <w:rFonts w:ascii="Arial" w:eastAsia="Times New Roman" w:hAnsi="Arial" w:cs="Arial"/>
          <w:color w:val="000000"/>
        </w:rPr>
        <w:t>276). In this way, teachers are truly caring about the child, not just as a current student but also helping them learn in a way that will impact the rest of their lives.</w:t>
      </w:r>
    </w:p>
    <w:p w:rsidR="00C644E8" w:rsidRPr="00C644E8" w:rsidRDefault="00C644E8" w:rsidP="00B4794D">
      <w:pPr>
        <w:pStyle w:val="Heading2"/>
        <w:rPr>
          <w:rFonts w:ascii="Times New Roman" w:hAnsi="Times New Roman"/>
          <w:sz w:val="24"/>
          <w:szCs w:val="24"/>
        </w:rPr>
      </w:pPr>
      <w:bookmarkStart w:id="88" w:name="_Toc455423507"/>
      <w:bookmarkStart w:id="89" w:name="_Toc456044662"/>
      <w:r w:rsidRPr="00C644E8">
        <w:t>Epstein’s Framework</w:t>
      </w:r>
      <w:bookmarkEnd w:id="88"/>
      <w:bookmarkEnd w:id="89"/>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The caring relationships teachers have with students can be further understood through Epstein’s theory of Overlapping Spheres of Influence. Epstein’ theory discusses how the school, family and community, when all working together, create caring communities that create the greatest potential for students to thrive. The NGO schools in the research are working to build a caring community within their school, but feel </w:t>
      </w:r>
      <w:proofErr w:type="gramStart"/>
      <w:r w:rsidRPr="00C644E8">
        <w:rPr>
          <w:rFonts w:ascii="Arial" w:eastAsia="Times New Roman" w:hAnsi="Arial" w:cs="Arial"/>
          <w:color w:val="000000"/>
        </w:rPr>
        <w:t>a disconnect</w:t>
      </w:r>
      <w:proofErr w:type="gramEnd"/>
      <w:r w:rsidRPr="00C644E8">
        <w:rPr>
          <w:rFonts w:ascii="Arial" w:eastAsia="Times New Roman" w:hAnsi="Arial" w:cs="Arial"/>
          <w:color w:val="000000"/>
        </w:rPr>
        <w:t xml:space="preserve"> from the family, mainly parents. This seems to be because the parents’ worldview falls outside of the educational system framework, </w:t>
      </w:r>
      <w:r w:rsidRPr="00C644E8">
        <w:rPr>
          <w:rFonts w:ascii="Arial" w:eastAsia="Times New Roman" w:hAnsi="Arial" w:cs="Arial"/>
          <w:color w:val="000000"/>
        </w:rPr>
        <w:lastRenderedPageBreak/>
        <w:t xml:space="preserve">as has been shown in Figure 5.1. However, this study has already examined the research proving that parental involvement benefits a child's learning, and Epstein’s theory of caring communities is likely to work in this context as well, if implemented.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Default="001C1DBC" w:rsidP="00C644E8">
      <w:pPr>
        <w:spacing w:after="0" w:line="240" w:lineRule="auto"/>
        <w:rPr>
          <w:rFonts w:ascii="Arial" w:eastAsia="Times New Roman" w:hAnsi="Arial" w:cs="Arial"/>
          <w:color w:val="000000"/>
        </w:rPr>
      </w:pPr>
      <w:r>
        <w:rPr>
          <w:rFonts w:ascii="Arial" w:eastAsia="Times New Roman" w:hAnsi="Arial" w:cs="Arial"/>
          <w:color w:val="000000"/>
        </w:rPr>
        <w:t>Having analyz</w:t>
      </w:r>
      <w:r w:rsidR="00C644E8" w:rsidRPr="00C644E8">
        <w:rPr>
          <w:rFonts w:ascii="Arial" w:eastAsia="Times New Roman" w:hAnsi="Arial" w:cs="Arial"/>
          <w:color w:val="000000"/>
        </w:rPr>
        <w:t>ed the data and found these conclusions, the implications of these conclusions need to be considered. The most obvious question that is raised from this research is, then, how do you help teachers engage oral learner parents in their c</w:t>
      </w:r>
      <w:r>
        <w:rPr>
          <w:rFonts w:ascii="Arial" w:eastAsia="Times New Roman" w:hAnsi="Arial" w:cs="Arial"/>
          <w:color w:val="000000"/>
        </w:rPr>
        <w:t>hild</w:t>
      </w:r>
      <w:r w:rsidR="00040F84">
        <w:rPr>
          <w:rFonts w:ascii="Arial" w:eastAsia="Times New Roman" w:hAnsi="Arial" w:cs="Arial"/>
          <w:color w:val="000000"/>
        </w:rPr>
        <w:t>ren</w:t>
      </w:r>
      <w:r>
        <w:rPr>
          <w:rFonts w:ascii="Arial" w:eastAsia="Times New Roman" w:hAnsi="Arial" w:cs="Arial"/>
          <w:color w:val="000000"/>
        </w:rPr>
        <w:t>’s education? This question</w:t>
      </w:r>
      <w:r w:rsidR="00C644E8" w:rsidRPr="00C644E8">
        <w:rPr>
          <w:rFonts w:ascii="Arial" w:eastAsia="Times New Roman" w:hAnsi="Arial" w:cs="Arial"/>
          <w:color w:val="000000"/>
        </w:rPr>
        <w:t xml:space="preserve"> is specifically asked in the context of parental worl</w:t>
      </w:r>
      <w:r>
        <w:rPr>
          <w:rFonts w:ascii="Arial" w:eastAsia="Times New Roman" w:hAnsi="Arial" w:cs="Arial"/>
          <w:color w:val="000000"/>
        </w:rPr>
        <w:t xml:space="preserve">dviews being outside of the </w:t>
      </w:r>
      <w:r w:rsidR="00C644E8" w:rsidRPr="00C644E8">
        <w:rPr>
          <w:rFonts w:ascii="Arial" w:eastAsia="Times New Roman" w:hAnsi="Arial" w:cs="Arial"/>
          <w:color w:val="000000"/>
        </w:rPr>
        <w:t xml:space="preserve">educational institution, while teachers’ worldviews are shaped from within the educational institution. The next section will begin to look at some of the possible answers to this question. </w:t>
      </w:r>
    </w:p>
    <w:p w:rsidR="00BC34F4" w:rsidRDefault="00BC34F4" w:rsidP="00C644E8">
      <w:pPr>
        <w:spacing w:after="0" w:line="240" w:lineRule="auto"/>
        <w:rPr>
          <w:rFonts w:ascii="Arial" w:eastAsia="Times New Roman" w:hAnsi="Arial" w:cs="Arial"/>
          <w:color w:val="000000"/>
        </w:rPr>
      </w:pPr>
    </w:p>
    <w:p w:rsidR="00BC34F4" w:rsidRPr="00BC34F4" w:rsidRDefault="001C1DBC" w:rsidP="00C644E8">
      <w:pPr>
        <w:spacing w:after="0" w:line="240" w:lineRule="auto"/>
        <w:rPr>
          <w:rFonts w:ascii="Times New Roman" w:eastAsia="Times New Roman" w:hAnsi="Times New Roman" w:cs="Times New Roman"/>
          <w:color w:val="FF0000"/>
          <w:sz w:val="24"/>
          <w:szCs w:val="24"/>
        </w:rPr>
      </w:pPr>
      <w:r>
        <w:rPr>
          <w:rFonts w:ascii="Arial" w:eastAsia="Times New Roman" w:hAnsi="Arial" w:cs="Arial"/>
          <w:color w:val="FF0000"/>
        </w:rPr>
        <w:t xml:space="preserve">INSERT </w:t>
      </w:r>
      <w:r w:rsidR="00BC34F4" w:rsidRPr="00BC34F4">
        <w:rPr>
          <w:rFonts w:ascii="Arial" w:eastAsia="Times New Roman" w:hAnsi="Arial" w:cs="Arial"/>
          <w:color w:val="FF0000"/>
        </w:rPr>
        <w:t>NEW DIAGRAM</w:t>
      </w:r>
    </w:p>
    <w:p w:rsidR="00C644E8" w:rsidRPr="00C644E8" w:rsidRDefault="00C644E8" w:rsidP="00B4794D">
      <w:pPr>
        <w:pStyle w:val="Heading2"/>
        <w:rPr>
          <w:rFonts w:ascii="Times New Roman" w:hAnsi="Times New Roman"/>
          <w:sz w:val="24"/>
          <w:szCs w:val="24"/>
        </w:rPr>
      </w:pPr>
      <w:bookmarkStart w:id="90" w:name="_Toc455423508"/>
      <w:bookmarkStart w:id="91" w:name="_Toc456044663"/>
      <w:r w:rsidRPr="00C644E8">
        <w:t>Considering Change</w:t>
      </w:r>
      <w:bookmarkEnd w:id="90"/>
      <w:bookmarkEnd w:id="91"/>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This section will begin a conversation around how teachers (and schools) can engage oral learner parents in Varanasi in their child</w:t>
      </w:r>
      <w:r w:rsidR="00040F84">
        <w:rPr>
          <w:rFonts w:ascii="Arial" w:eastAsia="Times New Roman" w:hAnsi="Arial" w:cs="Arial"/>
          <w:color w:val="000000"/>
        </w:rPr>
        <w:t>ren</w:t>
      </w:r>
      <w:r w:rsidRPr="00C644E8">
        <w:rPr>
          <w:rFonts w:ascii="Arial" w:eastAsia="Times New Roman" w:hAnsi="Arial" w:cs="Arial"/>
          <w:color w:val="000000"/>
        </w:rPr>
        <w:t>’s education. Since parental worldviews do not even fit inside the framework of educational systems, before teachers can encourage them to be more engaged they have to help parents understand the educational system, their potential role in it and how it benefits their family. In other words, the goal is worldview change, away from parental beliefs that they are of little to no significance because of their illiterate background, to a worldview that they have a significant role to play in their child</w:t>
      </w:r>
      <w:r w:rsidR="00040F84">
        <w:rPr>
          <w:rFonts w:ascii="Arial" w:eastAsia="Times New Roman" w:hAnsi="Arial" w:cs="Arial"/>
          <w:color w:val="000000"/>
        </w:rPr>
        <w:t>ren</w:t>
      </w:r>
      <w:r w:rsidRPr="00C644E8">
        <w:rPr>
          <w:rFonts w:ascii="Arial" w:eastAsia="Times New Roman" w:hAnsi="Arial" w:cs="Arial"/>
          <w:color w:val="000000"/>
        </w:rPr>
        <w:t xml:space="preserve">’s education despite their own lack of formal education. This is easier said than done, and teachers are aware of this. One teacher described how “parents have been the same way for a long time and do things their way. We can’t change parents.” But change needs to begin somewhere. Since most teachers feel the need for parents to be more involved, we will begin there.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This paper has used the terms </w:t>
      </w:r>
      <w:r w:rsidR="00040F84">
        <w:rPr>
          <w:rFonts w:ascii="Arial" w:eastAsia="Times New Roman" w:hAnsi="Arial" w:cs="Arial"/>
          <w:color w:val="000000"/>
        </w:rPr>
        <w:t>“</w:t>
      </w:r>
      <w:r w:rsidRPr="00C644E8">
        <w:rPr>
          <w:rFonts w:ascii="Arial" w:eastAsia="Times New Roman" w:hAnsi="Arial" w:cs="Arial"/>
          <w:color w:val="000000"/>
        </w:rPr>
        <w:t>involve</w:t>
      </w:r>
      <w:r w:rsidR="00040F84">
        <w:rPr>
          <w:rFonts w:ascii="Arial" w:eastAsia="Times New Roman" w:hAnsi="Arial" w:cs="Arial"/>
          <w:color w:val="000000"/>
        </w:rPr>
        <w:t>”</w:t>
      </w:r>
      <w:r w:rsidRPr="00C644E8">
        <w:rPr>
          <w:rFonts w:ascii="Arial" w:eastAsia="Times New Roman" w:hAnsi="Arial" w:cs="Arial"/>
          <w:color w:val="000000"/>
        </w:rPr>
        <w:t xml:space="preserve"> and </w:t>
      </w:r>
      <w:r w:rsidR="00040F84">
        <w:rPr>
          <w:rFonts w:ascii="Arial" w:eastAsia="Times New Roman" w:hAnsi="Arial" w:cs="Arial"/>
          <w:color w:val="000000"/>
        </w:rPr>
        <w:t>“</w:t>
      </w:r>
      <w:r w:rsidRPr="00C644E8">
        <w:rPr>
          <w:rFonts w:ascii="Arial" w:eastAsia="Times New Roman" w:hAnsi="Arial" w:cs="Arial"/>
          <w:color w:val="000000"/>
        </w:rPr>
        <w:t>engage</w:t>
      </w:r>
      <w:r w:rsidR="00040F84">
        <w:rPr>
          <w:rFonts w:ascii="Arial" w:eastAsia="Times New Roman" w:hAnsi="Arial" w:cs="Arial"/>
          <w:color w:val="000000"/>
        </w:rPr>
        <w:t>”</w:t>
      </w:r>
      <w:r w:rsidRPr="00C644E8">
        <w:rPr>
          <w:rFonts w:ascii="Arial" w:eastAsia="Times New Roman" w:hAnsi="Arial" w:cs="Arial"/>
          <w:color w:val="000000"/>
        </w:rPr>
        <w:t xml:space="preserve"> interchangeably up to this point, but Emerson make</w:t>
      </w:r>
      <w:r w:rsidR="00040F84">
        <w:rPr>
          <w:rFonts w:ascii="Arial" w:eastAsia="Times New Roman" w:hAnsi="Arial" w:cs="Arial"/>
          <w:color w:val="000000"/>
        </w:rPr>
        <w:t>s</w:t>
      </w:r>
      <w:r w:rsidRPr="00C644E8">
        <w:rPr>
          <w:rFonts w:ascii="Arial" w:eastAsia="Times New Roman" w:hAnsi="Arial" w:cs="Arial"/>
          <w:color w:val="000000"/>
        </w:rPr>
        <w:t xml:space="preserve"> an interesting distinction between these terms (2012). In his work, he discussed two levels of parental interaction with schools, which he describe</w:t>
      </w:r>
      <w:r w:rsidR="00040F84">
        <w:rPr>
          <w:rFonts w:ascii="Arial" w:eastAsia="Times New Roman" w:hAnsi="Arial" w:cs="Arial"/>
          <w:color w:val="000000"/>
        </w:rPr>
        <w:t>d</w:t>
      </w:r>
      <w:r w:rsidRPr="00C644E8">
        <w:rPr>
          <w:rFonts w:ascii="Arial" w:eastAsia="Times New Roman" w:hAnsi="Arial" w:cs="Arial"/>
          <w:color w:val="000000"/>
        </w:rPr>
        <w:t xml:space="preserve"> as “involving parents in schooling and engagin</w:t>
      </w:r>
      <w:r w:rsidR="00040F84">
        <w:rPr>
          <w:rFonts w:ascii="Arial" w:eastAsia="Times New Roman" w:hAnsi="Arial" w:cs="Arial"/>
          <w:color w:val="000000"/>
        </w:rPr>
        <w:t xml:space="preserve">g parents in learning” (2012, </w:t>
      </w:r>
      <w:r w:rsidRPr="00C644E8">
        <w:rPr>
          <w:rFonts w:ascii="Arial" w:eastAsia="Times New Roman" w:hAnsi="Arial" w:cs="Arial"/>
          <w:color w:val="000000"/>
        </w:rPr>
        <w:t>8). He explain</w:t>
      </w:r>
      <w:r w:rsidR="00040F84">
        <w:rPr>
          <w:rFonts w:ascii="Arial" w:eastAsia="Times New Roman" w:hAnsi="Arial" w:cs="Arial"/>
          <w:color w:val="000000"/>
        </w:rPr>
        <w:t>ed</w:t>
      </w:r>
      <w:r w:rsidRPr="00C644E8">
        <w:rPr>
          <w:rFonts w:ascii="Arial" w:eastAsia="Times New Roman" w:hAnsi="Arial" w:cs="Arial"/>
          <w:color w:val="000000"/>
        </w:rPr>
        <w:t xml:space="preserve"> that engaging parents in learning, primarily at home, has a much greater impact, although involving parents in school still has important community and social functions. Having analyzed parental worldviews in relationship to educational institutions, and given this distinction, it is my recommendation that schools being to involve parents in school activities before diving straight into engaging parents in learning at home. Involving parents at school is a first step in beginning the process of shaping their understanding of their role in their child</w:t>
      </w:r>
      <w:r w:rsidR="00F44E06">
        <w:rPr>
          <w:rFonts w:ascii="Arial" w:eastAsia="Times New Roman" w:hAnsi="Arial" w:cs="Arial"/>
          <w:color w:val="000000"/>
        </w:rPr>
        <w:t>ren</w:t>
      </w:r>
      <w:r w:rsidRPr="00C644E8">
        <w:rPr>
          <w:rFonts w:ascii="Arial" w:eastAsia="Times New Roman" w:hAnsi="Arial" w:cs="Arial"/>
          <w:color w:val="000000"/>
        </w:rPr>
        <w:t>’s education, and could build confidence towards participating in learning at home. However, it is possible that encouraging learning at home is a key to parents</w:t>
      </w:r>
      <w:r w:rsidR="00F44E06">
        <w:rPr>
          <w:rFonts w:ascii="Arial" w:eastAsia="Times New Roman" w:hAnsi="Arial" w:cs="Arial"/>
          <w:color w:val="000000"/>
        </w:rPr>
        <w:t>’</w:t>
      </w:r>
      <w:r w:rsidRPr="00C644E8">
        <w:rPr>
          <w:rFonts w:ascii="Arial" w:eastAsia="Times New Roman" w:hAnsi="Arial" w:cs="Arial"/>
          <w:color w:val="000000"/>
        </w:rPr>
        <w:t xml:space="preserve"> impacting their child positively.</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Epstein’s theory of overlapping spheres has been helpful for this research, in that the theory crosses cultural boundaries and even holds up when parents are illiterate, as in the context of this study. However, the vast majority of ideas Epstein describes for</w:t>
      </w:r>
      <w:r w:rsidR="00F44E06">
        <w:rPr>
          <w:rFonts w:ascii="Arial" w:eastAsia="Times New Roman" w:hAnsi="Arial" w:cs="Arial"/>
          <w:color w:val="000000"/>
        </w:rPr>
        <w:t xml:space="preserve"> family involvement are only </w:t>
      </w:r>
      <w:r w:rsidRPr="00C644E8">
        <w:rPr>
          <w:rFonts w:ascii="Arial" w:eastAsia="Times New Roman" w:hAnsi="Arial" w:cs="Arial"/>
          <w:color w:val="000000"/>
        </w:rPr>
        <w:t>possible for literate parents and parents whose worldview fit</w:t>
      </w:r>
      <w:r w:rsidR="00F44E06">
        <w:rPr>
          <w:rFonts w:ascii="Arial" w:eastAsia="Times New Roman" w:hAnsi="Arial" w:cs="Arial"/>
          <w:color w:val="000000"/>
        </w:rPr>
        <w:t>s within the educational system</w:t>
      </w:r>
      <w:r w:rsidRPr="00C644E8">
        <w:rPr>
          <w:rFonts w:ascii="Arial" w:eastAsia="Times New Roman" w:hAnsi="Arial" w:cs="Arial"/>
          <w:color w:val="000000"/>
        </w:rPr>
        <w:t>. The suggestions made below are ideas that began by looking at research ideas for literate parental involvement in schools and then contextualizing them for Indian, oral culture communit</w:t>
      </w:r>
      <w:r w:rsidR="00F44E06">
        <w:rPr>
          <w:rFonts w:ascii="Arial" w:eastAsia="Times New Roman" w:hAnsi="Arial" w:cs="Arial"/>
          <w:color w:val="000000"/>
        </w:rPr>
        <w:t>ies</w:t>
      </w:r>
      <w:r w:rsidRPr="00C644E8">
        <w:rPr>
          <w:rFonts w:ascii="Arial" w:eastAsia="Times New Roman" w:hAnsi="Arial" w:cs="Arial"/>
          <w:color w:val="000000"/>
        </w:rPr>
        <w:t>.</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lastRenderedPageBreak/>
        <w:t xml:space="preserve">Before specific suggestions are made, I want to present some </w:t>
      </w:r>
      <w:r w:rsidR="00F44E06">
        <w:rPr>
          <w:rFonts w:ascii="Arial" w:eastAsia="Times New Roman" w:hAnsi="Arial" w:cs="Arial"/>
          <w:color w:val="000000"/>
        </w:rPr>
        <w:t xml:space="preserve">broader </w:t>
      </w:r>
      <w:r w:rsidRPr="00C644E8">
        <w:rPr>
          <w:rFonts w:ascii="Arial" w:eastAsia="Times New Roman" w:hAnsi="Arial" w:cs="Arial"/>
          <w:color w:val="000000"/>
        </w:rPr>
        <w:t xml:space="preserve">ideas that can be implemented </w:t>
      </w:r>
      <w:r w:rsidR="00F44E06">
        <w:rPr>
          <w:rFonts w:ascii="Arial" w:eastAsia="Times New Roman" w:hAnsi="Arial" w:cs="Arial"/>
          <w:color w:val="000000"/>
        </w:rPr>
        <w:t>along with</w:t>
      </w:r>
      <w:r w:rsidRPr="00C644E8">
        <w:rPr>
          <w:rFonts w:ascii="Arial" w:eastAsia="Times New Roman" w:hAnsi="Arial" w:cs="Arial"/>
          <w:color w:val="000000"/>
        </w:rPr>
        <w:t xml:space="preserve"> the </w:t>
      </w:r>
      <w:r w:rsidR="00F44E06">
        <w:rPr>
          <w:rFonts w:ascii="Arial" w:eastAsia="Times New Roman" w:hAnsi="Arial" w:cs="Arial"/>
          <w:color w:val="000000"/>
        </w:rPr>
        <w:t>more focused</w:t>
      </w:r>
      <w:r w:rsidRPr="00C644E8">
        <w:rPr>
          <w:rFonts w:ascii="Arial" w:eastAsia="Times New Roman" w:hAnsi="Arial" w:cs="Arial"/>
          <w:color w:val="000000"/>
        </w:rPr>
        <w:t xml:space="preserve"> suggestions. This set of ideas focuses on affirming the value parents have in their interactions with children, and encourages such interaction. The following is just a few ideas that can and should be communicated to parents, whenever there are parent/teacher interactions;</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Use positive and encouraging language. As with their children, this is not modeled for them in their community.</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even without formal education parents have valuable knowledge that they can teach not only to their children but even to the teachers.</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teachers want parents to be more involved.</w:t>
      </w:r>
    </w:p>
    <w:p w:rsidR="00C644E8" w:rsidRPr="00C644E8" w:rsidRDefault="00C644E8" w:rsidP="00C644E8">
      <w:pPr>
        <w:numPr>
          <w:ilvl w:val="0"/>
          <w:numId w:val="5"/>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Explain that when parents support their child’s education, they are supporting the school.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The goal of the teachers shouldn't just be communicating information, but developing a relationship with parents. The deeper the relationship, the more trust there is, and the more likely it will be that parents and teachers will listen to each other. In the long run, this will benefit the student the most.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Epstein presents six types of involvement in her work in western countries, but only three are relevant to consider for this study and in this context (2002). The three types of involvement are communicating, learning at home and decision making. Given my familiarity with the local context over a number of years</w:t>
      </w:r>
      <w:r w:rsidR="00F44E06">
        <w:rPr>
          <w:rFonts w:ascii="Arial" w:eastAsia="Times New Roman" w:hAnsi="Arial" w:cs="Arial"/>
          <w:color w:val="000000"/>
        </w:rPr>
        <w:t>,</w:t>
      </w:r>
      <w:r w:rsidRPr="00C644E8">
        <w:rPr>
          <w:rFonts w:ascii="Arial" w:eastAsia="Times New Roman" w:hAnsi="Arial" w:cs="Arial"/>
          <w:color w:val="000000"/>
        </w:rPr>
        <w:t xml:space="preserve"> including previously working in one of the NGO schools, the following ideas are suggested. I decided to categorize the ideas under two main themes; home visits and parents</w:t>
      </w:r>
      <w:r w:rsidR="00F44E06">
        <w:rPr>
          <w:rFonts w:ascii="Arial" w:eastAsia="Times New Roman" w:hAnsi="Arial" w:cs="Arial"/>
          <w:color w:val="000000"/>
        </w:rPr>
        <w:t>’</w:t>
      </w:r>
      <w:r w:rsidRPr="00C644E8">
        <w:rPr>
          <w:rFonts w:ascii="Arial" w:eastAsia="Times New Roman" w:hAnsi="Arial" w:cs="Arial"/>
          <w:color w:val="000000"/>
        </w:rPr>
        <w:t xml:space="preserve"> experiences of school. Due to the fact that there is little to no involvement of parents in the current situation, at home and at school, the following ideas are preliminary towards beginning this process. Most of the researched ideas I found went beyond these ideas. I felt that because of what the data revealed about the context, this proposal needed to consider ideas that would cause parents to even pay attention to their children at home and get parents though the school doors, to </w:t>
      </w:r>
      <w:r w:rsidR="00F44E06">
        <w:rPr>
          <w:rFonts w:ascii="Arial" w:eastAsia="Times New Roman" w:hAnsi="Arial" w:cs="Arial"/>
          <w:color w:val="000000"/>
        </w:rPr>
        <w:t xml:space="preserve">begin </w:t>
      </w:r>
      <w:r w:rsidRPr="00C644E8">
        <w:rPr>
          <w:rFonts w:ascii="Arial" w:eastAsia="Times New Roman" w:hAnsi="Arial" w:cs="Arial"/>
          <w:color w:val="000000"/>
        </w:rPr>
        <w:t>mak</w:t>
      </w:r>
      <w:r w:rsidR="00F44E06">
        <w:rPr>
          <w:rFonts w:ascii="Arial" w:eastAsia="Times New Roman" w:hAnsi="Arial" w:cs="Arial"/>
          <w:color w:val="000000"/>
        </w:rPr>
        <w:t>ing</w:t>
      </w:r>
      <w:r w:rsidRPr="00C644E8">
        <w:rPr>
          <w:rFonts w:ascii="Arial" w:eastAsia="Times New Roman" w:hAnsi="Arial" w:cs="Arial"/>
          <w:color w:val="000000"/>
        </w:rPr>
        <w:t xml:space="preserve"> an impact o</w:t>
      </w:r>
      <w:r w:rsidR="00F44E06">
        <w:rPr>
          <w:rFonts w:ascii="Arial" w:eastAsia="Times New Roman" w:hAnsi="Arial" w:cs="Arial"/>
          <w:color w:val="000000"/>
        </w:rPr>
        <w:t>n</w:t>
      </w:r>
      <w:r w:rsidRPr="00C644E8">
        <w:rPr>
          <w:rFonts w:ascii="Arial" w:eastAsia="Times New Roman" w:hAnsi="Arial" w:cs="Arial"/>
          <w:color w:val="000000"/>
        </w:rPr>
        <w:t xml:space="preserve"> their worldview. </w:t>
      </w:r>
    </w:p>
    <w:p w:rsidR="00C644E8" w:rsidRPr="00C644E8" w:rsidRDefault="00C644E8" w:rsidP="00B4794D">
      <w:pPr>
        <w:pStyle w:val="Heading3"/>
        <w:rPr>
          <w:rFonts w:ascii="Times New Roman" w:eastAsia="Times New Roman" w:hAnsi="Times New Roman" w:cs="Times New Roman"/>
          <w:sz w:val="24"/>
          <w:szCs w:val="24"/>
        </w:rPr>
      </w:pPr>
      <w:bookmarkStart w:id="92" w:name="_Toc455423509"/>
      <w:bookmarkStart w:id="93" w:name="_Toc456044664"/>
      <w:r w:rsidRPr="00C644E8">
        <w:rPr>
          <w:rFonts w:eastAsia="Times New Roman"/>
        </w:rPr>
        <w:t>Home Visits</w:t>
      </w:r>
      <w:bookmarkEnd w:id="92"/>
      <w:bookmarkEnd w:id="93"/>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Since parents do not generally come to school, the primary way teachers can interact with parents is by visiting them in their homes. Farris says about illiterate parents that, “Such parents often avoid the classroom and parent meetings so the teacher must reach out to them via home visitation” (1991, 68). This may begin to open up communication between parents and teachers and develop relationships and trust. Teachers visiting parents in their home allows the parents to be in a space where they feel safe and comfortable. Teachers also begin to understand the reality of the student's home life. This is a time where teachers can communicate crucial information to parents about their child and school activities, but also can be a casual way to transmit information and ideas. The following is a number of suggestions on what teachers can do on home visits:</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Focus on understanding</w:t>
      </w:r>
    </w:p>
    <w:p w:rsidR="00C644E8" w:rsidRPr="00C644E8" w:rsidRDefault="00C644E8" w:rsidP="00C644E8">
      <w:pPr>
        <w:numPr>
          <w:ilvl w:val="0"/>
          <w:numId w:val="6"/>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Encourage them to ask their child questions. Their child can help them understand what is happening at school. </w:t>
      </w: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Homework</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Explain to parents that children need parents to make them do their </w:t>
      </w:r>
      <w:proofErr w:type="gramStart"/>
      <w:r w:rsidRPr="00C644E8">
        <w:rPr>
          <w:rFonts w:ascii="Arial" w:eastAsia="Times New Roman" w:hAnsi="Arial" w:cs="Arial"/>
          <w:color w:val="000000"/>
        </w:rPr>
        <w:t>homework,</w:t>
      </w:r>
      <w:proofErr w:type="gramEnd"/>
      <w:r w:rsidRPr="00C644E8">
        <w:rPr>
          <w:rFonts w:ascii="Arial" w:eastAsia="Times New Roman" w:hAnsi="Arial" w:cs="Arial"/>
          <w:color w:val="000000"/>
        </w:rPr>
        <w:t xml:space="preserve"> otherwise they will not do it or just forget. Parental roles here are crucial.</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Be present with the child even if you are busy. They can sit beside you while you are cooking. Or you can talk to them while you are working at home.</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lastRenderedPageBreak/>
        <w:t>Explain to parents that when they encourage their child</w:t>
      </w:r>
      <w:r w:rsidR="00F44E06">
        <w:rPr>
          <w:rFonts w:ascii="Arial" w:eastAsia="Times New Roman" w:hAnsi="Arial" w:cs="Arial"/>
          <w:color w:val="000000"/>
        </w:rPr>
        <w:t>ren</w:t>
      </w:r>
      <w:r w:rsidRPr="00C644E8">
        <w:rPr>
          <w:rFonts w:ascii="Arial" w:eastAsia="Times New Roman" w:hAnsi="Arial" w:cs="Arial"/>
          <w:color w:val="000000"/>
        </w:rPr>
        <w:t xml:space="preserve"> to do homework</w:t>
      </w:r>
      <w:r w:rsidR="00F44E06">
        <w:rPr>
          <w:rFonts w:ascii="Arial" w:eastAsia="Times New Roman" w:hAnsi="Arial" w:cs="Arial"/>
          <w:color w:val="000000"/>
        </w:rPr>
        <w:t xml:space="preserve"> and talk to</w:t>
      </w:r>
      <w:r w:rsidRPr="00C644E8">
        <w:rPr>
          <w:rFonts w:ascii="Arial" w:eastAsia="Times New Roman" w:hAnsi="Arial" w:cs="Arial"/>
          <w:color w:val="000000"/>
        </w:rPr>
        <w:t xml:space="preserve"> child</w:t>
      </w:r>
      <w:r w:rsidR="00F44E06">
        <w:rPr>
          <w:rFonts w:ascii="Arial" w:eastAsia="Times New Roman" w:hAnsi="Arial" w:cs="Arial"/>
          <w:color w:val="000000"/>
        </w:rPr>
        <w:t>ren</w:t>
      </w:r>
      <w:r w:rsidRPr="00C644E8">
        <w:rPr>
          <w:rFonts w:ascii="Arial" w:eastAsia="Times New Roman" w:hAnsi="Arial" w:cs="Arial"/>
          <w:color w:val="000000"/>
        </w:rPr>
        <w:t xml:space="preserve"> about school, teachers feel supported and the child</w:t>
      </w:r>
      <w:r w:rsidR="00F44E06">
        <w:rPr>
          <w:rFonts w:ascii="Arial" w:eastAsia="Times New Roman" w:hAnsi="Arial" w:cs="Arial"/>
          <w:color w:val="000000"/>
        </w:rPr>
        <w:t>ren</w:t>
      </w:r>
      <w:r w:rsidRPr="00C644E8">
        <w:rPr>
          <w:rFonts w:ascii="Arial" w:eastAsia="Times New Roman" w:hAnsi="Arial" w:cs="Arial"/>
          <w:color w:val="000000"/>
        </w:rPr>
        <w:t xml:space="preserve"> feel supported and learn better. </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to parents the kind of environment students need to work. Describe what a healthy home environment looks like and how it helps a child develop (e.g. no t</w:t>
      </w:r>
      <w:r w:rsidR="00F44E06">
        <w:rPr>
          <w:rFonts w:ascii="Arial" w:eastAsia="Times New Roman" w:hAnsi="Arial" w:cs="Arial"/>
          <w:color w:val="000000"/>
        </w:rPr>
        <w:t>elevision</w:t>
      </w:r>
      <w:r w:rsidRPr="00C644E8">
        <w:rPr>
          <w:rFonts w:ascii="Arial" w:eastAsia="Times New Roman" w:hAnsi="Arial" w:cs="Arial"/>
          <w:color w:val="000000"/>
        </w:rPr>
        <w:t>, quiet time to study).</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Explain that the purpose of homework is to build initiative, motivation, self discipline and responsibility. </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Teachers may give children homework that involves the parents, </w:t>
      </w:r>
      <w:r w:rsidR="00F44E06">
        <w:rPr>
          <w:rFonts w:ascii="Arial" w:eastAsia="Times New Roman" w:hAnsi="Arial" w:cs="Arial"/>
          <w:color w:val="000000"/>
        </w:rPr>
        <w:t>such as</w:t>
      </w:r>
      <w:r w:rsidRPr="00C644E8">
        <w:rPr>
          <w:rFonts w:ascii="Arial" w:eastAsia="Times New Roman" w:hAnsi="Arial" w:cs="Arial"/>
          <w:color w:val="000000"/>
        </w:rPr>
        <w:t xml:space="preserve"> </w:t>
      </w:r>
      <w:r w:rsidR="00F44E06">
        <w:rPr>
          <w:rFonts w:ascii="Arial" w:eastAsia="Times New Roman" w:hAnsi="Arial" w:cs="Arial"/>
          <w:color w:val="000000"/>
        </w:rPr>
        <w:t>“</w:t>
      </w:r>
      <w:r w:rsidRPr="00C644E8">
        <w:rPr>
          <w:rFonts w:ascii="Arial" w:eastAsia="Times New Roman" w:hAnsi="Arial" w:cs="Arial"/>
          <w:color w:val="000000"/>
        </w:rPr>
        <w:t>tell your parents one thing you learned in school today and write it down in the back of your notebook, which will be checked in school tomorrow.</w:t>
      </w:r>
      <w:r w:rsidR="00F44E06">
        <w:rPr>
          <w:rFonts w:ascii="Arial" w:eastAsia="Times New Roman" w:hAnsi="Arial" w:cs="Arial"/>
          <w:color w:val="000000"/>
        </w:rPr>
        <w:t>”</w:t>
      </w:r>
      <w:r w:rsidRPr="00C644E8">
        <w:rPr>
          <w:rFonts w:ascii="Arial" w:eastAsia="Times New Roman" w:hAnsi="Arial" w:cs="Arial"/>
          <w:color w:val="000000"/>
        </w:rPr>
        <w:t xml:space="preserve"> </w:t>
      </w:r>
    </w:p>
    <w:p w:rsidR="00C644E8" w:rsidRPr="00C644E8" w:rsidRDefault="00C644E8" w:rsidP="00C644E8">
      <w:pPr>
        <w:numPr>
          <w:ilvl w:val="0"/>
          <w:numId w:val="7"/>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when parents encourage and force children to do homework the child</w:t>
      </w:r>
      <w:r w:rsidR="00F44E06">
        <w:rPr>
          <w:rFonts w:ascii="Arial" w:eastAsia="Times New Roman" w:hAnsi="Arial" w:cs="Arial"/>
          <w:color w:val="000000"/>
        </w:rPr>
        <w:t>ren are</w:t>
      </w:r>
      <w:r w:rsidRPr="00C644E8">
        <w:rPr>
          <w:rFonts w:ascii="Arial" w:eastAsia="Times New Roman" w:hAnsi="Arial" w:cs="Arial"/>
          <w:color w:val="000000"/>
        </w:rPr>
        <w:t xml:space="preserve"> more likely to do well in school.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Ideas for Learning</w:t>
      </w:r>
    </w:p>
    <w:p w:rsidR="00C644E8" w:rsidRPr="00C644E8" w:rsidRDefault="00C644E8" w:rsidP="00C644E8">
      <w:pPr>
        <w:numPr>
          <w:ilvl w:val="0"/>
          <w:numId w:val="8"/>
        </w:numPr>
        <w:spacing w:after="0" w:line="240" w:lineRule="auto"/>
        <w:textAlignment w:val="baseline"/>
        <w:rPr>
          <w:rFonts w:ascii="Arial" w:eastAsia="Times New Roman" w:hAnsi="Arial" w:cs="Arial"/>
          <w:b/>
          <w:bCs/>
          <w:color w:val="000000"/>
        </w:rPr>
      </w:pPr>
      <w:r w:rsidRPr="00C644E8">
        <w:rPr>
          <w:rFonts w:ascii="Arial" w:eastAsia="Times New Roman" w:hAnsi="Arial" w:cs="Arial"/>
          <w:color w:val="000000"/>
        </w:rPr>
        <w:t>Teachers can model for parents play and other activities with child</w:t>
      </w:r>
      <w:r w:rsidR="00F44E06">
        <w:rPr>
          <w:rFonts w:ascii="Arial" w:eastAsia="Times New Roman" w:hAnsi="Arial" w:cs="Arial"/>
          <w:color w:val="000000"/>
        </w:rPr>
        <w:t>ren</w:t>
      </w:r>
      <w:r w:rsidRPr="00C644E8">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Discuss with parents how including children in buying things in the market can help children with math. Counting small amounts of money can teach and practice math</w:t>
      </w:r>
      <w:r w:rsidR="00F44E06">
        <w:rPr>
          <w:rFonts w:ascii="Arial" w:eastAsia="Times New Roman" w:hAnsi="Arial" w:cs="Arial"/>
          <w:color w:val="000000"/>
        </w:rPr>
        <w:t xml:space="preserve"> and</w:t>
      </w:r>
      <w:r w:rsidRPr="00C644E8">
        <w:rPr>
          <w:rFonts w:ascii="Arial" w:eastAsia="Times New Roman" w:hAnsi="Arial" w:cs="Arial"/>
          <w:color w:val="000000"/>
        </w:rPr>
        <w:t xml:space="preserve"> show how it is practical. </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families to tell stories on holidays and recite oral histories</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Parents can teach children about other ways of life, even just how it is in the village</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Teachers can give students homework assignments that involve talking with their parents. The student can then either remember answers or write down answers. This can be anything from family history, to oral stories, to personal experience</w:t>
      </w:r>
      <w:r w:rsidR="00F44E06">
        <w:rPr>
          <w:rFonts w:ascii="Arial" w:eastAsia="Times New Roman" w:hAnsi="Arial" w:cs="Arial"/>
          <w:color w:val="000000"/>
        </w:rPr>
        <w:t>s</w:t>
      </w:r>
      <w:r w:rsidRPr="00C644E8">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Grow plants at home, or send plants home from school (give incentives to care for the plants)</w:t>
      </w:r>
      <w:r w:rsidR="00F44E06">
        <w:rPr>
          <w:rFonts w:ascii="Arial" w:eastAsia="Times New Roman" w:hAnsi="Arial" w:cs="Arial"/>
          <w:color w:val="000000"/>
        </w:rPr>
        <w:t>.</w:t>
      </w:r>
    </w:p>
    <w:p w:rsidR="00C644E8" w:rsidRPr="00C644E8" w:rsidRDefault="00C644E8" w:rsidP="00C644E8">
      <w:pPr>
        <w:numPr>
          <w:ilvl w:val="0"/>
          <w:numId w:val="8"/>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Ask the child what they are learning/ doing for their homework. If they are learning spelling words, as</w:t>
      </w:r>
      <w:r w:rsidR="00D2620B">
        <w:rPr>
          <w:rFonts w:ascii="Arial" w:eastAsia="Times New Roman" w:hAnsi="Arial" w:cs="Arial"/>
          <w:color w:val="000000"/>
        </w:rPr>
        <w:t>k</w:t>
      </w:r>
      <w:r w:rsidRPr="00C644E8">
        <w:rPr>
          <w:rFonts w:ascii="Arial" w:eastAsia="Times New Roman" w:hAnsi="Arial" w:cs="Arial"/>
          <w:color w:val="000000"/>
        </w:rPr>
        <w:t xml:space="preserve"> what words they are learning to write, not necessarily the spelling. If it is English, try orally learn</w:t>
      </w:r>
      <w:r w:rsidR="00D2620B">
        <w:rPr>
          <w:rFonts w:ascii="Arial" w:eastAsia="Times New Roman" w:hAnsi="Arial" w:cs="Arial"/>
          <w:color w:val="000000"/>
        </w:rPr>
        <w:t>ing</w:t>
      </w:r>
      <w:r w:rsidRPr="00C644E8">
        <w:rPr>
          <w:rFonts w:ascii="Arial" w:eastAsia="Times New Roman" w:hAnsi="Arial" w:cs="Arial"/>
          <w:color w:val="000000"/>
        </w:rPr>
        <w:t xml:space="preserve"> one of the words they are learning to spell. If they are answering questions about a story, ask them to tell you the story. If you are willing to learn new things with your child, they may be more enthusiastic about learning as well.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Visiting homes gives families information on how to help children with homework and what children are doing in class. Given the data found, this aspect was considered crucial by teachers. From every participant school, teachers felt that parents needed to be more involved in helping their child with </w:t>
      </w:r>
      <w:proofErr w:type="gramStart"/>
      <w:r w:rsidRPr="00C644E8">
        <w:rPr>
          <w:rFonts w:ascii="Arial" w:eastAsia="Times New Roman" w:hAnsi="Arial" w:cs="Arial"/>
          <w:color w:val="000000"/>
        </w:rPr>
        <w:t>homework,</w:t>
      </w:r>
      <w:proofErr w:type="gramEnd"/>
      <w:r w:rsidRPr="00C644E8">
        <w:rPr>
          <w:rFonts w:ascii="Arial" w:eastAsia="Times New Roman" w:hAnsi="Arial" w:cs="Arial"/>
          <w:color w:val="000000"/>
        </w:rPr>
        <w:t xml:space="preserve"> even just asking them if they had any and making them sit down and do it. Helping families understand how to support children in their homework is therefore an important </w:t>
      </w:r>
      <w:r w:rsidR="005E4C0E">
        <w:rPr>
          <w:rFonts w:ascii="Arial" w:eastAsia="Times New Roman" w:hAnsi="Arial" w:cs="Arial"/>
          <w:color w:val="000000"/>
        </w:rPr>
        <w:t>conclusion</w:t>
      </w:r>
      <w:r w:rsidRPr="00C644E8">
        <w:rPr>
          <w:rFonts w:ascii="Arial" w:eastAsia="Times New Roman" w:hAnsi="Arial" w:cs="Arial"/>
          <w:color w:val="000000"/>
        </w:rPr>
        <w:t xml:space="preserve"> to this research.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B4794D">
      <w:pPr>
        <w:pStyle w:val="Heading3"/>
        <w:rPr>
          <w:rFonts w:ascii="Times New Roman" w:eastAsia="Times New Roman" w:hAnsi="Times New Roman" w:cs="Times New Roman"/>
          <w:sz w:val="24"/>
          <w:szCs w:val="24"/>
        </w:rPr>
      </w:pPr>
      <w:bookmarkStart w:id="94" w:name="_Toc455423510"/>
      <w:bookmarkStart w:id="95" w:name="_Toc456044665"/>
      <w:r w:rsidRPr="00C644E8">
        <w:rPr>
          <w:rFonts w:eastAsia="Times New Roman"/>
        </w:rPr>
        <w:t>Parents Experience School</w:t>
      </w:r>
      <w:bookmarkEnd w:id="94"/>
      <w:bookmarkEnd w:id="95"/>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Although parents of oral learners feel unable to enter into the formal educational system, there may be more creative ways of inviting them into the school environment that could increase their involvement. I have observed in India how schools keep parents out of the classrooms and even the school grounds. Parents are not allowed inside the school gates, even in upper class private schools. This may be a contributing factor for why parents don't come to schools, even for parent meetings. Especially in the case of these parents, whose worldview can't even comprehend the educational system, parents should be invited into the school.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lastRenderedPageBreak/>
        <w:t>If parents feel threatened and unable to enter schools, the focus of inviting parents to school should be informal, without pressure to participate, and fun and enticing. Parent meetings may seem threatening, and likely do not make sense to a parent whose worldview is outside the school system. Below are ideas on how to encourage parents to come to the school and begin to understand what happens at their child’s school:</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Events for parents (not regular meetings)</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Parental training sessi</w:t>
      </w:r>
      <w:r w:rsidR="00E70E65">
        <w:rPr>
          <w:rFonts w:ascii="Arial" w:eastAsia="Times New Roman" w:hAnsi="Arial" w:cs="Arial"/>
          <w:color w:val="000000"/>
        </w:rPr>
        <w:t>ons, but not in a lecture style</w:t>
      </w:r>
      <w:r w:rsidRPr="00C644E8">
        <w:rPr>
          <w:rFonts w:ascii="Arial" w:eastAsia="Times New Roman" w:hAnsi="Arial" w:cs="Arial"/>
          <w:color w:val="000000"/>
        </w:rPr>
        <w:t xml:space="preserve">; </w:t>
      </w:r>
      <w:r w:rsidR="00E70E65">
        <w:rPr>
          <w:rFonts w:ascii="Arial" w:eastAsia="Times New Roman" w:hAnsi="Arial" w:cs="Arial"/>
          <w:color w:val="000000"/>
        </w:rPr>
        <w:t>t</w:t>
      </w:r>
      <w:r w:rsidRPr="00C644E8">
        <w:rPr>
          <w:rFonts w:ascii="Arial" w:eastAsia="Times New Roman" w:hAnsi="Arial" w:cs="Arial"/>
          <w:color w:val="000000"/>
        </w:rPr>
        <w:t xml:space="preserve">ell parents it is a function they are invited to. Include student performances and teacher performances on relevant issues, interaction sessions, </w:t>
      </w:r>
      <w:proofErr w:type="gramStart"/>
      <w:r w:rsidRPr="00C644E8">
        <w:rPr>
          <w:rFonts w:ascii="Arial" w:eastAsia="Times New Roman" w:hAnsi="Arial" w:cs="Arial"/>
          <w:color w:val="000000"/>
        </w:rPr>
        <w:t>humor</w:t>
      </w:r>
      <w:proofErr w:type="gramEnd"/>
      <w:r w:rsidRPr="00C644E8">
        <w:rPr>
          <w:rFonts w:ascii="Arial" w:eastAsia="Times New Roman" w:hAnsi="Arial" w:cs="Arial"/>
          <w:color w:val="000000"/>
        </w:rPr>
        <w:t>. Also, serving some snack</w:t>
      </w:r>
      <w:r w:rsidR="00E70E65">
        <w:rPr>
          <w:rFonts w:ascii="Arial" w:eastAsia="Times New Roman" w:hAnsi="Arial" w:cs="Arial"/>
          <w:color w:val="000000"/>
        </w:rPr>
        <w:t>s</w:t>
      </w:r>
      <w:r w:rsidRPr="00C644E8">
        <w:rPr>
          <w:rFonts w:ascii="Arial" w:eastAsia="Times New Roman" w:hAnsi="Arial" w:cs="Arial"/>
          <w:color w:val="000000"/>
        </w:rPr>
        <w:t xml:space="preserve"> would possibly be an incentive. The goal is fun and enjoyment with no pressure. </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Allow and encourage parents to observe teaching in the classroom. This will require some system to be created, as classrooms in these schools are small. </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Saturday class presentations; on a Saturday morning one class in school can do a presentation for their parents. They present what they have learned over the last </w:t>
      </w:r>
      <w:r w:rsidR="00E70E65">
        <w:rPr>
          <w:rFonts w:ascii="Arial" w:eastAsia="Times New Roman" w:hAnsi="Arial" w:cs="Arial"/>
          <w:color w:val="000000"/>
        </w:rPr>
        <w:t>two</w:t>
      </w:r>
      <w:r w:rsidRPr="00C644E8">
        <w:rPr>
          <w:rFonts w:ascii="Arial" w:eastAsia="Times New Roman" w:hAnsi="Arial" w:cs="Arial"/>
          <w:color w:val="000000"/>
        </w:rPr>
        <w:t xml:space="preserve"> or </w:t>
      </w:r>
      <w:r w:rsidR="00E70E65">
        <w:rPr>
          <w:rFonts w:ascii="Arial" w:eastAsia="Times New Roman" w:hAnsi="Arial" w:cs="Arial"/>
          <w:color w:val="000000"/>
        </w:rPr>
        <w:t>three</w:t>
      </w:r>
      <w:r w:rsidRPr="00C644E8">
        <w:rPr>
          <w:rFonts w:ascii="Arial" w:eastAsia="Times New Roman" w:hAnsi="Arial" w:cs="Arial"/>
          <w:color w:val="000000"/>
        </w:rPr>
        <w:t xml:space="preserve"> months to their parents in the form of charts, songs, dance, poetry, art, lectures, speeches, drama. It is creative but primarily educational. In this way</w:t>
      </w:r>
      <w:r w:rsidR="00E70E65">
        <w:rPr>
          <w:rFonts w:ascii="Arial" w:eastAsia="Times New Roman" w:hAnsi="Arial" w:cs="Arial"/>
          <w:color w:val="000000"/>
        </w:rPr>
        <w:t>,</w:t>
      </w:r>
      <w:r w:rsidRPr="00C644E8">
        <w:rPr>
          <w:rFonts w:ascii="Arial" w:eastAsia="Times New Roman" w:hAnsi="Arial" w:cs="Arial"/>
          <w:color w:val="000000"/>
        </w:rPr>
        <w:t xml:space="preserve"> children learn to present what they know in front of their classmates, and parents have the opportunity to see what their child</w:t>
      </w:r>
      <w:r w:rsidR="00E70E65">
        <w:rPr>
          <w:rFonts w:ascii="Arial" w:eastAsia="Times New Roman" w:hAnsi="Arial" w:cs="Arial"/>
          <w:color w:val="000000"/>
        </w:rPr>
        <w:t>ren</w:t>
      </w:r>
      <w:r w:rsidRPr="00C644E8">
        <w:rPr>
          <w:rFonts w:ascii="Arial" w:eastAsia="Times New Roman" w:hAnsi="Arial" w:cs="Arial"/>
          <w:color w:val="000000"/>
        </w:rPr>
        <w:t xml:space="preserve"> know. Children may be able to persuade their parents to come to school to attend this </w:t>
      </w:r>
      <w:r w:rsidR="00E70E65">
        <w:rPr>
          <w:rFonts w:ascii="Arial" w:eastAsia="Times New Roman" w:hAnsi="Arial" w:cs="Arial"/>
          <w:color w:val="000000"/>
        </w:rPr>
        <w:t xml:space="preserve">type of </w:t>
      </w:r>
      <w:r w:rsidRPr="00C644E8">
        <w:rPr>
          <w:rFonts w:ascii="Arial" w:eastAsia="Times New Roman" w:hAnsi="Arial" w:cs="Arial"/>
          <w:color w:val="000000"/>
        </w:rPr>
        <w:t>mini</w:t>
      </w:r>
      <w:r w:rsidR="00E70E65">
        <w:rPr>
          <w:rFonts w:ascii="Arial" w:eastAsia="Times New Roman" w:hAnsi="Arial" w:cs="Arial"/>
          <w:color w:val="000000"/>
        </w:rPr>
        <w:t>-</w:t>
      </w:r>
      <w:r w:rsidRPr="00C644E8">
        <w:rPr>
          <w:rFonts w:ascii="Arial" w:eastAsia="Times New Roman" w:hAnsi="Arial" w:cs="Arial"/>
          <w:color w:val="000000"/>
        </w:rPr>
        <w:t xml:space="preserve">function </w:t>
      </w:r>
      <w:r w:rsidR="00E70E65">
        <w:rPr>
          <w:rFonts w:ascii="Arial" w:eastAsia="Times New Roman" w:hAnsi="Arial" w:cs="Arial"/>
          <w:color w:val="000000"/>
        </w:rPr>
        <w:t xml:space="preserve">which </w:t>
      </w:r>
      <w:r w:rsidRPr="00C644E8">
        <w:rPr>
          <w:rFonts w:ascii="Arial" w:eastAsia="Times New Roman" w:hAnsi="Arial" w:cs="Arial"/>
          <w:color w:val="000000"/>
        </w:rPr>
        <w:t xml:space="preserve">they are putting on. Every Saturday a different class could present. Teachers could even play a math game/ race with the kids, in front of the parents, to show how class activities are done. </w:t>
      </w:r>
    </w:p>
    <w:p w:rsidR="00C644E8" w:rsidRPr="00C644E8" w:rsidRDefault="00C644E8" w:rsidP="00C644E8">
      <w:pPr>
        <w:numPr>
          <w:ilvl w:val="0"/>
          <w:numId w:val="9"/>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Eventually, have a parent committee that functions as the voice of the parents and can weigh in on decisions. This makes parents feel like they have more ownership of the school. This kind of committee may take a while to form and function well.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During these event teachers can;</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parents to ask questions and answer in anticipation some questions teachers think they may have.</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Encourage parents to come to the school if they want to know any</w:t>
      </w:r>
      <w:r w:rsidR="00E70E65">
        <w:rPr>
          <w:rFonts w:ascii="Arial" w:eastAsia="Times New Roman" w:hAnsi="Arial" w:cs="Arial"/>
          <w:color w:val="000000"/>
        </w:rPr>
        <w:t xml:space="preserve"> information;</w:t>
      </w:r>
      <w:r w:rsidRPr="00C644E8">
        <w:rPr>
          <w:rFonts w:ascii="Arial" w:eastAsia="Times New Roman" w:hAnsi="Arial" w:cs="Arial"/>
          <w:color w:val="000000"/>
        </w:rPr>
        <w:t xml:space="preserve"> don’t tell them they have to stay outside the gate all the time.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Build parental self-worth. Show them they are valuable members of society, of their families, and particularly to their children.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 xml:space="preserve">Make it enjoyable so parents want to come back to more events at the schools and not be put off. Start with lighter topics and move to more difficult issues after they feel more comfortable at the school. </w:t>
      </w:r>
    </w:p>
    <w:p w:rsidR="00C644E8" w:rsidRPr="00C644E8" w:rsidRDefault="00C644E8" w:rsidP="00C644E8">
      <w:pPr>
        <w:numPr>
          <w:ilvl w:val="0"/>
          <w:numId w:val="10"/>
        </w:numPr>
        <w:spacing w:after="0" w:line="240" w:lineRule="auto"/>
        <w:textAlignment w:val="baseline"/>
        <w:rPr>
          <w:rFonts w:ascii="Arial" w:eastAsia="Times New Roman" w:hAnsi="Arial" w:cs="Arial"/>
          <w:color w:val="000000"/>
        </w:rPr>
      </w:pPr>
      <w:r w:rsidRPr="00C644E8">
        <w:rPr>
          <w:rFonts w:ascii="Arial" w:eastAsia="Times New Roman" w:hAnsi="Arial" w:cs="Arial"/>
          <w:color w:val="000000"/>
        </w:rPr>
        <w:t>Explain that children develop and learn slowly over years, not all at once</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Note that parental involvement decreases as students get older, so the implications of this study are primarily at the elementary level (Stouffer, 1992). </w:t>
      </w:r>
    </w:p>
    <w:p w:rsidR="00C644E8" w:rsidRPr="00C644E8" w:rsidRDefault="00C644E8" w:rsidP="00C644E8">
      <w:pPr>
        <w:spacing w:after="0" w:line="240" w:lineRule="auto"/>
        <w:rPr>
          <w:rFonts w:ascii="Times New Roman" w:eastAsia="Times New Roman" w:hAnsi="Times New Roman" w:cs="Times New Roman"/>
          <w:sz w:val="24"/>
          <w:szCs w:val="24"/>
        </w:rPr>
      </w:pPr>
    </w:p>
    <w:p w:rsidR="00BC34F4" w:rsidRDefault="00C644E8" w:rsidP="001C1DBC">
      <w:pPr>
        <w:spacing w:after="0" w:line="240" w:lineRule="auto"/>
        <w:rPr>
          <w:rFonts w:ascii="Arial" w:eastAsia="Times New Roman" w:hAnsi="Arial" w:cs="Arial"/>
          <w:color w:val="000000"/>
        </w:rPr>
      </w:pPr>
      <w:r w:rsidRPr="00C644E8">
        <w:rPr>
          <w:rFonts w:ascii="Arial" w:eastAsia="Times New Roman" w:hAnsi="Arial" w:cs="Arial"/>
          <w:color w:val="000000"/>
        </w:rPr>
        <w:t>If parents do not feel like they can come to the schools, whatever the reasons may be, it will be difficult for them to begin coming. This may take a long time, so teachers should try not to get discouraged if parents do not initially come to event</w:t>
      </w:r>
      <w:r w:rsidR="00E70E65">
        <w:rPr>
          <w:rFonts w:ascii="Arial" w:eastAsia="Times New Roman" w:hAnsi="Arial" w:cs="Arial"/>
          <w:color w:val="000000"/>
        </w:rPr>
        <w:t>s</w:t>
      </w:r>
      <w:r w:rsidRPr="00C644E8">
        <w:rPr>
          <w:rFonts w:ascii="Arial" w:eastAsia="Times New Roman" w:hAnsi="Arial" w:cs="Arial"/>
          <w:color w:val="000000"/>
        </w:rPr>
        <w:t xml:space="preserve"> for parents. It is not easy to change someone's worldview. </w:t>
      </w:r>
      <w:r w:rsidR="00BC34F4">
        <w:rPr>
          <w:rFonts w:ascii="Arial" w:eastAsia="Times New Roman" w:hAnsi="Arial" w:cs="Arial"/>
          <w:color w:val="000000"/>
        </w:rPr>
        <w:br w:type="page"/>
      </w:r>
    </w:p>
    <w:p w:rsidR="00BC34F4" w:rsidRPr="00C644E8" w:rsidRDefault="00BC34F4" w:rsidP="00BC34F4">
      <w:pPr>
        <w:pStyle w:val="Heading1"/>
      </w:pPr>
      <w:bookmarkStart w:id="96" w:name="_Toc456044666"/>
      <w:r>
        <w:lastRenderedPageBreak/>
        <w:t>6. Concluding Thoughts</w:t>
      </w:r>
      <w:bookmarkEnd w:id="96"/>
    </w:p>
    <w:p w:rsidR="00C644E8" w:rsidRDefault="009B7443" w:rsidP="00BC34F4">
      <w:pPr>
        <w:pStyle w:val="Heading2"/>
      </w:pPr>
      <w:bookmarkStart w:id="97" w:name="_Toc456044667"/>
      <w:r>
        <w:t>Researcher’s Thoughts</w:t>
      </w:r>
      <w:bookmarkEnd w:id="97"/>
    </w:p>
    <w:p w:rsidR="001C1DBC" w:rsidRPr="000556AE" w:rsidRDefault="001C1DBC" w:rsidP="00C644E8">
      <w:pPr>
        <w:spacing w:after="0" w:line="240" w:lineRule="auto"/>
        <w:rPr>
          <w:rFonts w:ascii="Arial" w:eastAsia="Times New Roman" w:hAnsi="Arial" w:cs="Arial"/>
        </w:rPr>
      </w:pPr>
      <w:r w:rsidRPr="000556AE">
        <w:rPr>
          <w:rFonts w:ascii="Arial" w:eastAsia="Times New Roman" w:hAnsi="Arial" w:cs="Arial"/>
        </w:rPr>
        <w:t>This study began with the desire to find more effective methods in educating children of oral learners. Although this was an inductive study, I thought the intervi</w:t>
      </w:r>
      <w:r w:rsidR="00E70E65">
        <w:rPr>
          <w:rFonts w:ascii="Arial" w:eastAsia="Times New Roman" w:hAnsi="Arial" w:cs="Arial"/>
        </w:rPr>
        <w:t>ews would primarily focus on in-</w:t>
      </w:r>
      <w:r w:rsidRPr="000556AE">
        <w:rPr>
          <w:rFonts w:ascii="Arial" w:eastAsia="Times New Roman" w:hAnsi="Arial" w:cs="Arial"/>
        </w:rPr>
        <w:t>classroom teaching methods</w:t>
      </w:r>
      <w:r w:rsidR="007E4E60" w:rsidRPr="000556AE">
        <w:rPr>
          <w:rFonts w:ascii="Arial" w:eastAsia="Times New Roman" w:hAnsi="Arial" w:cs="Arial"/>
        </w:rPr>
        <w:t xml:space="preserve">, as this is how </w:t>
      </w:r>
      <w:r w:rsidR="00E70E65">
        <w:rPr>
          <w:rFonts w:ascii="Arial" w:eastAsia="Times New Roman" w:hAnsi="Arial" w:cs="Arial"/>
        </w:rPr>
        <w:t xml:space="preserve">the </w:t>
      </w:r>
      <w:r w:rsidR="007E4E60" w:rsidRPr="000556AE">
        <w:rPr>
          <w:rFonts w:ascii="Arial" w:eastAsia="Times New Roman" w:hAnsi="Arial" w:cs="Arial"/>
        </w:rPr>
        <w:t>interview questions were designed. Semi-structured interviews allowed for teachers to discuss what they felt was most relevant</w:t>
      </w:r>
      <w:r w:rsidR="00E70E65">
        <w:rPr>
          <w:rFonts w:ascii="Arial" w:eastAsia="Times New Roman" w:hAnsi="Arial" w:cs="Arial"/>
        </w:rPr>
        <w:t>,</w:t>
      </w:r>
      <w:r w:rsidR="007E4E60" w:rsidRPr="000556AE">
        <w:rPr>
          <w:rFonts w:ascii="Arial" w:eastAsia="Times New Roman" w:hAnsi="Arial" w:cs="Arial"/>
        </w:rPr>
        <w:t xml:space="preserve"> and in each school the focus of what they said was on relationships. </w:t>
      </w:r>
    </w:p>
    <w:p w:rsidR="007E4E60" w:rsidRPr="000556AE" w:rsidRDefault="007E4E60" w:rsidP="00C644E8">
      <w:pPr>
        <w:spacing w:after="0" w:line="240" w:lineRule="auto"/>
        <w:rPr>
          <w:rFonts w:ascii="Arial" w:eastAsia="Times New Roman" w:hAnsi="Arial" w:cs="Arial"/>
        </w:rPr>
      </w:pPr>
    </w:p>
    <w:p w:rsidR="007E4E60" w:rsidRPr="000556AE" w:rsidRDefault="007E4E60" w:rsidP="00C644E8">
      <w:pPr>
        <w:spacing w:after="0" w:line="240" w:lineRule="auto"/>
        <w:rPr>
          <w:rFonts w:ascii="Arial" w:eastAsia="Times New Roman" w:hAnsi="Arial" w:cs="Arial"/>
        </w:rPr>
      </w:pPr>
      <w:r w:rsidRPr="000556AE">
        <w:rPr>
          <w:rFonts w:ascii="Arial" w:eastAsia="Times New Roman" w:hAnsi="Arial" w:cs="Arial"/>
        </w:rPr>
        <w:t xml:space="preserve">It was interesting to </w:t>
      </w:r>
      <w:r w:rsidR="00DF18BB" w:rsidRPr="000556AE">
        <w:rPr>
          <w:rFonts w:ascii="Arial" w:eastAsia="Times New Roman" w:hAnsi="Arial" w:cs="Arial"/>
        </w:rPr>
        <w:t>realize</w:t>
      </w:r>
      <w:r w:rsidRPr="000556AE">
        <w:rPr>
          <w:rFonts w:ascii="Arial" w:eastAsia="Times New Roman" w:hAnsi="Arial" w:cs="Arial"/>
        </w:rPr>
        <w:t xml:space="preserve"> that teachers described how healthy relationships </w:t>
      </w:r>
      <w:r w:rsidR="00DF18BB" w:rsidRPr="000556AE">
        <w:rPr>
          <w:rFonts w:ascii="Arial" w:eastAsia="Times New Roman" w:hAnsi="Arial" w:cs="Arial"/>
        </w:rPr>
        <w:t>between teachers and student</w:t>
      </w:r>
      <w:r w:rsidR="00E70E65">
        <w:rPr>
          <w:rFonts w:ascii="Arial" w:eastAsia="Times New Roman" w:hAnsi="Arial" w:cs="Arial"/>
        </w:rPr>
        <w:t>s</w:t>
      </w:r>
      <w:r w:rsidR="00DF18BB" w:rsidRPr="000556AE">
        <w:rPr>
          <w:rFonts w:ascii="Arial" w:eastAsia="Times New Roman" w:hAnsi="Arial" w:cs="Arial"/>
        </w:rPr>
        <w:t xml:space="preserve"> were</w:t>
      </w:r>
      <w:r w:rsidRPr="000556AE">
        <w:rPr>
          <w:rFonts w:ascii="Arial" w:eastAsia="Times New Roman" w:hAnsi="Arial" w:cs="Arial"/>
        </w:rPr>
        <w:t xml:space="preserve"> a key to their success. Additionally</w:t>
      </w:r>
      <w:r w:rsidR="00E70E65">
        <w:rPr>
          <w:rFonts w:ascii="Arial" w:eastAsia="Times New Roman" w:hAnsi="Arial" w:cs="Arial"/>
        </w:rPr>
        <w:t>,</w:t>
      </w:r>
      <w:r w:rsidRPr="000556AE">
        <w:rPr>
          <w:rFonts w:ascii="Arial" w:eastAsia="Times New Roman" w:hAnsi="Arial" w:cs="Arial"/>
        </w:rPr>
        <w:t xml:space="preserve"> they realized that parental involvement is crucial for students to progress. These teachers have very little training and had not been told that these two concepts have been researched internationally and </w:t>
      </w:r>
      <w:r w:rsidR="00E70E65">
        <w:rPr>
          <w:rFonts w:ascii="Arial" w:eastAsia="Times New Roman" w:hAnsi="Arial" w:cs="Arial"/>
        </w:rPr>
        <w:t xml:space="preserve">have </w:t>
      </w:r>
      <w:r w:rsidRPr="000556AE">
        <w:rPr>
          <w:rFonts w:ascii="Arial" w:eastAsia="Times New Roman" w:hAnsi="Arial" w:cs="Arial"/>
        </w:rPr>
        <w:t xml:space="preserve">been proven true. In my presentation to them, I encouraged them in that what they had discovered in their schools was internationally proven by research. </w:t>
      </w:r>
    </w:p>
    <w:p w:rsidR="007E4E60" w:rsidRPr="000556AE" w:rsidRDefault="007E4E60" w:rsidP="00C644E8">
      <w:pPr>
        <w:spacing w:after="0" w:line="240" w:lineRule="auto"/>
        <w:rPr>
          <w:rFonts w:ascii="Arial" w:eastAsia="Times New Roman" w:hAnsi="Arial" w:cs="Arial"/>
        </w:rPr>
      </w:pPr>
    </w:p>
    <w:p w:rsidR="007E4E60" w:rsidRPr="000556AE" w:rsidRDefault="007E4E60" w:rsidP="00C644E8">
      <w:pPr>
        <w:spacing w:after="0" w:line="240" w:lineRule="auto"/>
        <w:rPr>
          <w:rFonts w:ascii="Arial" w:eastAsia="Times New Roman" w:hAnsi="Arial" w:cs="Arial"/>
        </w:rPr>
      </w:pPr>
      <w:r w:rsidRPr="000556AE">
        <w:rPr>
          <w:rFonts w:ascii="Arial" w:eastAsia="Times New Roman" w:hAnsi="Arial" w:cs="Arial"/>
        </w:rPr>
        <w:t xml:space="preserve">After my presentation to teachers on the implications of the research, there was a short discussion. </w:t>
      </w:r>
      <w:r w:rsidR="005029E8" w:rsidRPr="000556AE">
        <w:rPr>
          <w:rFonts w:ascii="Arial" w:eastAsia="Times New Roman" w:hAnsi="Arial" w:cs="Arial"/>
        </w:rPr>
        <w:t xml:space="preserve">Teachers were excited about the ideas </w:t>
      </w:r>
      <w:r w:rsidR="00E70E65">
        <w:rPr>
          <w:rFonts w:ascii="Arial" w:eastAsia="Times New Roman" w:hAnsi="Arial" w:cs="Arial"/>
        </w:rPr>
        <w:t xml:space="preserve">on </w:t>
      </w:r>
      <w:r w:rsidR="005029E8" w:rsidRPr="000556AE">
        <w:rPr>
          <w:rFonts w:ascii="Arial" w:eastAsia="Times New Roman" w:hAnsi="Arial" w:cs="Arial"/>
        </w:rPr>
        <w:t xml:space="preserve">ways to engage parents in homework assignments, specifically the idea of assigning homework to children that required them to interact with their parents or ask their parents questions. Teachers also thought the idea of having </w:t>
      </w:r>
      <w:r w:rsidR="00E70E65">
        <w:rPr>
          <w:rFonts w:ascii="Arial" w:eastAsia="Times New Roman" w:hAnsi="Arial" w:cs="Arial"/>
        </w:rPr>
        <w:t xml:space="preserve">a </w:t>
      </w:r>
      <w:r w:rsidR="005029E8" w:rsidRPr="000556AE">
        <w:rPr>
          <w:rFonts w:ascii="Arial" w:eastAsia="Times New Roman" w:hAnsi="Arial" w:cs="Arial"/>
        </w:rPr>
        <w:t>class presentation every few months where parents could be invited to see students presenting what they have learn</w:t>
      </w:r>
      <w:r w:rsidR="00E70E65">
        <w:rPr>
          <w:rFonts w:ascii="Arial" w:eastAsia="Times New Roman" w:hAnsi="Arial" w:cs="Arial"/>
        </w:rPr>
        <w:t>ed</w:t>
      </w:r>
      <w:r w:rsidR="005029E8" w:rsidRPr="000556AE">
        <w:rPr>
          <w:rFonts w:ascii="Arial" w:eastAsia="Times New Roman" w:hAnsi="Arial" w:cs="Arial"/>
        </w:rPr>
        <w:t xml:space="preserve"> in front of their class would be relatively easy to implement and parents were likely to come to see their children perform. </w:t>
      </w:r>
    </w:p>
    <w:p w:rsidR="00571C4E" w:rsidRPr="00571C4E" w:rsidRDefault="00571C4E" w:rsidP="00571C4E">
      <w:pPr>
        <w:pStyle w:val="Heading2"/>
      </w:pPr>
      <w:bookmarkStart w:id="98" w:name="_Toc456044668"/>
      <w:r>
        <w:t>Limitations</w:t>
      </w:r>
      <w:bookmarkEnd w:id="98"/>
    </w:p>
    <w:p w:rsidR="005E4C0E" w:rsidRDefault="005E4C0E" w:rsidP="005E4C0E">
      <w:pPr>
        <w:spacing w:after="0" w:line="240" w:lineRule="auto"/>
        <w:rPr>
          <w:rFonts w:ascii="Arial" w:eastAsia="Times New Roman" w:hAnsi="Arial" w:cs="Arial"/>
        </w:rPr>
      </w:pPr>
      <w:r>
        <w:rPr>
          <w:rFonts w:ascii="Arial" w:eastAsia="Times New Roman" w:hAnsi="Arial" w:cs="Arial"/>
        </w:rPr>
        <w:t xml:space="preserve">There are a number of limitations that must be mentioned when considering the results and implications of this study. Firstly, this study was done as an internal project and the implications are designed specifically for the participants. The data collected represents a very limited perspective from teachers and parents from NGO schools. Additionally although imprecations were suggested, implementation was not seen or tested at the time this was written. It also seems unlikely that government schools could implement the kinds of suggestions made in this paper, unless parental involvement was to become part of the policy in government schools. </w:t>
      </w:r>
    </w:p>
    <w:p w:rsidR="005E4C0E" w:rsidRDefault="005E4C0E" w:rsidP="005E4C0E">
      <w:pPr>
        <w:spacing w:after="0" w:line="240" w:lineRule="auto"/>
        <w:rPr>
          <w:rFonts w:ascii="Arial" w:eastAsia="Times New Roman" w:hAnsi="Arial" w:cs="Arial"/>
        </w:rPr>
      </w:pPr>
    </w:p>
    <w:p w:rsidR="005E4C0E" w:rsidRDefault="005E4C0E" w:rsidP="005E4C0E">
      <w:pPr>
        <w:spacing w:after="0" w:line="240" w:lineRule="auto"/>
        <w:rPr>
          <w:rFonts w:ascii="Arial" w:eastAsia="Times New Roman" w:hAnsi="Arial" w:cs="Arial"/>
        </w:rPr>
      </w:pPr>
      <w:r>
        <w:rPr>
          <w:rFonts w:ascii="Arial" w:eastAsia="Times New Roman" w:hAnsi="Arial" w:cs="Arial"/>
        </w:rPr>
        <w:t xml:space="preserve">A significant limitation to schools applying any of the suggestions is that only two schools were present for the final presentation and discussion on implementation of ideas. Teachers from these two schools discussed how they could implement some of the suggestions and what was realistic and were willing to try in their school. The three other schools received the Hindi and English written report but it seems less likely that they will implement change without discussion and the research being explained. </w:t>
      </w:r>
    </w:p>
    <w:p w:rsidR="005E4C0E" w:rsidRPr="005E4C0E" w:rsidRDefault="005E4C0E" w:rsidP="005E4C0E">
      <w:pPr>
        <w:pStyle w:val="Heading2"/>
      </w:pPr>
      <w:bookmarkStart w:id="99" w:name="_Toc456014159"/>
      <w:bookmarkStart w:id="100" w:name="_Toc456044669"/>
      <w:r w:rsidRPr="005E4C0E">
        <w:t>Importance of this Study</w:t>
      </w:r>
      <w:bookmarkEnd w:id="99"/>
      <w:bookmarkEnd w:id="100"/>
    </w:p>
    <w:p w:rsidR="005E4C0E" w:rsidRDefault="005E4C0E" w:rsidP="005E4C0E">
      <w:pPr>
        <w:spacing w:line="240" w:lineRule="auto"/>
        <w:rPr>
          <w:rFonts w:ascii="Arial" w:hAnsi="Arial" w:cs="Arial"/>
        </w:rPr>
      </w:pPr>
      <w:r>
        <w:rPr>
          <w:rFonts w:ascii="Arial" w:hAnsi="Arial" w:cs="Arial"/>
        </w:rPr>
        <w:t xml:space="preserve">This study shows the importance of understanding worldview and expectation because this research revealed that teachers and parents had different worldviews and therefore expectations of parental involvement. Through understanding what parents thought about how to relate to schools and educational systems, teachers realized that they need to focus on helping parents understand the system and include them in the life of the school instead of just </w:t>
      </w:r>
      <w:r>
        <w:rPr>
          <w:rFonts w:ascii="Arial" w:hAnsi="Arial" w:cs="Arial"/>
        </w:rPr>
        <w:lastRenderedPageBreak/>
        <w:t xml:space="preserve">expecting them to be more involved. This realization is the first step to changing how teachers interact with parents. </w:t>
      </w:r>
    </w:p>
    <w:p w:rsidR="005E4C0E" w:rsidRDefault="005E4C0E" w:rsidP="005E4C0E">
      <w:pPr>
        <w:spacing w:line="240" w:lineRule="auto"/>
        <w:rPr>
          <w:rFonts w:ascii="Arial" w:hAnsi="Arial" w:cs="Arial"/>
        </w:rPr>
      </w:pPr>
      <w:r>
        <w:rPr>
          <w:rFonts w:ascii="Arial" w:hAnsi="Arial" w:cs="Arial"/>
        </w:rPr>
        <w:t xml:space="preserve">Although this data collection was limited for this study, the results and implications of this study could be relevant to schools in similar contexts. It is likely that other NGO schools in North India that cater to children of oral learners would find these results similar and implications helpful. Additionally any school working to increase parental participation of parents from an oral culture, may find the implications helpful. </w:t>
      </w:r>
    </w:p>
    <w:p w:rsidR="00C644E8" w:rsidRPr="00C644E8" w:rsidRDefault="00C644E8" w:rsidP="00B4794D">
      <w:pPr>
        <w:pStyle w:val="Heading2"/>
        <w:rPr>
          <w:rFonts w:ascii="Times New Roman" w:hAnsi="Times New Roman"/>
          <w:sz w:val="24"/>
          <w:szCs w:val="24"/>
        </w:rPr>
      </w:pPr>
      <w:bookmarkStart w:id="101" w:name="_Toc455423511"/>
      <w:bookmarkStart w:id="102" w:name="_Toc456044670"/>
      <w:r w:rsidRPr="00C644E8">
        <w:t>Further Research</w:t>
      </w:r>
      <w:bookmarkEnd w:id="101"/>
      <w:bookmarkEnd w:id="102"/>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 xml:space="preserve">This study began with the notion that the data would reveal effective methods in teaching in the classroom and at school. As the research was inductive, the themes that emerged from the data had more to do with personal relationships and parental involvement. This changed the research question. Given what has been learned about how these NGO schools can be more effective in educating the children of illiterate parents, this study presents further questions for future research.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First, it would be useful for another research study to take an in</w:t>
      </w:r>
      <w:r w:rsidR="00E70E65">
        <w:rPr>
          <w:rFonts w:ascii="Arial" w:eastAsia="Times New Roman" w:hAnsi="Arial" w:cs="Arial"/>
          <w:color w:val="000000"/>
        </w:rPr>
        <w:t>-</w:t>
      </w:r>
      <w:r w:rsidRPr="00C644E8">
        <w:rPr>
          <w:rFonts w:ascii="Arial" w:eastAsia="Times New Roman" w:hAnsi="Arial" w:cs="Arial"/>
          <w:color w:val="000000"/>
        </w:rPr>
        <w:t>depth look at the current interaction between parents and teachers/ school administrators at these NGO schools. The researcher has made suggestions to develop parental involvement with the schools, but these suggestions would be more informed with further research on what is already happening. This possible study could include; what has been tried but proved ineffective, and whether paren</w:t>
      </w:r>
      <w:r w:rsidR="00DF18BB">
        <w:rPr>
          <w:rFonts w:ascii="Arial" w:eastAsia="Times New Roman" w:hAnsi="Arial" w:cs="Arial"/>
          <w:color w:val="000000"/>
        </w:rPr>
        <w:t xml:space="preserve">ts want to be more involved or </w:t>
      </w:r>
      <w:r w:rsidRPr="00C644E8">
        <w:rPr>
          <w:rFonts w:ascii="Arial" w:eastAsia="Times New Roman" w:hAnsi="Arial" w:cs="Arial"/>
          <w:color w:val="000000"/>
        </w:rPr>
        <w:t xml:space="preserve">how they want to be involved. Parents could also be given scenarios of possible ways to be involved and asked if they would be become involved in these ways. This study would benefit from collecting both the teachers’ and the parents’ perspectives. </w:t>
      </w:r>
    </w:p>
    <w:p w:rsidR="00C644E8" w:rsidRPr="00C644E8" w:rsidRDefault="00C644E8" w:rsidP="00C644E8">
      <w:pPr>
        <w:spacing w:after="0" w:line="240" w:lineRule="auto"/>
        <w:rPr>
          <w:rFonts w:ascii="Times New Roman" w:eastAsia="Times New Roman" w:hAnsi="Times New Roman" w:cs="Times New Roman"/>
          <w:sz w:val="24"/>
          <w:szCs w:val="24"/>
        </w:rPr>
      </w:pPr>
    </w:p>
    <w:p w:rsidR="00C644E8" w:rsidRPr="00C644E8" w:rsidRDefault="00C644E8" w:rsidP="00C644E8">
      <w:pPr>
        <w:spacing w:after="0" w:line="240" w:lineRule="auto"/>
        <w:rPr>
          <w:rFonts w:ascii="Times New Roman" w:eastAsia="Times New Roman" w:hAnsi="Times New Roman" w:cs="Times New Roman"/>
          <w:sz w:val="24"/>
          <w:szCs w:val="24"/>
        </w:rPr>
      </w:pPr>
      <w:r w:rsidRPr="00C644E8">
        <w:rPr>
          <w:rFonts w:ascii="Arial" w:eastAsia="Times New Roman" w:hAnsi="Arial" w:cs="Arial"/>
          <w:color w:val="000000"/>
        </w:rPr>
        <w:t>A subsequent researcher may want to test the results of this study by doing a similar study with a different set of NGO schools at a different location in India, to examine if current parental involvement and attitudes towards parental involvement are comparable if the location is changed</w:t>
      </w:r>
    </w:p>
    <w:p w:rsidR="00C644E8" w:rsidRPr="00C644E8" w:rsidRDefault="00C644E8" w:rsidP="00C644E8">
      <w:pPr>
        <w:spacing w:after="0" w:line="240" w:lineRule="auto"/>
        <w:rPr>
          <w:rFonts w:ascii="Times New Roman" w:eastAsia="Times New Roman" w:hAnsi="Times New Roman" w:cs="Times New Roman"/>
          <w:sz w:val="24"/>
          <w:szCs w:val="24"/>
        </w:rPr>
      </w:pPr>
    </w:p>
    <w:p w:rsidR="00FC56B6" w:rsidRDefault="00C644E8" w:rsidP="00C644E8">
      <w:pPr>
        <w:spacing w:after="0" w:line="240" w:lineRule="auto"/>
        <w:rPr>
          <w:rFonts w:ascii="Arial" w:eastAsia="Times New Roman" w:hAnsi="Arial" w:cs="Arial"/>
          <w:color w:val="000000"/>
        </w:rPr>
      </w:pPr>
      <w:r w:rsidRPr="00C644E8">
        <w:rPr>
          <w:rFonts w:ascii="Arial" w:eastAsia="Times New Roman" w:hAnsi="Arial" w:cs="Arial"/>
          <w:color w:val="000000"/>
        </w:rPr>
        <w:t xml:space="preserve">If these NGO schools implement different ways to involve parents, another researcher, five to ten years later, could study the effects of parental involvement on the child’s ability to learn. This research would give a better perspective on whether parental involvement is possible </w:t>
      </w:r>
      <w:r w:rsidR="00E70E65">
        <w:rPr>
          <w:rFonts w:ascii="Arial" w:eastAsia="Times New Roman" w:hAnsi="Arial" w:cs="Arial"/>
          <w:color w:val="000000"/>
        </w:rPr>
        <w:t>and effective within</w:t>
      </w:r>
      <w:r w:rsidR="00DF18BB">
        <w:rPr>
          <w:rFonts w:ascii="Arial" w:eastAsia="Times New Roman" w:hAnsi="Arial" w:cs="Arial"/>
          <w:color w:val="000000"/>
        </w:rPr>
        <w:t xml:space="preserve"> oral cultures</w:t>
      </w:r>
      <w:r w:rsidRPr="00C644E8">
        <w:rPr>
          <w:rFonts w:ascii="Arial" w:eastAsia="Times New Roman" w:hAnsi="Arial" w:cs="Arial"/>
          <w:color w:val="000000"/>
        </w:rPr>
        <w:t>. This research could potentially carry much weight in the future of other NGO schools, and even inform policy makers. Epstein's theory has beg</w:t>
      </w:r>
      <w:r w:rsidR="00E70E65">
        <w:rPr>
          <w:rFonts w:ascii="Arial" w:eastAsia="Times New Roman" w:hAnsi="Arial" w:cs="Arial"/>
          <w:color w:val="000000"/>
        </w:rPr>
        <w:t>u</w:t>
      </w:r>
      <w:r w:rsidRPr="00C644E8">
        <w:rPr>
          <w:rFonts w:ascii="Arial" w:eastAsia="Times New Roman" w:hAnsi="Arial" w:cs="Arial"/>
          <w:color w:val="000000"/>
        </w:rPr>
        <w:t xml:space="preserve">n to be implemented in schools, from a policy level, across the USA (Parents Reaching Out, 2009) and even in Australia (Emerson et al, 2012) but could be extremely impactful if it was realized by developing countries’ education policy makers. </w:t>
      </w:r>
    </w:p>
    <w:p w:rsidR="00FC56B6" w:rsidRDefault="00FC56B6">
      <w:pPr>
        <w:rPr>
          <w:rFonts w:ascii="Arial" w:eastAsia="Times New Roman" w:hAnsi="Arial" w:cs="Arial"/>
          <w:color w:val="000000"/>
        </w:rPr>
      </w:pPr>
      <w:r>
        <w:rPr>
          <w:rFonts w:ascii="Arial" w:eastAsia="Times New Roman" w:hAnsi="Arial" w:cs="Arial"/>
          <w:color w:val="000000"/>
        </w:rPr>
        <w:br w:type="page"/>
      </w:r>
    </w:p>
    <w:p w:rsidR="00FC56B6" w:rsidRPr="00FC56B6" w:rsidRDefault="00FC56B6" w:rsidP="00FC56B6">
      <w:pPr>
        <w:pStyle w:val="Heading1"/>
      </w:pPr>
      <w:bookmarkStart w:id="103" w:name="_Toc456044671"/>
      <w:r w:rsidRPr="00FC56B6">
        <w:lastRenderedPageBreak/>
        <w:t>Appendix</w:t>
      </w:r>
      <w:bookmarkEnd w:id="103"/>
    </w:p>
    <w:p w:rsidR="001F1AFB" w:rsidRPr="001F1AFB" w:rsidRDefault="001F1AFB" w:rsidP="00FC56B6">
      <w:pPr>
        <w:pStyle w:val="NormalWeb"/>
        <w:spacing w:before="0" w:beforeAutospacing="0" w:after="0" w:afterAutospacing="0"/>
        <w:rPr>
          <w:rFonts w:ascii="Arial" w:hAnsi="Arial" w:cs="Arial"/>
          <w:b/>
          <w:bCs/>
          <w:color w:val="000000"/>
          <w:sz w:val="20"/>
          <w:szCs w:val="20"/>
        </w:rPr>
      </w:pPr>
      <w:r w:rsidRPr="001F1AFB">
        <w:rPr>
          <w:rFonts w:ascii="Arial" w:hAnsi="Arial" w:cs="Arial"/>
          <w:b/>
          <w:bCs/>
          <w:color w:val="000000"/>
          <w:sz w:val="20"/>
          <w:szCs w:val="20"/>
        </w:rPr>
        <w:t>Research Tools</w:t>
      </w:r>
    </w:p>
    <w:p w:rsidR="00FC56B6" w:rsidRDefault="00FC56B6" w:rsidP="00FC56B6">
      <w:pPr>
        <w:pStyle w:val="NormalWeb"/>
        <w:spacing w:before="0" w:beforeAutospacing="0" w:after="0" w:afterAutospacing="0"/>
      </w:pPr>
      <w:r>
        <w:rPr>
          <w:rFonts w:ascii="Arial" w:hAnsi="Arial" w:cs="Arial"/>
          <w:color w:val="000000"/>
          <w:sz w:val="20"/>
          <w:szCs w:val="20"/>
        </w:rPr>
        <w:t xml:space="preserve">For this research project the only survey instrument being used is interview questions. The following are the semi-structured interview questions. Probe questions may also be used. </w:t>
      </w:r>
    </w:p>
    <w:p w:rsidR="00FC56B6" w:rsidRDefault="00FC56B6" w:rsidP="00FC56B6">
      <w:pPr>
        <w:pStyle w:val="NormalWeb"/>
        <w:spacing w:before="0" w:beforeAutospacing="0" w:after="0" w:afterAutospacing="0"/>
        <w:rPr>
          <w:rFonts w:ascii="Arial" w:hAnsi="Arial" w:cs="Arial"/>
          <w:b/>
          <w:bCs/>
          <w:color w:val="000000"/>
          <w:sz w:val="20"/>
          <w:szCs w:val="20"/>
        </w:rPr>
      </w:pPr>
    </w:p>
    <w:p w:rsidR="00FC56B6" w:rsidRDefault="00FC56B6" w:rsidP="00FC56B6">
      <w:pPr>
        <w:pStyle w:val="NormalWeb"/>
        <w:spacing w:before="0" w:beforeAutospacing="0" w:after="0" w:afterAutospacing="0"/>
      </w:pPr>
      <w:r>
        <w:rPr>
          <w:rFonts w:ascii="Arial" w:hAnsi="Arial" w:cs="Arial"/>
          <w:b/>
          <w:bCs/>
          <w:color w:val="000000"/>
          <w:sz w:val="20"/>
          <w:szCs w:val="20"/>
        </w:rPr>
        <w:t>Introduction before interview begins:</w:t>
      </w:r>
    </w:p>
    <w:p w:rsidR="00FC56B6" w:rsidRDefault="00FC56B6" w:rsidP="00FC56B6">
      <w:pPr>
        <w:pStyle w:val="NormalWeb"/>
        <w:spacing w:before="0" w:beforeAutospacing="0" w:after="20" w:afterAutospacing="0"/>
      </w:pPr>
      <w:r>
        <w:rPr>
          <w:rFonts w:ascii="Arial" w:hAnsi="Arial" w:cs="Arial"/>
          <w:color w:val="000000"/>
          <w:sz w:val="20"/>
          <w:szCs w:val="20"/>
        </w:rPr>
        <w:t xml:space="preserve">Thank you for agreeing to do this interview with me. I am a master student from the US and my focus is on education. I will be asking you about your experience educating children of oral learners at your school or sending your children to school. I am visiting five schools in this area and asking the same questions at each school. Then I will compile a final report and present the information I have found. You are invited to come to that presentation in July, which I will give you more information about. </w:t>
      </w:r>
    </w:p>
    <w:p w:rsidR="00FC56B6" w:rsidRDefault="00FC56B6" w:rsidP="00FC56B6">
      <w:pPr>
        <w:pStyle w:val="NormalWeb"/>
        <w:spacing w:before="0" w:beforeAutospacing="0" w:after="20" w:afterAutospacing="0"/>
        <w:rPr>
          <w:rFonts w:ascii="Arial" w:hAnsi="Arial" w:cs="Arial"/>
          <w:b/>
          <w:bCs/>
          <w:color w:val="000000"/>
          <w:sz w:val="20"/>
          <w:szCs w:val="20"/>
        </w:rPr>
      </w:pPr>
    </w:p>
    <w:p w:rsidR="00FC56B6" w:rsidRDefault="00FC56B6" w:rsidP="00FC56B6">
      <w:pPr>
        <w:pStyle w:val="NormalWeb"/>
        <w:spacing w:before="0" w:beforeAutospacing="0" w:after="20" w:afterAutospacing="0"/>
      </w:pPr>
      <w:r>
        <w:rPr>
          <w:rFonts w:ascii="Arial" w:hAnsi="Arial" w:cs="Arial"/>
          <w:b/>
          <w:bCs/>
          <w:color w:val="000000"/>
          <w:sz w:val="20"/>
          <w:szCs w:val="20"/>
        </w:rPr>
        <w:t>Interview with Teachers</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are the problems in educating children whose parents are oral learners? At home and at school.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What does your school do specifically in order to teach children of oral learners? In classroom and out of the classroom, including discipline? Of these things, what do you think is the most important? (top 3)</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positive results have you seen from your work? Specific stories?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 xml:space="preserve">What could you have done better to help children that have dropped out of your school/not been successful? </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Can you think of other ideas or better methods to help children of oral learners learn better?</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proofErr w:type="gramStart"/>
      <w:r>
        <w:rPr>
          <w:rFonts w:ascii="Arial" w:hAnsi="Arial" w:cs="Arial"/>
          <w:color w:val="000000"/>
          <w:sz w:val="20"/>
          <w:szCs w:val="20"/>
        </w:rPr>
        <w:t>Can  you</w:t>
      </w:r>
      <w:proofErr w:type="gramEnd"/>
      <w:r>
        <w:rPr>
          <w:rFonts w:ascii="Arial" w:hAnsi="Arial" w:cs="Arial"/>
          <w:color w:val="000000"/>
          <w:sz w:val="20"/>
          <w:szCs w:val="20"/>
        </w:rPr>
        <w:t xml:space="preserve"> think of anything else that makes this school different from other mainstream schools?</w:t>
      </w:r>
    </w:p>
    <w:p w:rsidR="00FC56B6" w:rsidRDefault="00FC56B6" w:rsidP="00FC56B6">
      <w:pPr>
        <w:pStyle w:val="NormalWeb"/>
        <w:numPr>
          <w:ilvl w:val="0"/>
          <w:numId w:val="22"/>
        </w:numPr>
        <w:spacing w:before="0" w:beforeAutospacing="0" w:after="20" w:afterAutospacing="0"/>
        <w:textAlignment w:val="baseline"/>
        <w:rPr>
          <w:rFonts w:ascii="Arial" w:hAnsi="Arial" w:cs="Arial"/>
          <w:color w:val="000000"/>
          <w:sz w:val="20"/>
          <w:szCs w:val="20"/>
        </w:rPr>
      </w:pPr>
      <w:r>
        <w:rPr>
          <w:rFonts w:ascii="Arial" w:hAnsi="Arial" w:cs="Arial"/>
          <w:color w:val="000000"/>
          <w:sz w:val="20"/>
          <w:szCs w:val="20"/>
        </w:rPr>
        <w:t>Do you have anything else you would like to tell us?</w:t>
      </w:r>
    </w:p>
    <w:p w:rsidR="00FC56B6" w:rsidRDefault="00FC56B6" w:rsidP="00FC56B6">
      <w:pPr>
        <w:pStyle w:val="NormalWeb"/>
        <w:spacing w:before="0" w:beforeAutospacing="0" w:after="20" w:afterAutospacing="0"/>
        <w:rPr>
          <w:rFonts w:ascii="Arial" w:hAnsi="Arial" w:cs="Arial"/>
          <w:b/>
          <w:bCs/>
          <w:color w:val="000000"/>
          <w:sz w:val="20"/>
          <w:szCs w:val="20"/>
        </w:rPr>
      </w:pPr>
    </w:p>
    <w:p w:rsidR="00FC56B6" w:rsidRDefault="00FC56B6" w:rsidP="00FC56B6">
      <w:pPr>
        <w:pStyle w:val="NormalWeb"/>
        <w:spacing w:before="0" w:beforeAutospacing="0" w:after="20" w:afterAutospacing="0"/>
      </w:pPr>
      <w:r>
        <w:rPr>
          <w:rFonts w:ascii="Arial" w:hAnsi="Arial" w:cs="Arial"/>
          <w:b/>
          <w:bCs/>
          <w:color w:val="000000"/>
          <w:sz w:val="20"/>
          <w:szCs w:val="20"/>
        </w:rPr>
        <w:t xml:space="preserve">Interview with Parents </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How many children do you have?  How old are they?  What schools have they attended?  </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challenges do you and your children face in any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As far as you know, which school helped your child learn better?  Why do you think that is?</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Were there any advantages of the other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do you like about your child's current school?  What are the 3 best things they are doing at the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What don't you like about your child's current school?  What do you wish you could change about the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Can you tell me about any other differences between the other school and the current school?</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 xml:space="preserve">Has your child changed over the time he/she has been in his/her current school? Have you seen any improvement in any area; academic, social, </w:t>
      </w:r>
      <w:proofErr w:type="spellStart"/>
      <w:r>
        <w:rPr>
          <w:rFonts w:ascii="Arial" w:hAnsi="Arial" w:cs="Arial"/>
          <w:color w:val="000000"/>
          <w:sz w:val="20"/>
          <w:szCs w:val="20"/>
        </w:rPr>
        <w:t>behavioural</w:t>
      </w:r>
      <w:proofErr w:type="spellEnd"/>
      <w:r>
        <w:rPr>
          <w:rFonts w:ascii="Arial" w:hAnsi="Arial" w:cs="Arial"/>
          <w:color w:val="000000"/>
          <w:sz w:val="20"/>
          <w:szCs w:val="20"/>
        </w:rPr>
        <w:t>, emotional? Why do you think this is?</w:t>
      </w:r>
    </w:p>
    <w:p w:rsidR="00FC56B6" w:rsidRDefault="00FC56B6" w:rsidP="00FC56B6">
      <w:pPr>
        <w:pStyle w:val="NormalWeb"/>
        <w:numPr>
          <w:ilvl w:val="0"/>
          <w:numId w:val="23"/>
        </w:numPr>
        <w:shd w:val="clear" w:color="auto" w:fill="FFFFFF"/>
        <w:spacing w:before="0" w:beforeAutospacing="0" w:after="20" w:afterAutospacing="0"/>
        <w:textAlignment w:val="baseline"/>
        <w:rPr>
          <w:rFonts w:ascii="Trebuchet MS" w:hAnsi="Trebuchet MS"/>
          <w:color w:val="222222"/>
          <w:sz w:val="20"/>
          <w:szCs w:val="20"/>
        </w:rPr>
      </w:pPr>
      <w:r>
        <w:rPr>
          <w:rFonts w:ascii="Arial" w:hAnsi="Arial" w:cs="Arial"/>
          <w:color w:val="000000"/>
          <w:sz w:val="20"/>
          <w:szCs w:val="20"/>
        </w:rPr>
        <w:t xml:space="preserve">How far would you like your child to study? What would your child like to become?  Do you think they can succeed? </w:t>
      </w:r>
    </w:p>
    <w:p w:rsidR="000C787F" w:rsidRPr="00FC56B6" w:rsidRDefault="00FC56B6" w:rsidP="00FC56B6">
      <w:pPr>
        <w:numPr>
          <w:ilvl w:val="0"/>
          <w:numId w:val="23"/>
        </w:numPr>
        <w:shd w:val="clear" w:color="auto" w:fill="FFFFFF"/>
        <w:spacing w:before="100" w:beforeAutospacing="1" w:after="100" w:afterAutospacing="1" w:line="240" w:lineRule="auto"/>
        <w:textAlignment w:val="baseline"/>
        <w:rPr>
          <w:rFonts w:ascii="Trebuchet MS" w:hAnsi="Trebuchet MS"/>
          <w:color w:val="222222"/>
          <w:sz w:val="20"/>
          <w:szCs w:val="20"/>
        </w:rPr>
      </w:pPr>
      <w:r>
        <w:rPr>
          <w:rFonts w:ascii="Arial" w:hAnsi="Arial" w:cs="Arial"/>
          <w:color w:val="000000"/>
          <w:sz w:val="20"/>
          <w:szCs w:val="20"/>
        </w:rPr>
        <w:t>Is there anything else you would like to tell us?</w:t>
      </w:r>
    </w:p>
    <w:p w:rsidR="00FC56B6" w:rsidRDefault="00FC56B6">
      <w:pPr>
        <w:rPr>
          <w:rFonts w:ascii="Arial" w:eastAsia="Times New Roman" w:hAnsi="Arial" w:cs="Times New Roman"/>
          <w:b/>
          <w:bCs/>
          <w:kern w:val="36"/>
          <w:sz w:val="24"/>
          <w:szCs w:val="48"/>
        </w:rPr>
      </w:pPr>
      <w:r>
        <w:br w:type="page"/>
      </w:r>
    </w:p>
    <w:p w:rsidR="00A454CD" w:rsidRDefault="000C787F" w:rsidP="000C787F">
      <w:pPr>
        <w:pStyle w:val="Heading1"/>
      </w:pPr>
      <w:bookmarkStart w:id="104" w:name="_Toc456044672"/>
      <w:r>
        <w:lastRenderedPageBreak/>
        <w:t>Bibliography</w:t>
      </w:r>
      <w:bookmarkEnd w:id="104"/>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i/>
          <w:iCs/>
        </w:rPr>
        <w:t>Holy Bible</w:t>
      </w:r>
      <w:r w:rsidRPr="005F1AE1">
        <w:rPr>
          <w:rFonts w:ascii="Arial" w:hAnsi="Arial" w:cs="Arial"/>
        </w:rPr>
        <w:t>.</w:t>
      </w:r>
      <w:proofErr w:type="gramEnd"/>
      <w:r w:rsidRPr="005F1AE1">
        <w:rPr>
          <w:rFonts w:ascii="Arial" w:hAnsi="Arial" w:cs="Arial"/>
        </w:rPr>
        <w:t xml:space="preserve"> (1995). Nashville, TN: Holman Bible Publishers.</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i/>
          <w:iCs/>
        </w:rPr>
        <w:t>Learning at Home: Action Teams for Partnership (ATP)</w:t>
      </w:r>
      <w:r w:rsidRPr="005F1AE1">
        <w:rPr>
          <w:rFonts w:ascii="Arial" w:hAnsi="Arial" w:cs="Arial"/>
        </w:rPr>
        <w:t>.</w:t>
      </w:r>
      <w:proofErr w:type="gramEnd"/>
      <w:r w:rsidRPr="005F1AE1">
        <w:rPr>
          <w:rFonts w:ascii="Arial" w:hAnsi="Arial" w:cs="Arial"/>
        </w:rPr>
        <w:t xml:space="preserve"> </w:t>
      </w:r>
      <w:proofErr w:type="gramStart"/>
      <w:r w:rsidRPr="005F1AE1">
        <w:rPr>
          <w:rFonts w:ascii="Arial" w:hAnsi="Arial" w:cs="Arial"/>
        </w:rPr>
        <w:t>(2009). Family Connections Series.</w:t>
      </w:r>
      <w:proofErr w:type="gramEnd"/>
      <w:r w:rsidRPr="005F1AE1">
        <w:rPr>
          <w:rFonts w:ascii="Arial" w:hAnsi="Arial" w:cs="Arial"/>
        </w:rPr>
        <w:t xml:space="preserve"> </w:t>
      </w:r>
      <w:proofErr w:type="gramStart"/>
      <w:r w:rsidRPr="005F1AE1">
        <w:rPr>
          <w:rFonts w:ascii="Arial" w:hAnsi="Arial" w:cs="Arial"/>
        </w:rPr>
        <w:t>Parents Reaching Out.</w:t>
      </w:r>
      <w:proofErr w:type="gramEnd"/>
      <w:r w:rsidRPr="005F1AE1">
        <w:rPr>
          <w:rFonts w:ascii="Arial" w:hAnsi="Arial" w:cs="Arial"/>
        </w:rPr>
        <w:t xml:space="preserve"> New Mexico.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Illiterate parents to blame for school dropouts.</w:t>
      </w:r>
      <w:proofErr w:type="gramEnd"/>
      <w:r w:rsidRPr="005F1AE1">
        <w:rPr>
          <w:rFonts w:ascii="Arial" w:hAnsi="Arial" w:cs="Arial"/>
        </w:rPr>
        <w:t xml:space="preserve"> (2015, Jan 08). </w:t>
      </w:r>
      <w:proofErr w:type="gramStart"/>
      <w:r w:rsidRPr="005F1AE1">
        <w:rPr>
          <w:rFonts w:ascii="Arial" w:hAnsi="Arial" w:cs="Arial"/>
        </w:rPr>
        <w:t>from</w:t>
      </w:r>
      <w:proofErr w:type="gramEnd"/>
      <w:r w:rsidRPr="005F1AE1">
        <w:rPr>
          <w:rFonts w:ascii="Arial" w:hAnsi="Arial" w:cs="Arial"/>
        </w:rPr>
        <w:t xml:space="preserve"> http://0-search.proquest.com.patris.apu.edu/docview/1642994937?accountid=8459</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Sengupta</w:t>
      </w:r>
      <w:proofErr w:type="spellEnd"/>
      <w:r w:rsidRPr="005F1AE1">
        <w:rPr>
          <w:rFonts w:ascii="Arial" w:hAnsi="Arial" w:cs="Arial"/>
        </w:rPr>
        <w:t>, A. &amp; Pal, N. P. (2012).</w:t>
      </w:r>
      <w:proofErr w:type="gramEnd"/>
      <w:r w:rsidRPr="005F1AE1">
        <w:rPr>
          <w:rFonts w:ascii="Arial" w:hAnsi="Arial" w:cs="Arial"/>
        </w:rPr>
        <w:t xml:space="preserve"> Assessing the primary schools—</w:t>
      </w:r>
      <w:proofErr w:type="gramStart"/>
      <w:r w:rsidRPr="005F1AE1">
        <w:rPr>
          <w:rFonts w:ascii="Arial" w:hAnsi="Arial" w:cs="Arial"/>
        </w:rPr>
        <w:t>A</w:t>
      </w:r>
      <w:proofErr w:type="gramEnd"/>
      <w:r w:rsidRPr="005F1AE1">
        <w:rPr>
          <w:rFonts w:ascii="Arial" w:hAnsi="Arial" w:cs="Arial"/>
        </w:rPr>
        <w:t xml:space="preserve"> multi-dimensional approach: A school level analysis based on Indian data. </w:t>
      </w:r>
      <w:r w:rsidRPr="005F1AE1">
        <w:rPr>
          <w:rFonts w:ascii="Arial" w:hAnsi="Arial" w:cs="Arial"/>
          <w:i/>
          <w:iCs/>
        </w:rPr>
        <w:t>International Journal of Educational Development, 32</w:t>
      </w:r>
      <w:r w:rsidRPr="005F1AE1">
        <w:rPr>
          <w:rFonts w:ascii="Arial" w:hAnsi="Arial" w:cs="Arial"/>
        </w:rPr>
        <w:t xml:space="preserve">(2), 265-272.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Bajaj, M. (2012).</w:t>
      </w:r>
      <w:proofErr w:type="gramEnd"/>
      <w:r w:rsidRPr="005F1AE1">
        <w:rPr>
          <w:rFonts w:ascii="Arial" w:hAnsi="Arial" w:cs="Arial"/>
        </w:rPr>
        <w:t xml:space="preserve"> From “time pass” to transformative force: School-based human rights education in Tamil Nadu, India. </w:t>
      </w:r>
      <w:r w:rsidRPr="005F1AE1">
        <w:rPr>
          <w:rFonts w:ascii="Arial" w:hAnsi="Arial" w:cs="Arial"/>
          <w:i/>
          <w:iCs/>
        </w:rPr>
        <w:t>International Journal of Educational Development, 32</w:t>
      </w:r>
      <w:r w:rsidRPr="005F1AE1">
        <w:rPr>
          <w:rFonts w:ascii="Arial" w:hAnsi="Arial" w:cs="Arial"/>
        </w:rPr>
        <w:t xml:space="preserve">(1), 72-80.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Balagopalan</w:t>
      </w:r>
      <w:proofErr w:type="spellEnd"/>
      <w:r w:rsidRPr="005F1AE1">
        <w:rPr>
          <w:rFonts w:ascii="Arial" w:hAnsi="Arial" w:cs="Arial"/>
        </w:rPr>
        <w:t>, S. (1996).</w:t>
      </w:r>
      <w:proofErr w:type="gramEnd"/>
      <w:r w:rsidRPr="005F1AE1">
        <w:rPr>
          <w:rFonts w:ascii="Arial" w:hAnsi="Arial" w:cs="Arial"/>
        </w:rPr>
        <w:t xml:space="preserve"> </w:t>
      </w:r>
      <w:r w:rsidRPr="005F1AE1">
        <w:rPr>
          <w:rFonts w:ascii="Arial" w:hAnsi="Arial" w:cs="Arial"/>
          <w:i/>
          <w:iCs/>
        </w:rPr>
        <w:t>Moving boundaries: An ethnographic study of the literacy experiences of street children in Calcutta, India.</w:t>
      </w:r>
      <w:r w:rsidRPr="005F1AE1">
        <w:rPr>
          <w:rFonts w:ascii="Arial" w:hAnsi="Arial" w:cs="Arial"/>
        </w:rPr>
        <w:t xml:space="preserve"> </w:t>
      </w:r>
      <w:proofErr w:type="gramStart"/>
      <w:r w:rsidRPr="005F1AE1">
        <w:rPr>
          <w:rFonts w:ascii="Arial" w:hAnsi="Arial" w:cs="Arial"/>
        </w:rPr>
        <w:t>New York University, Ann Arbor.</w:t>
      </w:r>
      <w:proofErr w:type="gramEnd"/>
      <w:r w:rsidRPr="005F1AE1">
        <w:rPr>
          <w:rFonts w:ascii="Arial" w:hAnsi="Arial" w:cs="Arial"/>
        </w:rPr>
        <w:t xml:space="preserve"> Retrieved from http://0-search.proquest.com.patris.apu.edu/docview/304253407/abstract/CA4EB19AFA814138PQ/13?accountid=8459 Available from </w:t>
      </w:r>
      <w:proofErr w:type="spellStart"/>
      <w:r w:rsidRPr="005F1AE1">
        <w:rPr>
          <w:rFonts w:ascii="Arial" w:hAnsi="Arial" w:cs="Arial"/>
        </w:rPr>
        <w:t>ProQuest</w:t>
      </w:r>
      <w:proofErr w:type="spellEnd"/>
      <w:r w:rsidRPr="005F1AE1">
        <w:rPr>
          <w:rFonts w:ascii="Arial" w:hAnsi="Arial" w:cs="Arial"/>
        </w:rPr>
        <w:t xml:space="preserve"> Dissertations &amp; Theses Global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Bangay</w:t>
      </w:r>
      <w:proofErr w:type="spellEnd"/>
      <w:r w:rsidRPr="005F1AE1">
        <w:rPr>
          <w:rFonts w:ascii="Arial" w:hAnsi="Arial" w:cs="Arial"/>
        </w:rPr>
        <w:t>, C., &amp; Latham, M. (2013).</w:t>
      </w:r>
      <w:proofErr w:type="gramEnd"/>
      <w:r w:rsidRPr="005F1AE1">
        <w:rPr>
          <w:rFonts w:ascii="Arial" w:hAnsi="Arial" w:cs="Arial"/>
        </w:rPr>
        <w:t xml:space="preserve"> Are we asking the right questions? Moving beyond the state </w:t>
      </w:r>
      <w:proofErr w:type="spellStart"/>
      <w:r w:rsidRPr="005F1AE1">
        <w:rPr>
          <w:rFonts w:ascii="Arial" w:hAnsi="Arial" w:cs="Arial"/>
        </w:rPr>
        <w:t>vs</w:t>
      </w:r>
      <w:proofErr w:type="spellEnd"/>
      <w:r w:rsidRPr="005F1AE1">
        <w:rPr>
          <w:rFonts w:ascii="Arial" w:hAnsi="Arial" w:cs="Arial"/>
        </w:rPr>
        <w:t xml:space="preserve"> non-state </w:t>
      </w:r>
      <w:proofErr w:type="gramStart"/>
      <w:r w:rsidRPr="005F1AE1">
        <w:rPr>
          <w:rFonts w:ascii="Arial" w:hAnsi="Arial" w:cs="Arial"/>
        </w:rPr>
        <w:t>providers</w:t>
      </w:r>
      <w:proofErr w:type="gramEnd"/>
      <w:r w:rsidRPr="005F1AE1">
        <w:rPr>
          <w:rFonts w:ascii="Arial" w:hAnsi="Arial" w:cs="Arial"/>
        </w:rPr>
        <w:t xml:space="preserve"> debate: Reflections and a Case Study from India. </w:t>
      </w:r>
      <w:r w:rsidRPr="005F1AE1">
        <w:rPr>
          <w:rFonts w:ascii="Arial" w:hAnsi="Arial" w:cs="Arial"/>
          <w:i/>
          <w:iCs/>
        </w:rPr>
        <w:t>International Journal of Educational Development, 33</w:t>
      </w:r>
      <w:r w:rsidRPr="005F1AE1">
        <w:rPr>
          <w:rFonts w:ascii="Arial" w:hAnsi="Arial" w:cs="Arial"/>
        </w:rPr>
        <w:t xml:space="preserve">(3), 244-252.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Census of India (2001).</w:t>
      </w:r>
      <w:proofErr w:type="gramEnd"/>
      <w:r w:rsidRPr="005F1AE1">
        <w:rPr>
          <w:rFonts w:ascii="Arial" w:hAnsi="Arial" w:cs="Arial"/>
        </w:rPr>
        <w:t xml:space="preserve"> </w:t>
      </w:r>
      <w:proofErr w:type="gramStart"/>
      <w:r w:rsidRPr="005F1AE1">
        <w:rPr>
          <w:rFonts w:ascii="Arial" w:hAnsi="Arial" w:cs="Arial"/>
        </w:rPr>
        <w:t>Literacy and Level of Education.</w:t>
      </w:r>
      <w:proofErr w:type="gramEnd"/>
      <w:r w:rsidRPr="005F1AE1">
        <w:rPr>
          <w:rFonts w:ascii="Arial" w:hAnsi="Arial" w:cs="Arial"/>
        </w:rPr>
        <w:t xml:space="preserve"> </w:t>
      </w:r>
      <w:proofErr w:type="gramStart"/>
      <w:r w:rsidRPr="005F1AE1">
        <w:rPr>
          <w:rFonts w:ascii="Arial" w:hAnsi="Arial" w:cs="Arial"/>
        </w:rPr>
        <w:t>from</w:t>
      </w:r>
      <w:proofErr w:type="gramEnd"/>
      <w:r w:rsidRPr="005F1AE1">
        <w:rPr>
          <w:rFonts w:ascii="Arial" w:hAnsi="Arial" w:cs="Arial"/>
        </w:rPr>
        <w:t xml:space="preserve"> http://censusindia.gov.in/Census_And_You/literacy_and_level_of_education.aspx</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Domina</w:t>
      </w:r>
      <w:proofErr w:type="spellEnd"/>
      <w:r w:rsidRPr="005F1AE1">
        <w:rPr>
          <w:rFonts w:ascii="Arial" w:hAnsi="Arial" w:cs="Arial"/>
        </w:rPr>
        <w:t>, T. (2005).</w:t>
      </w:r>
      <w:proofErr w:type="gramEnd"/>
      <w:r w:rsidRPr="005F1AE1">
        <w:rPr>
          <w:rFonts w:ascii="Arial" w:hAnsi="Arial" w:cs="Arial"/>
        </w:rPr>
        <w:t xml:space="preserve"> </w:t>
      </w:r>
      <w:proofErr w:type="gramStart"/>
      <w:r w:rsidRPr="005F1AE1">
        <w:rPr>
          <w:rFonts w:ascii="Arial" w:hAnsi="Arial" w:cs="Arial"/>
        </w:rPr>
        <w:t>Leveling the home advantage: Assessing the effectiveness of the parental involvement in elementary school.</w:t>
      </w:r>
      <w:proofErr w:type="gramEnd"/>
      <w:r w:rsidRPr="005F1AE1">
        <w:rPr>
          <w:rFonts w:ascii="Arial" w:hAnsi="Arial" w:cs="Arial"/>
        </w:rPr>
        <w:t xml:space="preserve"> </w:t>
      </w:r>
      <w:r w:rsidRPr="005F1AE1">
        <w:rPr>
          <w:rFonts w:ascii="Arial" w:hAnsi="Arial" w:cs="Arial"/>
          <w:i/>
          <w:iCs/>
        </w:rPr>
        <w:t>Sociology of Education, 78</w:t>
      </w:r>
      <w:r w:rsidRPr="005F1AE1">
        <w:rPr>
          <w:rFonts w:ascii="Arial" w:hAnsi="Arial" w:cs="Arial"/>
        </w:rPr>
        <w:t xml:space="preserve">(3), 233-249.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Epstein, J. L. (2009). A Comprehensive Framework </w:t>
      </w:r>
      <w:r w:rsidRPr="005F1AE1">
        <w:rPr>
          <w:rFonts w:ascii="Arial" w:hAnsi="Arial" w:cs="Arial"/>
          <w:i/>
          <w:iCs/>
        </w:rPr>
        <w:t xml:space="preserve">School, Family, and Community Partnership: </w:t>
      </w:r>
      <w:proofErr w:type="gramStart"/>
      <w:r w:rsidRPr="005F1AE1">
        <w:rPr>
          <w:rFonts w:ascii="Arial" w:hAnsi="Arial" w:cs="Arial"/>
          <w:i/>
          <w:iCs/>
        </w:rPr>
        <w:t>Your</w:t>
      </w:r>
      <w:proofErr w:type="gramEnd"/>
      <w:r w:rsidRPr="005F1AE1">
        <w:rPr>
          <w:rFonts w:ascii="Arial" w:hAnsi="Arial" w:cs="Arial"/>
          <w:i/>
          <w:iCs/>
        </w:rPr>
        <w:t xml:space="preserve"> Handbook for Action</w:t>
      </w:r>
      <w:r w:rsidRPr="005F1AE1">
        <w:rPr>
          <w:rFonts w:ascii="Arial" w:hAnsi="Arial" w:cs="Arial"/>
        </w:rPr>
        <w:t xml:space="preserve"> (pp. 5-39). Thousand Oaks, California: Corwin Press.</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Epstein, J. &amp; M. G. S., Beth S. Simon, Karen Clark Salinas, Natalie Rodriguez </w:t>
      </w:r>
      <w:proofErr w:type="spellStart"/>
      <w:r w:rsidRPr="005F1AE1">
        <w:rPr>
          <w:rFonts w:ascii="Arial" w:hAnsi="Arial" w:cs="Arial"/>
        </w:rPr>
        <w:t>Jansorn</w:t>
      </w:r>
      <w:proofErr w:type="spellEnd"/>
      <w:r w:rsidRPr="005F1AE1">
        <w:rPr>
          <w:rFonts w:ascii="Arial" w:hAnsi="Arial" w:cs="Arial"/>
        </w:rPr>
        <w:t xml:space="preserve">, Frances L. Van </w:t>
      </w:r>
      <w:proofErr w:type="spellStart"/>
      <w:r w:rsidRPr="005F1AE1">
        <w:rPr>
          <w:rFonts w:ascii="Arial" w:hAnsi="Arial" w:cs="Arial"/>
        </w:rPr>
        <w:t>Voorhis</w:t>
      </w:r>
      <w:proofErr w:type="spellEnd"/>
      <w:r w:rsidRPr="005F1AE1">
        <w:rPr>
          <w:rFonts w:ascii="Arial" w:hAnsi="Arial" w:cs="Arial"/>
        </w:rPr>
        <w:t xml:space="preserve">. </w:t>
      </w:r>
      <w:proofErr w:type="gramStart"/>
      <w:r w:rsidRPr="005F1AE1">
        <w:rPr>
          <w:rFonts w:ascii="Arial" w:hAnsi="Arial" w:cs="Arial"/>
        </w:rPr>
        <w:t xml:space="preserve">(2002). </w:t>
      </w:r>
      <w:r w:rsidRPr="005F1AE1">
        <w:rPr>
          <w:rFonts w:ascii="Arial" w:hAnsi="Arial" w:cs="Arial"/>
          <w:i/>
          <w:iCs/>
        </w:rPr>
        <w:t>School, Family and Community Partnership; Your Handbook for Action</w:t>
      </w:r>
      <w:r w:rsidRPr="005F1AE1">
        <w:rPr>
          <w:rFonts w:ascii="Arial" w:hAnsi="Arial" w:cs="Arial"/>
        </w:rPr>
        <w:t>.</w:t>
      </w:r>
      <w:proofErr w:type="gramEnd"/>
      <w:r w:rsidRPr="005F1AE1">
        <w:rPr>
          <w:rFonts w:ascii="Arial" w:hAnsi="Arial" w:cs="Arial"/>
        </w:rPr>
        <w:t xml:space="preserve"> Thousand Oaks, CA: Corwin Press Inc.</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Farmer, P. (2004). </w:t>
      </w:r>
      <w:proofErr w:type="gramStart"/>
      <w:r w:rsidRPr="005F1AE1">
        <w:rPr>
          <w:rFonts w:ascii="Arial" w:hAnsi="Arial" w:cs="Arial"/>
          <w:i/>
          <w:iCs/>
        </w:rPr>
        <w:t>Pathologies of Power</w:t>
      </w:r>
      <w:r w:rsidRPr="005F1AE1">
        <w:rPr>
          <w:rFonts w:ascii="Arial" w:hAnsi="Arial" w:cs="Arial"/>
        </w:rPr>
        <w:t>.</w:t>
      </w:r>
      <w:proofErr w:type="gramEnd"/>
      <w:r w:rsidRPr="005F1AE1">
        <w:rPr>
          <w:rFonts w:ascii="Arial" w:hAnsi="Arial" w:cs="Arial"/>
        </w:rPr>
        <w:t xml:space="preserve"> Los Angeles: University of California Press.</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Gray, D. E. (2014).</w:t>
      </w:r>
      <w:proofErr w:type="gramEnd"/>
      <w:r w:rsidRPr="005F1AE1">
        <w:rPr>
          <w:rFonts w:ascii="Arial" w:hAnsi="Arial" w:cs="Arial"/>
        </w:rPr>
        <w:t xml:space="preserve"> </w:t>
      </w:r>
      <w:proofErr w:type="gramStart"/>
      <w:r w:rsidRPr="005F1AE1">
        <w:rPr>
          <w:rFonts w:ascii="Arial" w:hAnsi="Arial" w:cs="Arial"/>
          <w:i/>
          <w:iCs/>
        </w:rPr>
        <w:t>Doing Research in the Real World</w:t>
      </w:r>
      <w:r w:rsidRPr="005F1AE1">
        <w:rPr>
          <w:rFonts w:ascii="Arial" w:hAnsi="Arial" w:cs="Arial"/>
        </w:rPr>
        <w:t>.</w:t>
      </w:r>
      <w:proofErr w:type="gramEnd"/>
      <w:r w:rsidRPr="005F1AE1">
        <w:rPr>
          <w:rFonts w:ascii="Arial" w:hAnsi="Arial" w:cs="Arial"/>
        </w:rPr>
        <w:t xml:space="preserve"> Los Angeles: SAGE.</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Hamilton, D. J. (2008).</w:t>
      </w:r>
      <w:proofErr w:type="gramEnd"/>
      <w:r w:rsidRPr="005F1AE1">
        <w:rPr>
          <w:rFonts w:ascii="Arial" w:hAnsi="Arial" w:cs="Arial"/>
        </w:rPr>
        <w:t xml:space="preserve"> New Testament Basis for </w:t>
      </w:r>
      <w:proofErr w:type="spellStart"/>
      <w:r w:rsidRPr="005F1AE1">
        <w:rPr>
          <w:rFonts w:ascii="Arial" w:hAnsi="Arial" w:cs="Arial"/>
        </w:rPr>
        <w:t>Discipling</w:t>
      </w:r>
      <w:proofErr w:type="spellEnd"/>
      <w:r w:rsidRPr="005F1AE1">
        <w:rPr>
          <w:rFonts w:ascii="Arial" w:hAnsi="Arial" w:cs="Arial"/>
        </w:rPr>
        <w:t xml:space="preserve"> the Nations </w:t>
      </w:r>
      <w:r w:rsidRPr="005F1AE1">
        <w:rPr>
          <w:rFonts w:ascii="Arial" w:hAnsi="Arial" w:cs="Arial"/>
          <w:i/>
          <w:iCs/>
        </w:rPr>
        <w:t>His Kingdom Come</w:t>
      </w:r>
      <w:r w:rsidRPr="005F1AE1">
        <w:rPr>
          <w:rFonts w:ascii="Arial" w:hAnsi="Arial" w:cs="Arial"/>
        </w:rPr>
        <w:t xml:space="preserve"> (pp. 47-76). Seattle, WA: YWAM Publishing.</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Jowett, A. &amp; Dyer, C. (2012).</w:t>
      </w:r>
      <w:proofErr w:type="gramEnd"/>
      <w:r w:rsidRPr="005F1AE1">
        <w:rPr>
          <w:rFonts w:ascii="Arial" w:hAnsi="Arial" w:cs="Arial"/>
        </w:rPr>
        <w:t xml:space="preserve"> </w:t>
      </w:r>
      <w:proofErr w:type="gramStart"/>
      <w:r w:rsidRPr="005F1AE1">
        <w:rPr>
          <w:rFonts w:ascii="Arial" w:hAnsi="Arial" w:cs="Arial"/>
        </w:rPr>
        <w:t>Scaling-up successfully: Pathways to replication for educational NGOs.</w:t>
      </w:r>
      <w:proofErr w:type="gramEnd"/>
      <w:r w:rsidRPr="005F1AE1">
        <w:rPr>
          <w:rFonts w:ascii="Arial" w:hAnsi="Arial" w:cs="Arial"/>
        </w:rPr>
        <w:t xml:space="preserve"> </w:t>
      </w:r>
      <w:r w:rsidRPr="005F1AE1">
        <w:rPr>
          <w:rFonts w:ascii="Arial" w:hAnsi="Arial" w:cs="Arial"/>
          <w:i/>
          <w:iCs/>
        </w:rPr>
        <w:t>International Journal of Educational Development, 32</w:t>
      </w:r>
      <w:r w:rsidRPr="005F1AE1">
        <w:rPr>
          <w:rFonts w:ascii="Arial" w:hAnsi="Arial" w:cs="Arial"/>
        </w:rPr>
        <w:t xml:space="preserve">(6), 733-742.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L. Emerson, J. F., S. Fox, E. Sanders. (2012). Parental Engagement in Learning and Schooling: Lessons from Research: The Australian Research Alliance for Children and Youth.</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LaBahn</w:t>
      </w:r>
      <w:proofErr w:type="spellEnd"/>
      <w:r w:rsidRPr="005F1AE1">
        <w:rPr>
          <w:rFonts w:ascii="Arial" w:hAnsi="Arial" w:cs="Arial"/>
        </w:rPr>
        <w:t xml:space="preserve">, J. (1995). Education and Parental Involvement in Secondary Schools: Problems, Solutions and Effects. </w:t>
      </w:r>
      <w:proofErr w:type="gramStart"/>
      <w:r w:rsidRPr="005F1AE1">
        <w:rPr>
          <w:rFonts w:ascii="Arial" w:hAnsi="Arial" w:cs="Arial"/>
          <w:i/>
          <w:iCs/>
        </w:rPr>
        <w:t>Educational Psychology Interactive.</w:t>
      </w:r>
      <w:proofErr w:type="gramEnd"/>
      <w:r w:rsidRPr="005F1AE1">
        <w:rPr>
          <w:rFonts w:ascii="Arial" w:hAnsi="Arial" w:cs="Arial"/>
        </w:rPr>
        <w:t xml:space="preserve">  Retrieved June 19, 2016, from http://www.edpsycinteractive.org/files/parinvol.html</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Lant</w:t>
      </w:r>
      <w:proofErr w:type="spellEnd"/>
      <w:r w:rsidRPr="005F1AE1">
        <w:rPr>
          <w:rFonts w:ascii="Arial" w:hAnsi="Arial" w:cs="Arial"/>
        </w:rPr>
        <w:t xml:space="preserve"> Pritchett, &amp; Beatty, A. (2015).</w:t>
      </w:r>
      <w:proofErr w:type="gramEnd"/>
      <w:r w:rsidRPr="005F1AE1">
        <w:rPr>
          <w:rFonts w:ascii="Arial" w:hAnsi="Arial" w:cs="Arial"/>
        </w:rPr>
        <w:t xml:space="preserve"> Slow down, you’re going too fast: Matching curricula to student skill levels. </w:t>
      </w:r>
      <w:r w:rsidRPr="005F1AE1">
        <w:rPr>
          <w:rFonts w:ascii="Arial" w:hAnsi="Arial" w:cs="Arial"/>
          <w:i/>
          <w:iCs/>
        </w:rPr>
        <w:t>International Journal of Educational Development, 40</w:t>
      </w:r>
      <w:r w:rsidRPr="005F1AE1">
        <w:rPr>
          <w:rFonts w:ascii="Arial" w:hAnsi="Arial" w:cs="Arial"/>
        </w:rPr>
        <w:t xml:space="preserve">(1), 276-288.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Lewis, O. (1966). </w:t>
      </w:r>
      <w:proofErr w:type="gramStart"/>
      <w:r w:rsidRPr="005F1AE1">
        <w:rPr>
          <w:rFonts w:ascii="Arial" w:hAnsi="Arial" w:cs="Arial"/>
        </w:rPr>
        <w:t>The Culture of Poverty.</w:t>
      </w:r>
      <w:proofErr w:type="gramEnd"/>
      <w:r w:rsidRPr="005F1AE1">
        <w:rPr>
          <w:rFonts w:ascii="Arial" w:hAnsi="Arial" w:cs="Arial"/>
        </w:rPr>
        <w:t xml:space="preserve"> </w:t>
      </w:r>
      <w:proofErr w:type="gramStart"/>
      <w:r w:rsidRPr="005F1AE1">
        <w:rPr>
          <w:rFonts w:ascii="Arial" w:hAnsi="Arial" w:cs="Arial"/>
        </w:rPr>
        <w:t>from</w:t>
      </w:r>
      <w:proofErr w:type="gramEnd"/>
      <w:r w:rsidRPr="005F1AE1">
        <w:rPr>
          <w:rFonts w:ascii="Arial" w:hAnsi="Arial" w:cs="Arial"/>
        </w:rPr>
        <w:t xml:space="preserve"> http://www.scientificamerican.com/article/the-culture-of-poverty/</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McGoldrick</w:t>
      </w:r>
      <w:proofErr w:type="spellEnd"/>
      <w:r w:rsidRPr="005F1AE1">
        <w:rPr>
          <w:rFonts w:ascii="Arial" w:hAnsi="Arial" w:cs="Arial"/>
        </w:rPr>
        <w:t xml:space="preserve">, J. E. (2010). John Calvin: erudite educator. </w:t>
      </w:r>
      <w:r w:rsidRPr="005F1AE1">
        <w:rPr>
          <w:rFonts w:ascii="Arial" w:hAnsi="Arial" w:cs="Arial"/>
          <w:i/>
          <w:iCs/>
        </w:rPr>
        <w:t>Mid-America Journal of Theology, 21</w:t>
      </w:r>
      <w:r w:rsidRPr="005F1AE1">
        <w:rPr>
          <w:rFonts w:ascii="Arial" w:hAnsi="Arial" w:cs="Arial"/>
        </w:rPr>
        <w:t xml:space="preserve">, 121-132.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P. J. Farris, M. R. D. (1991). </w:t>
      </w:r>
      <w:proofErr w:type="gramStart"/>
      <w:r w:rsidRPr="005F1AE1">
        <w:rPr>
          <w:rFonts w:ascii="Arial" w:hAnsi="Arial" w:cs="Arial"/>
        </w:rPr>
        <w:t xml:space="preserve">Guiding Illiterate Parents in Assisting their Children in Emergent </w:t>
      </w:r>
      <w:r w:rsidRPr="005F1AE1">
        <w:rPr>
          <w:rFonts w:ascii="Arial" w:hAnsi="Arial" w:cs="Arial"/>
        </w:rPr>
        <w:lastRenderedPageBreak/>
        <w:t>Literacy.</w:t>
      </w:r>
      <w:proofErr w:type="gramEnd"/>
      <w:r w:rsidRPr="005F1AE1">
        <w:rPr>
          <w:rFonts w:ascii="Arial" w:hAnsi="Arial" w:cs="Arial"/>
        </w:rPr>
        <w:t xml:space="preserve"> </w:t>
      </w:r>
      <w:proofErr w:type="gramStart"/>
      <w:r w:rsidRPr="005F1AE1">
        <w:rPr>
          <w:rFonts w:ascii="Arial" w:hAnsi="Arial" w:cs="Arial"/>
          <w:i/>
          <w:iCs/>
        </w:rPr>
        <w:t>Reading Horizons, 32</w:t>
      </w:r>
      <w:r w:rsidRPr="005F1AE1">
        <w:rPr>
          <w:rFonts w:ascii="Arial" w:hAnsi="Arial" w:cs="Arial"/>
        </w:rPr>
        <w:t>(1), 63-72.</w:t>
      </w:r>
      <w:proofErr w:type="gramEnd"/>
      <w:r w:rsidRPr="005F1AE1">
        <w:rPr>
          <w:rFonts w:ascii="Arial" w:hAnsi="Arial" w:cs="Arial"/>
        </w:rPr>
        <w:t xml:space="preserve">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Rao</w:t>
      </w:r>
      <w:proofErr w:type="spellEnd"/>
      <w:r w:rsidRPr="005F1AE1">
        <w:rPr>
          <w:rFonts w:ascii="Arial" w:hAnsi="Arial" w:cs="Arial"/>
        </w:rPr>
        <w:t>, S. (1993).</w:t>
      </w:r>
      <w:proofErr w:type="gramEnd"/>
      <w:r w:rsidRPr="005F1AE1">
        <w:rPr>
          <w:rFonts w:ascii="Arial" w:hAnsi="Arial" w:cs="Arial"/>
        </w:rPr>
        <w:t xml:space="preserve"> </w:t>
      </w:r>
      <w:r w:rsidRPr="005F1AE1">
        <w:rPr>
          <w:rFonts w:ascii="Arial" w:hAnsi="Arial" w:cs="Arial"/>
          <w:i/>
          <w:iCs/>
        </w:rPr>
        <w:t>Contemporary orality: The understanding of a consciousness in urban India.</w:t>
      </w:r>
      <w:r w:rsidRPr="005F1AE1">
        <w:rPr>
          <w:rFonts w:ascii="Arial" w:hAnsi="Arial" w:cs="Arial"/>
        </w:rPr>
        <w:t xml:space="preserve"> </w:t>
      </w:r>
      <w:proofErr w:type="gramStart"/>
      <w:r w:rsidRPr="005F1AE1">
        <w:rPr>
          <w:rFonts w:ascii="Arial" w:hAnsi="Arial" w:cs="Arial"/>
        </w:rPr>
        <w:t>University of Massachusetts.</w:t>
      </w:r>
      <w:proofErr w:type="gramEnd"/>
      <w:r w:rsidRPr="005F1AE1">
        <w:rPr>
          <w:rFonts w:ascii="Arial" w:hAnsi="Arial" w:cs="Arial"/>
        </w:rPr>
        <w:t xml:space="preserve"> Retrieved from http://0-search.proquest.com.patris.apu.edu/docview/304080594/abstract/2FAB5F5BE1314A7EPQ/5?accountid=8459 Available from </w:t>
      </w:r>
      <w:proofErr w:type="spellStart"/>
      <w:r w:rsidRPr="005F1AE1">
        <w:rPr>
          <w:rFonts w:ascii="Arial" w:hAnsi="Arial" w:cs="Arial"/>
        </w:rPr>
        <w:t>ProQuest</w:t>
      </w:r>
      <w:proofErr w:type="spellEnd"/>
      <w:r w:rsidRPr="005F1AE1">
        <w:rPr>
          <w:rFonts w:ascii="Arial" w:hAnsi="Arial" w:cs="Arial"/>
        </w:rPr>
        <w:t xml:space="preserve"> Dissertations &amp; Theses Global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Rose</w:t>
      </w:r>
      <w:proofErr w:type="gramEnd"/>
      <w:r w:rsidRPr="005F1AE1">
        <w:rPr>
          <w:rFonts w:ascii="Arial" w:hAnsi="Arial" w:cs="Arial"/>
        </w:rPr>
        <w:t xml:space="preserve">, P. (2009). NGO provision of basic education: alternative or complementary service delivery to support access to the excluded? </w:t>
      </w:r>
      <w:r w:rsidRPr="005F1AE1">
        <w:rPr>
          <w:rFonts w:ascii="Arial" w:hAnsi="Arial" w:cs="Arial"/>
          <w:i/>
          <w:iCs/>
        </w:rPr>
        <w:t>Compare: A Journal of Comparative and International Education, 39</w:t>
      </w:r>
      <w:r w:rsidRPr="005F1AE1">
        <w:rPr>
          <w:rFonts w:ascii="Arial" w:hAnsi="Arial" w:cs="Arial"/>
        </w:rPr>
        <w:t xml:space="preserve">(2), 219-233.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Sanchez, A. J. (2011). </w:t>
      </w:r>
      <w:r w:rsidRPr="005F1AE1">
        <w:rPr>
          <w:rFonts w:ascii="Arial" w:hAnsi="Arial" w:cs="Arial"/>
          <w:i/>
          <w:iCs/>
        </w:rPr>
        <w:t xml:space="preserve">Family engagement in education in Uttar Pradesh, India: Factors associated with the involvement of families in their children's </w:t>
      </w:r>
      <w:proofErr w:type="gramStart"/>
      <w:r w:rsidRPr="005F1AE1">
        <w:rPr>
          <w:rFonts w:ascii="Arial" w:hAnsi="Arial" w:cs="Arial"/>
          <w:i/>
          <w:iCs/>
        </w:rPr>
        <w:t>education</w:t>
      </w:r>
      <w:proofErr w:type="gramEnd"/>
      <w:r w:rsidRPr="005F1AE1">
        <w:rPr>
          <w:rFonts w:ascii="Arial" w:hAnsi="Arial" w:cs="Arial"/>
          <w:i/>
          <w:iCs/>
        </w:rPr>
        <w:t xml:space="preserve"> </w:t>
      </w:r>
      <w:r w:rsidRPr="005F1AE1">
        <w:rPr>
          <w:rFonts w:ascii="Arial" w:hAnsi="Arial" w:cs="Arial"/>
        </w:rPr>
        <w:t xml:space="preserve">University of Minnesota. Retrieved from http://0-search.proquest.com.patris.apu.edu/docview/902754145?accountid=8459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Shaeffer</w:t>
      </w:r>
      <w:proofErr w:type="spellEnd"/>
      <w:r w:rsidRPr="005F1AE1">
        <w:rPr>
          <w:rFonts w:ascii="Arial" w:hAnsi="Arial" w:cs="Arial"/>
        </w:rPr>
        <w:t>, S. (1992).</w:t>
      </w:r>
      <w:proofErr w:type="gramEnd"/>
      <w:r w:rsidRPr="005F1AE1">
        <w:rPr>
          <w:rFonts w:ascii="Arial" w:hAnsi="Arial" w:cs="Arial"/>
        </w:rPr>
        <w:t xml:space="preserve"> </w:t>
      </w:r>
      <w:proofErr w:type="gramStart"/>
      <w:r w:rsidRPr="005F1AE1">
        <w:rPr>
          <w:rFonts w:ascii="Arial" w:hAnsi="Arial" w:cs="Arial"/>
        </w:rPr>
        <w:t>Collaborating for educational change: The role of parents and the community in school improvement.</w:t>
      </w:r>
      <w:proofErr w:type="gramEnd"/>
      <w:r w:rsidRPr="005F1AE1">
        <w:rPr>
          <w:rFonts w:ascii="Arial" w:hAnsi="Arial" w:cs="Arial"/>
        </w:rPr>
        <w:t xml:space="preserve"> </w:t>
      </w:r>
      <w:r w:rsidRPr="005F1AE1">
        <w:rPr>
          <w:rFonts w:ascii="Arial" w:hAnsi="Arial" w:cs="Arial"/>
          <w:i/>
          <w:iCs/>
        </w:rPr>
        <w:t>International Journal of Educational Development, 12</w:t>
      </w:r>
      <w:r w:rsidRPr="005F1AE1">
        <w:rPr>
          <w:rFonts w:ascii="Arial" w:hAnsi="Arial" w:cs="Arial"/>
        </w:rPr>
        <w:t xml:space="preserve">(4), 277-295.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Shah, P. P. (2016).</w:t>
      </w:r>
      <w:proofErr w:type="gramEnd"/>
      <w:r w:rsidRPr="005F1AE1">
        <w:rPr>
          <w:rFonts w:ascii="Arial" w:hAnsi="Arial" w:cs="Arial"/>
        </w:rPr>
        <w:t xml:space="preserve"> Partnerships and appropriation: translating discourses of access and empowerment in girls’ education in India. </w:t>
      </w:r>
      <w:r w:rsidRPr="005F1AE1">
        <w:rPr>
          <w:rFonts w:ascii="Arial" w:hAnsi="Arial" w:cs="Arial"/>
          <w:i/>
          <w:iCs/>
        </w:rPr>
        <w:t>International Journal of Educational Development, 49</w:t>
      </w:r>
      <w:r w:rsidRPr="005F1AE1">
        <w:rPr>
          <w:rFonts w:ascii="Arial" w:hAnsi="Arial" w:cs="Arial"/>
        </w:rPr>
        <w:t xml:space="preserve">(2), 11-21.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gramStart"/>
      <w:r w:rsidRPr="005F1AE1">
        <w:rPr>
          <w:rFonts w:ascii="Arial" w:hAnsi="Arial" w:cs="Arial"/>
        </w:rPr>
        <w:t>Shah, R. (2014).</w:t>
      </w:r>
      <w:proofErr w:type="gramEnd"/>
      <w:r w:rsidRPr="005F1AE1">
        <w:rPr>
          <w:rFonts w:ascii="Arial" w:hAnsi="Arial" w:cs="Arial"/>
        </w:rPr>
        <w:t xml:space="preserve"> </w:t>
      </w:r>
      <w:r w:rsidRPr="005F1AE1">
        <w:rPr>
          <w:rFonts w:ascii="Arial" w:hAnsi="Arial" w:cs="Arial"/>
          <w:i/>
          <w:iCs/>
        </w:rPr>
        <w:t xml:space="preserve">The approach, methods and impact of a non-governmental organization in education of child workers in </w:t>
      </w:r>
      <w:proofErr w:type="spellStart"/>
      <w:proofErr w:type="gramStart"/>
      <w:r w:rsidRPr="005F1AE1">
        <w:rPr>
          <w:rFonts w:ascii="Arial" w:hAnsi="Arial" w:cs="Arial"/>
          <w:i/>
          <w:iCs/>
        </w:rPr>
        <w:t>india</w:t>
      </w:r>
      <w:proofErr w:type="spellEnd"/>
      <w:proofErr w:type="gramEnd"/>
      <w:r w:rsidRPr="005F1AE1">
        <w:rPr>
          <w:rFonts w:ascii="Arial" w:hAnsi="Arial" w:cs="Arial"/>
          <w:i/>
          <w:iCs/>
        </w:rPr>
        <w:t>: A case study.</w:t>
      </w:r>
      <w:r w:rsidRPr="005F1AE1">
        <w:rPr>
          <w:rFonts w:ascii="Arial" w:hAnsi="Arial" w:cs="Arial"/>
        </w:rPr>
        <w:t xml:space="preserve"> </w:t>
      </w:r>
      <w:proofErr w:type="gramStart"/>
      <w:r w:rsidRPr="005F1AE1">
        <w:rPr>
          <w:rFonts w:ascii="Arial" w:hAnsi="Arial" w:cs="Arial"/>
        </w:rPr>
        <w:t>University of San Francisco, San Francisco.</w:t>
      </w:r>
      <w:proofErr w:type="gramEnd"/>
      <w:r w:rsidRPr="005F1AE1">
        <w:rPr>
          <w:rFonts w:ascii="Arial" w:hAnsi="Arial" w:cs="Arial"/>
        </w:rPr>
        <w:t xml:space="preserve"> Retrieved from http://0-search.proquest.com.patris.apu.edu/docview/1611926466?accountid=8459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Singh, R. &amp; </w:t>
      </w:r>
      <w:proofErr w:type="spellStart"/>
      <w:r w:rsidRPr="005F1AE1">
        <w:rPr>
          <w:rFonts w:ascii="Arial" w:hAnsi="Arial" w:cs="Arial"/>
        </w:rPr>
        <w:t>Sarkar</w:t>
      </w:r>
      <w:proofErr w:type="spellEnd"/>
      <w:r w:rsidRPr="005F1AE1">
        <w:rPr>
          <w:rFonts w:ascii="Arial" w:hAnsi="Arial" w:cs="Arial"/>
        </w:rPr>
        <w:t xml:space="preserve">, S. (2015). </w:t>
      </w:r>
      <w:proofErr w:type="gramStart"/>
      <w:r w:rsidRPr="005F1AE1">
        <w:rPr>
          <w:rFonts w:ascii="Arial" w:hAnsi="Arial" w:cs="Arial"/>
        </w:rPr>
        <w:t>Does teaching quality matter?</w:t>
      </w:r>
      <w:proofErr w:type="gramEnd"/>
      <w:r w:rsidRPr="005F1AE1">
        <w:rPr>
          <w:rFonts w:ascii="Arial" w:hAnsi="Arial" w:cs="Arial"/>
        </w:rPr>
        <w:t xml:space="preserve"> Students learning outcome related to teaching quality in public and private primary schools in India. </w:t>
      </w:r>
      <w:r w:rsidRPr="005F1AE1">
        <w:rPr>
          <w:rFonts w:ascii="Arial" w:hAnsi="Arial" w:cs="Arial"/>
          <w:i/>
          <w:iCs/>
        </w:rPr>
        <w:t>International Journal of Educational Development, 41</w:t>
      </w:r>
      <w:r w:rsidRPr="005F1AE1">
        <w:rPr>
          <w:rFonts w:ascii="Arial" w:hAnsi="Arial" w:cs="Arial"/>
        </w:rPr>
        <w:t xml:space="preserve">(1), 153-163.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Stouffer, B. (1992). We can increase parental involvement in secondary schools. </w:t>
      </w:r>
      <w:r w:rsidRPr="005F1AE1">
        <w:rPr>
          <w:rFonts w:ascii="Arial" w:hAnsi="Arial" w:cs="Arial"/>
          <w:i/>
          <w:iCs/>
        </w:rPr>
        <w:t>NASSP Bulletin, 76</w:t>
      </w:r>
      <w:r w:rsidRPr="005F1AE1">
        <w:rPr>
          <w:rFonts w:ascii="Arial" w:hAnsi="Arial" w:cs="Arial"/>
        </w:rPr>
        <w:t xml:space="preserve">(543), 57-97.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Tizard</w:t>
      </w:r>
      <w:proofErr w:type="spellEnd"/>
      <w:r w:rsidRPr="005F1AE1">
        <w:rPr>
          <w:rFonts w:ascii="Arial" w:hAnsi="Arial" w:cs="Arial"/>
        </w:rPr>
        <w:t xml:space="preserve">, J. &amp; </w:t>
      </w:r>
      <w:proofErr w:type="spellStart"/>
      <w:r w:rsidRPr="005F1AE1">
        <w:rPr>
          <w:rFonts w:ascii="Arial" w:hAnsi="Arial" w:cs="Arial"/>
        </w:rPr>
        <w:t>Hewison</w:t>
      </w:r>
      <w:proofErr w:type="spellEnd"/>
      <w:r w:rsidRPr="005F1AE1">
        <w:rPr>
          <w:rFonts w:ascii="Arial" w:hAnsi="Arial" w:cs="Arial"/>
        </w:rPr>
        <w:t>, J. (1982).</w:t>
      </w:r>
      <w:proofErr w:type="gramEnd"/>
      <w:r w:rsidRPr="005F1AE1">
        <w:rPr>
          <w:rFonts w:ascii="Arial" w:hAnsi="Arial" w:cs="Arial"/>
        </w:rPr>
        <w:t xml:space="preserve"> Collaboration </w:t>
      </w:r>
      <w:proofErr w:type="gramStart"/>
      <w:r w:rsidRPr="005F1AE1">
        <w:rPr>
          <w:rFonts w:ascii="Arial" w:hAnsi="Arial" w:cs="Arial"/>
        </w:rPr>
        <w:t>Between</w:t>
      </w:r>
      <w:proofErr w:type="gramEnd"/>
      <w:r w:rsidRPr="005F1AE1">
        <w:rPr>
          <w:rFonts w:ascii="Arial" w:hAnsi="Arial" w:cs="Arial"/>
        </w:rPr>
        <w:t xml:space="preserve"> Teachers and Parents in Assisting Children's Reading. </w:t>
      </w:r>
      <w:r w:rsidRPr="005F1AE1">
        <w:rPr>
          <w:rFonts w:ascii="Arial" w:hAnsi="Arial" w:cs="Arial"/>
          <w:i/>
          <w:iCs/>
        </w:rPr>
        <w:t xml:space="preserve">British </w:t>
      </w:r>
      <w:proofErr w:type="spellStart"/>
      <w:r w:rsidRPr="005F1AE1">
        <w:rPr>
          <w:rFonts w:ascii="Arial" w:hAnsi="Arial" w:cs="Arial"/>
          <w:i/>
          <w:iCs/>
        </w:rPr>
        <w:t>Jounal</w:t>
      </w:r>
      <w:proofErr w:type="spellEnd"/>
      <w:r w:rsidRPr="005F1AE1">
        <w:rPr>
          <w:rFonts w:ascii="Arial" w:hAnsi="Arial" w:cs="Arial"/>
          <w:i/>
          <w:iCs/>
        </w:rPr>
        <w:t xml:space="preserve"> of Educational Psychology, 52</w:t>
      </w:r>
      <w:r w:rsidRPr="005F1AE1">
        <w:rPr>
          <w:rFonts w:ascii="Arial" w:hAnsi="Arial" w:cs="Arial"/>
        </w:rPr>
        <w:t xml:space="preserve">(1), 1-15.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Tooley</w:t>
      </w:r>
      <w:proofErr w:type="spellEnd"/>
      <w:r w:rsidRPr="005F1AE1">
        <w:rPr>
          <w:rFonts w:ascii="Arial" w:hAnsi="Arial" w:cs="Arial"/>
        </w:rPr>
        <w:t xml:space="preserve">, J. &amp; </w:t>
      </w:r>
      <w:proofErr w:type="spellStart"/>
      <w:r w:rsidRPr="005F1AE1">
        <w:rPr>
          <w:rFonts w:ascii="Arial" w:hAnsi="Arial" w:cs="Arial"/>
        </w:rPr>
        <w:t>Dixson</w:t>
      </w:r>
      <w:proofErr w:type="spellEnd"/>
      <w:r w:rsidRPr="005F1AE1">
        <w:rPr>
          <w:rFonts w:ascii="Arial" w:hAnsi="Arial" w:cs="Arial"/>
        </w:rPr>
        <w:t>, P. (2007).</w:t>
      </w:r>
      <w:proofErr w:type="gramEnd"/>
      <w:r w:rsidRPr="005F1AE1">
        <w:rPr>
          <w:rFonts w:ascii="Arial" w:hAnsi="Arial" w:cs="Arial"/>
        </w:rPr>
        <w:t xml:space="preserve"> Private schooling for low-income families: A census and comparative survey in East Delhi, India. </w:t>
      </w:r>
      <w:r w:rsidRPr="005F1AE1">
        <w:rPr>
          <w:rFonts w:ascii="Arial" w:hAnsi="Arial" w:cs="Arial"/>
          <w:i/>
          <w:iCs/>
        </w:rPr>
        <w:t>International Journal of Educational Development, 27</w:t>
      </w:r>
      <w:r w:rsidRPr="005F1AE1">
        <w:rPr>
          <w:rFonts w:ascii="Arial" w:hAnsi="Arial" w:cs="Arial"/>
        </w:rPr>
        <w:t xml:space="preserve">(2), 205-219. </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proofErr w:type="gramStart"/>
      <w:r w:rsidRPr="005F1AE1">
        <w:rPr>
          <w:rFonts w:ascii="Arial" w:hAnsi="Arial" w:cs="Arial"/>
        </w:rPr>
        <w:t>Tooley</w:t>
      </w:r>
      <w:proofErr w:type="spellEnd"/>
      <w:r w:rsidRPr="005F1AE1">
        <w:rPr>
          <w:rFonts w:ascii="Arial" w:hAnsi="Arial" w:cs="Arial"/>
        </w:rPr>
        <w:t xml:space="preserve">, J. &amp; </w:t>
      </w:r>
      <w:proofErr w:type="spellStart"/>
      <w:r w:rsidRPr="005F1AE1">
        <w:rPr>
          <w:rFonts w:ascii="Arial" w:hAnsi="Arial" w:cs="Arial"/>
        </w:rPr>
        <w:t>Dixson</w:t>
      </w:r>
      <w:proofErr w:type="spellEnd"/>
      <w:r w:rsidRPr="005F1AE1">
        <w:rPr>
          <w:rFonts w:ascii="Arial" w:hAnsi="Arial" w:cs="Arial"/>
        </w:rPr>
        <w:t>, P. (2009).</w:t>
      </w:r>
      <w:proofErr w:type="gramEnd"/>
      <w:r w:rsidRPr="005F1AE1">
        <w:rPr>
          <w:rFonts w:ascii="Arial" w:hAnsi="Arial" w:cs="Arial"/>
        </w:rPr>
        <w:t xml:space="preserve"> </w:t>
      </w:r>
      <w:proofErr w:type="gramStart"/>
      <w:r w:rsidRPr="005F1AE1">
        <w:rPr>
          <w:rFonts w:ascii="Arial" w:hAnsi="Arial" w:cs="Arial"/>
          <w:i/>
          <w:iCs/>
        </w:rPr>
        <w:t>The Beautiful Tree</w:t>
      </w:r>
      <w:r w:rsidRPr="005F1AE1">
        <w:rPr>
          <w:rFonts w:ascii="Arial" w:hAnsi="Arial" w:cs="Arial"/>
        </w:rPr>
        <w:t>.</w:t>
      </w:r>
      <w:proofErr w:type="gramEnd"/>
      <w:r w:rsidRPr="005F1AE1">
        <w:rPr>
          <w:rFonts w:ascii="Arial" w:hAnsi="Arial" w:cs="Arial"/>
        </w:rPr>
        <w:t xml:space="preserve"> Washington D.C.: CATO Institute.</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r w:rsidRPr="005F1AE1">
        <w:rPr>
          <w:rFonts w:ascii="Arial" w:hAnsi="Arial" w:cs="Arial"/>
        </w:rPr>
        <w:t xml:space="preserve">Tough, P. (May 21, 2016). To Help Kids Thrive, Coach Their Parents. </w:t>
      </w:r>
      <w:proofErr w:type="gramStart"/>
      <w:r w:rsidRPr="005F1AE1">
        <w:rPr>
          <w:rFonts w:ascii="Arial" w:hAnsi="Arial" w:cs="Arial"/>
          <w:i/>
          <w:iCs/>
        </w:rPr>
        <w:t>The New York Times.</w:t>
      </w:r>
      <w:proofErr w:type="gramEnd"/>
      <w:r w:rsidRPr="005F1AE1">
        <w:rPr>
          <w:rFonts w:ascii="Arial" w:hAnsi="Arial" w:cs="Arial"/>
        </w:rPr>
        <w:t xml:space="preserve"> </w:t>
      </w:r>
      <w:proofErr w:type="gramStart"/>
      <w:r w:rsidRPr="005F1AE1">
        <w:rPr>
          <w:rFonts w:ascii="Arial" w:hAnsi="Arial" w:cs="Arial"/>
        </w:rPr>
        <w:t>from</w:t>
      </w:r>
      <w:proofErr w:type="gramEnd"/>
      <w:r w:rsidRPr="005F1AE1">
        <w:rPr>
          <w:rFonts w:ascii="Arial" w:hAnsi="Arial" w:cs="Arial"/>
        </w:rPr>
        <w:t xml:space="preserve"> http://www.nytimes.com/2016/05/22/opinion/sunday/to-help-kids-thrive-coach-their-parents.html?_r=0</w:t>
      </w:r>
    </w:p>
    <w:p w:rsidR="000C787F" w:rsidRPr="005F1AE1" w:rsidRDefault="000C787F" w:rsidP="000C787F">
      <w:pPr>
        <w:widowControl w:val="0"/>
        <w:autoSpaceDE w:val="0"/>
        <w:autoSpaceDN w:val="0"/>
        <w:adjustRightInd w:val="0"/>
        <w:spacing w:after="0" w:line="240" w:lineRule="auto"/>
        <w:ind w:left="720" w:hanging="720"/>
        <w:rPr>
          <w:rFonts w:ascii="Arial" w:hAnsi="Arial" w:cs="Arial"/>
        </w:rPr>
      </w:pPr>
      <w:proofErr w:type="spellStart"/>
      <w:r w:rsidRPr="005F1AE1">
        <w:rPr>
          <w:rFonts w:ascii="Arial" w:hAnsi="Arial" w:cs="Arial"/>
        </w:rPr>
        <w:t>Xu</w:t>
      </w:r>
      <w:proofErr w:type="spellEnd"/>
      <w:r w:rsidRPr="005F1AE1">
        <w:rPr>
          <w:rFonts w:ascii="Arial" w:hAnsi="Arial" w:cs="Arial"/>
        </w:rPr>
        <w:t xml:space="preserve">, J. (2015). </w:t>
      </w:r>
      <w:proofErr w:type="gramStart"/>
      <w:r w:rsidRPr="005F1AE1">
        <w:rPr>
          <w:rFonts w:ascii="Arial" w:hAnsi="Arial" w:cs="Arial"/>
          <w:i/>
          <w:iCs/>
        </w:rPr>
        <w:t>A Case Study of an Urban Elementary School Chinese Language and Cultural Program at the Boston Renaissance Charter Public Schools (BRCPS).</w:t>
      </w:r>
      <w:proofErr w:type="gramEnd"/>
      <w:r w:rsidRPr="005F1AE1">
        <w:rPr>
          <w:rFonts w:ascii="Arial" w:hAnsi="Arial" w:cs="Arial"/>
        </w:rPr>
        <w:t xml:space="preserve"> </w:t>
      </w:r>
      <w:proofErr w:type="gramStart"/>
      <w:r w:rsidRPr="005F1AE1">
        <w:rPr>
          <w:rFonts w:ascii="Arial" w:hAnsi="Arial" w:cs="Arial"/>
        </w:rPr>
        <w:t>University of Massachusetts Boston.</w:t>
      </w:r>
      <w:proofErr w:type="gramEnd"/>
      <w:r w:rsidRPr="005F1AE1">
        <w:rPr>
          <w:rFonts w:ascii="Arial" w:hAnsi="Arial" w:cs="Arial"/>
        </w:rPr>
        <w:t xml:space="preserve"> Retrieved from http://scholarworks.umb.edu/cgi/viewcontent.cgi?article=1223&amp;context=doctoral_dissertations  </w:t>
      </w:r>
    </w:p>
    <w:p w:rsidR="000C787F" w:rsidRDefault="000C787F" w:rsidP="00A454CD">
      <w:pPr>
        <w:spacing w:line="240" w:lineRule="auto"/>
        <w:rPr>
          <w:rFonts w:ascii="Times New Roman" w:eastAsia="Times New Roman" w:hAnsi="Times New Roman" w:cs="Times New Roman"/>
          <w:sz w:val="24"/>
          <w:szCs w:val="24"/>
        </w:rPr>
      </w:pPr>
    </w:p>
    <w:p w:rsidR="00FD20D7" w:rsidRDefault="00FD20D7">
      <w:bookmarkStart w:id="105" w:name="_GoBack"/>
      <w:bookmarkEnd w:id="105"/>
    </w:p>
    <w:sectPr w:rsidR="00FD20D7" w:rsidSect="00CA2053">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298" w:rsidRDefault="007C1298" w:rsidP="00CA2053">
      <w:pPr>
        <w:spacing w:after="0" w:line="240" w:lineRule="auto"/>
      </w:pPr>
      <w:r>
        <w:separator/>
      </w:r>
    </w:p>
    <w:p w:rsidR="007C1298" w:rsidRDefault="007C1298"/>
  </w:endnote>
  <w:endnote w:type="continuationSeparator" w:id="0">
    <w:p w:rsidR="007C1298" w:rsidRDefault="007C1298" w:rsidP="00CA2053">
      <w:pPr>
        <w:spacing w:after="0" w:line="240" w:lineRule="auto"/>
      </w:pPr>
      <w:r>
        <w:continuationSeparator/>
      </w:r>
    </w:p>
    <w:p w:rsidR="007C1298" w:rsidRDefault="007C129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Belleza">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2782158"/>
      <w:docPartObj>
        <w:docPartGallery w:val="Page Numbers (Bottom of Page)"/>
        <w:docPartUnique/>
      </w:docPartObj>
    </w:sdtPr>
    <w:sdtContent>
      <w:p w:rsidR="00C67CEB" w:rsidRDefault="00C67CEB">
        <w:pPr>
          <w:pStyle w:val="Footer"/>
          <w:jc w:val="right"/>
        </w:pPr>
        <w:fldSimple w:instr=" PAGE   \* MERGEFORMAT ">
          <w:r w:rsidR="00BD2C31">
            <w:rPr>
              <w:noProof/>
            </w:rPr>
            <w:t>52</w:t>
          </w:r>
        </w:fldSimple>
      </w:p>
    </w:sdtContent>
  </w:sdt>
  <w:p w:rsidR="00C67CEB" w:rsidRDefault="00C67CEB">
    <w:pPr>
      <w:pStyle w:val="Footer"/>
    </w:pPr>
  </w:p>
  <w:p w:rsidR="00C67CEB" w:rsidRDefault="00C67CE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298" w:rsidRDefault="007C1298" w:rsidP="00CA2053">
      <w:pPr>
        <w:spacing w:after="0" w:line="240" w:lineRule="auto"/>
      </w:pPr>
      <w:r>
        <w:separator/>
      </w:r>
    </w:p>
    <w:p w:rsidR="007C1298" w:rsidRDefault="007C1298"/>
  </w:footnote>
  <w:footnote w:type="continuationSeparator" w:id="0">
    <w:p w:rsidR="007C1298" w:rsidRDefault="007C1298" w:rsidP="00CA2053">
      <w:pPr>
        <w:spacing w:after="0" w:line="240" w:lineRule="auto"/>
      </w:pPr>
      <w:r>
        <w:continuationSeparator/>
      </w:r>
    </w:p>
    <w:p w:rsidR="007C1298" w:rsidRDefault="007C129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5B0"/>
    <w:multiLevelType w:val="multilevel"/>
    <w:tmpl w:val="8C46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DB0CCE"/>
    <w:multiLevelType w:val="multilevel"/>
    <w:tmpl w:val="ED1C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DA6557"/>
    <w:multiLevelType w:val="multilevel"/>
    <w:tmpl w:val="02B63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06D1C"/>
    <w:multiLevelType w:val="multilevel"/>
    <w:tmpl w:val="5554E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66134F"/>
    <w:multiLevelType w:val="multilevel"/>
    <w:tmpl w:val="E90C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873835"/>
    <w:multiLevelType w:val="multilevel"/>
    <w:tmpl w:val="2B90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886A56"/>
    <w:multiLevelType w:val="multilevel"/>
    <w:tmpl w:val="443A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EB218D"/>
    <w:multiLevelType w:val="multilevel"/>
    <w:tmpl w:val="D19C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DE3431"/>
    <w:multiLevelType w:val="multilevel"/>
    <w:tmpl w:val="D53E6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546800"/>
    <w:multiLevelType w:val="multilevel"/>
    <w:tmpl w:val="4B70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64568B"/>
    <w:multiLevelType w:val="multilevel"/>
    <w:tmpl w:val="CC767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8937F8"/>
    <w:multiLevelType w:val="multilevel"/>
    <w:tmpl w:val="E42C0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1C147B"/>
    <w:multiLevelType w:val="multilevel"/>
    <w:tmpl w:val="DE1E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E1324"/>
    <w:multiLevelType w:val="multilevel"/>
    <w:tmpl w:val="1DF47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69357A"/>
    <w:multiLevelType w:val="multilevel"/>
    <w:tmpl w:val="A6D8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585FA3"/>
    <w:multiLevelType w:val="multilevel"/>
    <w:tmpl w:val="53401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897DE6"/>
    <w:multiLevelType w:val="multilevel"/>
    <w:tmpl w:val="652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907A7B"/>
    <w:multiLevelType w:val="multilevel"/>
    <w:tmpl w:val="37F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B75AA8"/>
    <w:multiLevelType w:val="multilevel"/>
    <w:tmpl w:val="7340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B8527B"/>
    <w:multiLevelType w:val="multilevel"/>
    <w:tmpl w:val="1FEE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3007EE"/>
    <w:multiLevelType w:val="multilevel"/>
    <w:tmpl w:val="ED20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4F07CD"/>
    <w:multiLevelType w:val="multilevel"/>
    <w:tmpl w:val="DB14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AD42F6"/>
    <w:multiLevelType w:val="multilevel"/>
    <w:tmpl w:val="27DC7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22"/>
  </w:num>
  <w:num w:numId="5">
    <w:abstractNumId w:val="20"/>
  </w:num>
  <w:num w:numId="6">
    <w:abstractNumId w:val="7"/>
  </w:num>
  <w:num w:numId="7">
    <w:abstractNumId w:val="3"/>
  </w:num>
  <w:num w:numId="8">
    <w:abstractNumId w:val="14"/>
  </w:num>
  <w:num w:numId="9">
    <w:abstractNumId w:val="4"/>
  </w:num>
  <w:num w:numId="10">
    <w:abstractNumId w:val="12"/>
  </w:num>
  <w:num w:numId="11">
    <w:abstractNumId w:val="15"/>
  </w:num>
  <w:num w:numId="12">
    <w:abstractNumId w:val="0"/>
  </w:num>
  <w:num w:numId="13">
    <w:abstractNumId w:val="18"/>
  </w:num>
  <w:num w:numId="14">
    <w:abstractNumId w:val="16"/>
  </w:num>
  <w:num w:numId="15">
    <w:abstractNumId w:val="17"/>
  </w:num>
  <w:num w:numId="16">
    <w:abstractNumId w:val="21"/>
  </w:num>
  <w:num w:numId="17">
    <w:abstractNumId w:val="1"/>
  </w:num>
  <w:num w:numId="18">
    <w:abstractNumId w:val="2"/>
  </w:num>
  <w:num w:numId="19">
    <w:abstractNumId w:val="11"/>
  </w:num>
  <w:num w:numId="20">
    <w:abstractNumId w:val="10"/>
  </w:num>
  <w:num w:numId="21">
    <w:abstractNumId w:val="13"/>
  </w:num>
  <w:num w:numId="22">
    <w:abstractNumId w:val="9"/>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A454CD"/>
    <w:rsid w:val="00002450"/>
    <w:rsid w:val="00015C8B"/>
    <w:rsid w:val="00022060"/>
    <w:rsid w:val="00027829"/>
    <w:rsid w:val="00040F84"/>
    <w:rsid w:val="000542AD"/>
    <w:rsid w:val="000556AE"/>
    <w:rsid w:val="000A1E6D"/>
    <w:rsid w:val="000A70CE"/>
    <w:rsid w:val="000C787F"/>
    <w:rsid w:val="000F6269"/>
    <w:rsid w:val="001027F3"/>
    <w:rsid w:val="0011781B"/>
    <w:rsid w:val="00134EFB"/>
    <w:rsid w:val="001B4427"/>
    <w:rsid w:val="001C1DBC"/>
    <w:rsid w:val="001C7EA2"/>
    <w:rsid w:val="001E525D"/>
    <w:rsid w:val="001F1AFB"/>
    <w:rsid w:val="001F3E56"/>
    <w:rsid w:val="001F5882"/>
    <w:rsid w:val="00201A96"/>
    <w:rsid w:val="00220286"/>
    <w:rsid w:val="002405DC"/>
    <w:rsid w:val="0025711B"/>
    <w:rsid w:val="002718AA"/>
    <w:rsid w:val="00280FC5"/>
    <w:rsid w:val="0028471C"/>
    <w:rsid w:val="002B6F7F"/>
    <w:rsid w:val="002B7CB6"/>
    <w:rsid w:val="002E60BE"/>
    <w:rsid w:val="00301528"/>
    <w:rsid w:val="00305E3F"/>
    <w:rsid w:val="003168CF"/>
    <w:rsid w:val="003473B6"/>
    <w:rsid w:val="0035732E"/>
    <w:rsid w:val="00364E0D"/>
    <w:rsid w:val="00427CD4"/>
    <w:rsid w:val="00430F31"/>
    <w:rsid w:val="004601C9"/>
    <w:rsid w:val="004822C5"/>
    <w:rsid w:val="004946E9"/>
    <w:rsid w:val="004A28E3"/>
    <w:rsid w:val="004A3009"/>
    <w:rsid w:val="004D01F7"/>
    <w:rsid w:val="005029E8"/>
    <w:rsid w:val="005444F0"/>
    <w:rsid w:val="00557234"/>
    <w:rsid w:val="00567DA4"/>
    <w:rsid w:val="00571C4E"/>
    <w:rsid w:val="005755D2"/>
    <w:rsid w:val="005A2B1D"/>
    <w:rsid w:val="005A71E5"/>
    <w:rsid w:val="005D06F4"/>
    <w:rsid w:val="005E4C0E"/>
    <w:rsid w:val="005F3754"/>
    <w:rsid w:val="00645C0B"/>
    <w:rsid w:val="0064687A"/>
    <w:rsid w:val="006520CA"/>
    <w:rsid w:val="007029B0"/>
    <w:rsid w:val="007308BE"/>
    <w:rsid w:val="00733CA4"/>
    <w:rsid w:val="0075610D"/>
    <w:rsid w:val="0077039B"/>
    <w:rsid w:val="00772288"/>
    <w:rsid w:val="007C1298"/>
    <w:rsid w:val="007E4E60"/>
    <w:rsid w:val="00802365"/>
    <w:rsid w:val="0085429C"/>
    <w:rsid w:val="008A4431"/>
    <w:rsid w:val="008D215A"/>
    <w:rsid w:val="008E76FC"/>
    <w:rsid w:val="0090160F"/>
    <w:rsid w:val="00945175"/>
    <w:rsid w:val="009554EE"/>
    <w:rsid w:val="00984CEE"/>
    <w:rsid w:val="009B24E0"/>
    <w:rsid w:val="009B7443"/>
    <w:rsid w:val="00A023FC"/>
    <w:rsid w:val="00A454CD"/>
    <w:rsid w:val="00A552E1"/>
    <w:rsid w:val="00A70BF5"/>
    <w:rsid w:val="00AD16DF"/>
    <w:rsid w:val="00AE7507"/>
    <w:rsid w:val="00B06D61"/>
    <w:rsid w:val="00B22CCD"/>
    <w:rsid w:val="00B46C0D"/>
    <w:rsid w:val="00B4794D"/>
    <w:rsid w:val="00B535C7"/>
    <w:rsid w:val="00B56240"/>
    <w:rsid w:val="00B73AED"/>
    <w:rsid w:val="00BC34F4"/>
    <w:rsid w:val="00BD2C31"/>
    <w:rsid w:val="00BF271D"/>
    <w:rsid w:val="00C60513"/>
    <w:rsid w:val="00C644E8"/>
    <w:rsid w:val="00C67CEB"/>
    <w:rsid w:val="00C912FA"/>
    <w:rsid w:val="00C962A6"/>
    <w:rsid w:val="00CA2053"/>
    <w:rsid w:val="00CA43A1"/>
    <w:rsid w:val="00CB1241"/>
    <w:rsid w:val="00CC76A3"/>
    <w:rsid w:val="00D0190C"/>
    <w:rsid w:val="00D11DDD"/>
    <w:rsid w:val="00D22772"/>
    <w:rsid w:val="00D2620B"/>
    <w:rsid w:val="00D52C76"/>
    <w:rsid w:val="00D8604A"/>
    <w:rsid w:val="00DD69B5"/>
    <w:rsid w:val="00DF18BB"/>
    <w:rsid w:val="00E00F82"/>
    <w:rsid w:val="00E363EF"/>
    <w:rsid w:val="00E657A8"/>
    <w:rsid w:val="00E70E65"/>
    <w:rsid w:val="00EB222B"/>
    <w:rsid w:val="00EB6A0E"/>
    <w:rsid w:val="00EC7DA8"/>
    <w:rsid w:val="00ED6369"/>
    <w:rsid w:val="00F079A8"/>
    <w:rsid w:val="00F17715"/>
    <w:rsid w:val="00F44E06"/>
    <w:rsid w:val="00F52550"/>
    <w:rsid w:val="00F53084"/>
    <w:rsid w:val="00F72373"/>
    <w:rsid w:val="00F97F48"/>
    <w:rsid w:val="00FB1493"/>
    <w:rsid w:val="00FC4996"/>
    <w:rsid w:val="00FC56B6"/>
    <w:rsid w:val="00FD20D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8" type="connector" idref="#_x0000_s1034"/>
        <o:r id="V:Rule9" type="connector" idref="#_x0000_s1033"/>
        <o:r id="V:Rule10" type="connector" idref="#_x0000_s1032"/>
        <o:r id="V:Rule11" type="connector" idref="#_x0000_s1030"/>
        <o:r id="V:Rule12" type="connector" idref="#_x0000_s1028"/>
        <o:r id="V:Rule13" type="connector" idref="#_x0000_s1029"/>
        <o:r id="V:Rule1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0D7"/>
  </w:style>
  <w:style w:type="paragraph" w:styleId="Heading1">
    <w:name w:val="heading 1"/>
    <w:basedOn w:val="Normal"/>
    <w:link w:val="Heading1Char"/>
    <w:uiPriority w:val="9"/>
    <w:qFormat/>
    <w:rsid w:val="001F3E56"/>
    <w:pPr>
      <w:spacing w:before="100" w:beforeAutospacing="1" w:after="100" w:afterAutospacing="1" w:line="240" w:lineRule="auto"/>
      <w:jc w:val="center"/>
      <w:outlineLvl w:val="0"/>
    </w:pPr>
    <w:rPr>
      <w:rFonts w:ascii="Arial" w:eastAsia="Times New Roman" w:hAnsi="Arial" w:cs="Times New Roman"/>
      <w:b/>
      <w:bCs/>
      <w:kern w:val="36"/>
      <w:sz w:val="24"/>
      <w:szCs w:val="48"/>
    </w:rPr>
  </w:style>
  <w:style w:type="paragraph" w:styleId="Heading2">
    <w:name w:val="heading 2"/>
    <w:basedOn w:val="Normal"/>
    <w:link w:val="Heading2Char"/>
    <w:uiPriority w:val="9"/>
    <w:qFormat/>
    <w:rsid w:val="001F3E56"/>
    <w:pPr>
      <w:spacing w:before="100" w:beforeAutospacing="1" w:after="100" w:afterAutospacing="1" w:line="240" w:lineRule="auto"/>
      <w:outlineLvl w:val="1"/>
    </w:pPr>
    <w:rPr>
      <w:rFonts w:ascii="Arial" w:eastAsia="Times New Roman" w:hAnsi="Arial" w:cs="Times New Roman"/>
      <w:b/>
      <w:bCs/>
      <w:szCs w:val="36"/>
    </w:rPr>
  </w:style>
  <w:style w:type="paragraph" w:styleId="Heading3">
    <w:name w:val="heading 3"/>
    <w:basedOn w:val="Normal"/>
    <w:next w:val="Normal"/>
    <w:link w:val="Heading3Char"/>
    <w:uiPriority w:val="9"/>
    <w:unhideWhenUsed/>
    <w:qFormat/>
    <w:rsid w:val="001F3E56"/>
    <w:pPr>
      <w:keepNext/>
      <w:keepLines/>
      <w:spacing w:before="200" w:after="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54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F3E56"/>
    <w:rPr>
      <w:rFonts w:ascii="Arial" w:eastAsia="Times New Roman" w:hAnsi="Arial" w:cs="Times New Roman"/>
      <w:b/>
      <w:bCs/>
      <w:kern w:val="36"/>
      <w:sz w:val="24"/>
      <w:szCs w:val="48"/>
    </w:rPr>
  </w:style>
  <w:style w:type="character" w:customStyle="1" w:styleId="Heading2Char">
    <w:name w:val="Heading 2 Char"/>
    <w:basedOn w:val="DefaultParagraphFont"/>
    <w:link w:val="Heading2"/>
    <w:uiPriority w:val="9"/>
    <w:rsid w:val="001F3E56"/>
    <w:rPr>
      <w:rFonts w:ascii="Arial" w:eastAsia="Times New Roman" w:hAnsi="Arial" w:cs="Times New Roman"/>
      <w:b/>
      <w:bCs/>
      <w:szCs w:val="36"/>
    </w:rPr>
  </w:style>
  <w:style w:type="character" w:customStyle="1" w:styleId="Heading3Char">
    <w:name w:val="Heading 3 Char"/>
    <w:basedOn w:val="DefaultParagraphFont"/>
    <w:link w:val="Heading3"/>
    <w:uiPriority w:val="9"/>
    <w:rsid w:val="001F3E56"/>
    <w:rPr>
      <w:rFonts w:ascii="Arial" w:eastAsiaTheme="majorEastAsia" w:hAnsi="Arial" w:cstheme="majorBidi"/>
      <w:b/>
      <w:bCs/>
    </w:rPr>
  </w:style>
  <w:style w:type="character" w:customStyle="1" w:styleId="apple-tab-span">
    <w:name w:val="apple-tab-span"/>
    <w:basedOn w:val="DefaultParagraphFont"/>
    <w:rsid w:val="00A454CD"/>
  </w:style>
  <w:style w:type="paragraph" w:styleId="BalloonText">
    <w:name w:val="Balloon Text"/>
    <w:basedOn w:val="Normal"/>
    <w:link w:val="BalloonTextChar"/>
    <w:uiPriority w:val="99"/>
    <w:semiHidden/>
    <w:unhideWhenUsed/>
    <w:rsid w:val="000F6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269"/>
    <w:rPr>
      <w:rFonts w:ascii="Tahoma" w:hAnsi="Tahoma" w:cs="Tahoma"/>
      <w:sz w:val="16"/>
      <w:szCs w:val="16"/>
    </w:rPr>
  </w:style>
  <w:style w:type="table" w:styleId="TableGrid">
    <w:name w:val="Table Grid"/>
    <w:basedOn w:val="TableNormal"/>
    <w:uiPriority w:val="59"/>
    <w:rsid w:val="00C64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A20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053"/>
  </w:style>
  <w:style w:type="paragraph" w:styleId="Footer">
    <w:name w:val="footer"/>
    <w:basedOn w:val="Normal"/>
    <w:link w:val="FooterChar"/>
    <w:uiPriority w:val="99"/>
    <w:unhideWhenUsed/>
    <w:rsid w:val="00CA20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053"/>
  </w:style>
  <w:style w:type="paragraph" w:styleId="TOCHeading">
    <w:name w:val="TOC Heading"/>
    <w:basedOn w:val="Heading1"/>
    <w:next w:val="Normal"/>
    <w:uiPriority w:val="39"/>
    <w:unhideWhenUsed/>
    <w:qFormat/>
    <w:rsid w:val="00CA2053"/>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CA2053"/>
    <w:pPr>
      <w:spacing w:before="360" w:after="360"/>
    </w:pPr>
    <w:rPr>
      <w:b/>
      <w:bCs/>
      <w:caps/>
      <w:u w:val="single"/>
    </w:rPr>
  </w:style>
  <w:style w:type="paragraph" w:styleId="TOC2">
    <w:name w:val="toc 2"/>
    <w:basedOn w:val="Normal"/>
    <w:next w:val="Normal"/>
    <w:autoRedefine/>
    <w:uiPriority w:val="39"/>
    <w:unhideWhenUsed/>
    <w:rsid w:val="00CA2053"/>
    <w:pPr>
      <w:spacing w:after="0"/>
    </w:pPr>
    <w:rPr>
      <w:b/>
      <w:bCs/>
      <w:smallCaps/>
    </w:rPr>
  </w:style>
  <w:style w:type="paragraph" w:styleId="TOC3">
    <w:name w:val="toc 3"/>
    <w:basedOn w:val="Normal"/>
    <w:next w:val="Normal"/>
    <w:autoRedefine/>
    <w:uiPriority w:val="39"/>
    <w:unhideWhenUsed/>
    <w:rsid w:val="00CA2053"/>
    <w:pPr>
      <w:spacing w:after="0"/>
    </w:pPr>
    <w:rPr>
      <w:smallCaps/>
    </w:rPr>
  </w:style>
  <w:style w:type="character" w:styleId="Hyperlink">
    <w:name w:val="Hyperlink"/>
    <w:basedOn w:val="DefaultParagraphFont"/>
    <w:uiPriority w:val="99"/>
    <w:unhideWhenUsed/>
    <w:rsid w:val="00CA2053"/>
    <w:rPr>
      <w:color w:val="0000FF" w:themeColor="hyperlink"/>
      <w:u w:val="single"/>
    </w:rPr>
  </w:style>
  <w:style w:type="paragraph" w:styleId="TOC4">
    <w:name w:val="toc 4"/>
    <w:basedOn w:val="Normal"/>
    <w:next w:val="Normal"/>
    <w:autoRedefine/>
    <w:uiPriority w:val="39"/>
    <w:unhideWhenUsed/>
    <w:rsid w:val="00772288"/>
    <w:pPr>
      <w:spacing w:after="0"/>
    </w:pPr>
  </w:style>
  <w:style w:type="paragraph" w:styleId="TOC5">
    <w:name w:val="toc 5"/>
    <w:basedOn w:val="Normal"/>
    <w:next w:val="Normal"/>
    <w:autoRedefine/>
    <w:uiPriority w:val="39"/>
    <w:unhideWhenUsed/>
    <w:rsid w:val="00772288"/>
    <w:pPr>
      <w:spacing w:after="0"/>
    </w:pPr>
  </w:style>
  <w:style w:type="paragraph" w:styleId="TOC6">
    <w:name w:val="toc 6"/>
    <w:basedOn w:val="Normal"/>
    <w:next w:val="Normal"/>
    <w:autoRedefine/>
    <w:uiPriority w:val="39"/>
    <w:unhideWhenUsed/>
    <w:rsid w:val="00772288"/>
    <w:pPr>
      <w:spacing w:after="0"/>
    </w:pPr>
  </w:style>
  <w:style w:type="paragraph" w:styleId="TOC7">
    <w:name w:val="toc 7"/>
    <w:basedOn w:val="Normal"/>
    <w:next w:val="Normal"/>
    <w:autoRedefine/>
    <w:uiPriority w:val="39"/>
    <w:unhideWhenUsed/>
    <w:rsid w:val="00772288"/>
    <w:pPr>
      <w:spacing w:after="0"/>
    </w:pPr>
  </w:style>
  <w:style w:type="paragraph" w:styleId="TOC8">
    <w:name w:val="toc 8"/>
    <w:basedOn w:val="Normal"/>
    <w:next w:val="Normal"/>
    <w:autoRedefine/>
    <w:uiPriority w:val="39"/>
    <w:unhideWhenUsed/>
    <w:rsid w:val="00772288"/>
    <w:pPr>
      <w:spacing w:after="0"/>
    </w:pPr>
  </w:style>
  <w:style w:type="paragraph" w:styleId="TOC9">
    <w:name w:val="toc 9"/>
    <w:basedOn w:val="Normal"/>
    <w:next w:val="Normal"/>
    <w:autoRedefine/>
    <w:uiPriority w:val="39"/>
    <w:unhideWhenUsed/>
    <w:rsid w:val="00772288"/>
    <w:pPr>
      <w:spacing w:after="0"/>
    </w:pPr>
  </w:style>
  <w:style w:type="character" w:styleId="CommentReference">
    <w:name w:val="annotation reference"/>
    <w:basedOn w:val="DefaultParagraphFont"/>
    <w:uiPriority w:val="99"/>
    <w:semiHidden/>
    <w:unhideWhenUsed/>
    <w:rsid w:val="000556AE"/>
    <w:rPr>
      <w:sz w:val="16"/>
      <w:szCs w:val="16"/>
    </w:rPr>
  </w:style>
  <w:style w:type="paragraph" w:styleId="CommentText">
    <w:name w:val="annotation text"/>
    <w:basedOn w:val="Normal"/>
    <w:link w:val="CommentTextChar"/>
    <w:uiPriority w:val="99"/>
    <w:semiHidden/>
    <w:unhideWhenUsed/>
    <w:rsid w:val="000556AE"/>
    <w:pPr>
      <w:spacing w:line="240" w:lineRule="auto"/>
    </w:pPr>
    <w:rPr>
      <w:sz w:val="20"/>
      <w:szCs w:val="20"/>
    </w:rPr>
  </w:style>
  <w:style w:type="character" w:customStyle="1" w:styleId="CommentTextChar">
    <w:name w:val="Comment Text Char"/>
    <w:basedOn w:val="DefaultParagraphFont"/>
    <w:link w:val="CommentText"/>
    <w:uiPriority w:val="99"/>
    <w:semiHidden/>
    <w:rsid w:val="000556AE"/>
    <w:rPr>
      <w:sz w:val="20"/>
      <w:szCs w:val="20"/>
    </w:rPr>
  </w:style>
  <w:style w:type="paragraph" w:styleId="CommentSubject">
    <w:name w:val="annotation subject"/>
    <w:basedOn w:val="CommentText"/>
    <w:next w:val="CommentText"/>
    <w:link w:val="CommentSubjectChar"/>
    <w:uiPriority w:val="99"/>
    <w:semiHidden/>
    <w:unhideWhenUsed/>
    <w:rsid w:val="000556AE"/>
    <w:rPr>
      <w:b/>
      <w:bCs/>
    </w:rPr>
  </w:style>
  <w:style w:type="character" w:customStyle="1" w:styleId="CommentSubjectChar">
    <w:name w:val="Comment Subject Char"/>
    <w:basedOn w:val="CommentTextChar"/>
    <w:link w:val="CommentSubject"/>
    <w:uiPriority w:val="99"/>
    <w:semiHidden/>
    <w:rsid w:val="000556A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4502960">
      <w:bodyDiv w:val="1"/>
      <w:marLeft w:val="0"/>
      <w:marRight w:val="0"/>
      <w:marTop w:val="0"/>
      <w:marBottom w:val="0"/>
      <w:divBdr>
        <w:top w:val="none" w:sz="0" w:space="0" w:color="auto"/>
        <w:left w:val="none" w:sz="0" w:space="0" w:color="auto"/>
        <w:bottom w:val="none" w:sz="0" w:space="0" w:color="auto"/>
        <w:right w:val="none" w:sz="0" w:space="0" w:color="auto"/>
      </w:divBdr>
      <w:divsChild>
        <w:div w:id="2078092762">
          <w:marLeft w:val="0"/>
          <w:marRight w:val="0"/>
          <w:marTop w:val="0"/>
          <w:marBottom w:val="0"/>
          <w:divBdr>
            <w:top w:val="none" w:sz="0" w:space="0" w:color="auto"/>
            <w:left w:val="none" w:sz="0" w:space="0" w:color="auto"/>
            <w:bottom w:val="none" w:sz="0" w:space="0" w:color="auto"/>
            <w:right w:val="none" w:sz="0" w:space="0" w:color="auto"/>
          </w:divBdr>
        </w:div>
        <w:div w:id="538476386">
          <w:marLeft w:val="810"/>
          <w:marRight w:val="0"/>
          <w:marTop w:val="0"/>
          <w:marBottom w:val="0"/>
          <w:divBdr>
            <w:top w:val="none" w:sz="0" w:space="0" w:color="auto"/>
            <w:left w:val="none" w:sz="0" w:space="0" w:color="auto"/>
            <w:bottom w:val="none" w:sz="0" w:space="0" w:color="auto"/>
            <w:right w:val="none" w:sz="0" w:space="0" w:color="auto"/>
          </w:divBdr>
        </w:div>
      </w:divsChild>
    </w:div>
    <w:div w:id="206185753">
      <w:bodyDiv w:val="1"/>
      <w:marLeft w:val="0"/>
      <w:marRight w:val="0"/>
      <w:marTop w:val="0"/>
      <w:marBottom w:val="0"/>
      <w:divBdr>
        <w:top w:val="none" w:sz="0" w:space="0" w:color="auto"/>
        <w:left w:val="none" w:sz="0" w:space="0" w:color="auto"/>
        <w:bottom w:val="none" w:sz="0" w:space="0" w:color="auto"/>
        <w:right w:val="none" w:sz="0" w:space="0" w:color="auto"/>
      </w:divBdr>
      <w:divsChild>
        <w:div w:id="681393170">
          <w:marLeft w:val="0"/>
          <w:marRight w:val="0"/>
          <w:marTop w:val="0"/>
          <w:marBottom w:val="0"/>
          <w:divBdr>
            <w:top w:val="none" w:sz="0" w:space="0" w:color="auto"/>
            <w:left w:val="none" w:sz="0" w:space="0" w:color="auto"/>
            <w:bottom w:val="none" w:sz="0" w:space="0" w:color="auto"/>
            <w:right w:val="none" w:sz="0" w:space="0" w:color="auto"/>
          </w:divBdr>
        </w:div>
      </w:divsChild>
    </w:div>
    <w:div w:id="376203139">
      <w:bodyDiv w:val="1"/>
      <w:marLeft w:val="0"/>
      <w:marRight w:val="0"/>
      <w:marTop w:val="0"/>
      <w:marBottom w:val="0"/>
      <w:divBdr>
        <w:top w:val="none" w:sz="0" w:space="0" w:color="auto"/>
        <w:left w:val="none" w:sz="0" w:space="0" w:color="auto"/>
        <w:bottom w:val="none" w:sz="0" w:space="0" w:color="auto"/>
        <w:right w:val="none" w:sz="0" w:space="0" w:color="auto"/>
      </w:divBdr>
    </w:div>
    <w:div w:id="413933820">
      <w:bodyDiv w:val="1"/>
      <w:marLeft w:val="0"/>
      <w:marRight w:val="0"/>
      <w:marTop w:val="0"/>
      <w:marBottom w:val="0"/>
      <w:divBdr>
        <w:top w:val="none" w:sz="0" w:space="0" w:color="auto"/>
        <w:left w:val="none" w:sz="0" w:space="0" w:color="auto"/>
        <w:bottom w:val="none" w:sz="0" w:space="0" w:color="auto"/>
        <w:right w:val="none" w:sz="0" w:space="0" w:color="auto"/>
      </w:divBdr>
    </w:div>
    <w:div w:id="441346468">
      <w:bodyDiv w:val="1"/>
      <w:marLeft w:val="0"/>
      <w:marRight w:val="0"/>
      <w:marTop w:val="0"/>
      <w:marBottom w:val="0"/>
      <w:divBdr>
        <w:top w:val="none" w:sz="0" w:space="0" w:color="auto"/>
        <w:left w:val="none" w:sz="0" w:space="0" w:color="auto"/>
        <w:bottom w:val="none" w:sz="0" w:space="0" w:color="auto"/>
        <w:right w:val="none" w:sz="0" w:space="0" w:color="auto"/>
      </w:divBdr>
    </w:div>
    <w:div w:id="507252072">
      <w:bodyDiv w:val="1"/>
      <w:marLeft w:val="0"/>
      <w:marRight w:val="0"/>
      <w:marTop w:val="0"/>
      <w:marBottom w:val="0"/>
      <w:divBdr>
        <w:top w:val="none" w:sz="0" w:space="0" w:color="auto"/>
        <w:left w:val="none" w:sz="0" w:space="0" w:color="auto"/>
        <w:bottom w:val="none" w:sz="0" w:space="0" w:color="auto"/>
        <w:right w:val="none" w:sz="0" w:space="0" w:color="auto"/>
      </w:divBdr>
      <w:divsChild>
        <w:div w:id="50659806">
          <w:marLeft w:val="0"/>
          <w:marRight w:val="0"/>
          <w:marTop w:val="0"/>
          <w:marBottom w:val="0"/>
          <w:divBdr>
            <w:top w:val="none" w:sz="0" w:space="0" w:color="auto"/>
            <w:left w:val="none" w:sz="0" w:space="0" w:color="auto"/>
            <w:bottom w:val="none" w:sz="0" w:space="0" w:color="auto"/>
            <w:right w:val="none" w:sz="0" w:space="0" w:color="auto"/>
          </w:divBdr>
        </w:div>
        <w:div w:id="474028196">
          <w:marLeft w:val="0"/>
          <w:marRight w:val="0"/>
          <w:marTop w:val="0"/>
          <w:marBottom w:val="0"/>
          <w:divBdr>
            <w:top w:val="none" w:sz="0" w:space="0" w:color="auto"/>
            <w:left w:val="none" w:sz="0" w:space="0" w:color="auto"/>
            <w:bottom w:val="none" w:sz="0" w:space="0" w:color="auto"/>
            <w:right w:val="none" w:sz="0" w:space="0" w:color="auto"/>
          </w:divBdr>
        </w:div>
      </w:divsChild>
    </w:div>
    <w:div w:id="566649068">
      <w:bodyDiv w:val="1"/>
      <w:marLeft w:val="0"/>
      <w:marRight w:val="0"/>
      <w:marTop w:val="0"/>
      <w:marBottom w:val="0"/>
      <w:divBdr>
        <w:top w:val="none" w:sz="0" w:space="0" w:color="auto"/>
        <w:left w:val="none" w:sz="0" w:space="0" w:color="auto"/>
        <w:bottom w:val="none" w:sz="0" w:space="0" w:color="auto"/>
        <w:right w:val="none" w:sz="0" w:space="0" w:color="auto"/>
      </w:divBdr>
    </w:div>
    <w:div w:id="806822301">
      <w:bodyDiv w:val="1"/>
      <w:marLeft w:val="0"/>
      <w:marRight w:val="0"/>
      <w:marTop w:val="0"/>
      <w:marBottom w:val="0"/>
      <w:divBdr>
        <w:top w:val="none" w:sz="0" w:space="0" w:color="auto"/>
        <w:left w:val="none" w:sz="0" w:space="0" w:color="auto"/>
        <w:bottom w:val="none" w:sz="0" w:space="0" w:color="auto"/>
        <w:right w:val="none" w:sz="0" w:space="0" w:color="auto"/>
      </w:divBdr>
    </w:div>
    <w:div w:id="813303341">
      <w:bodyDiv w:val="1"/>
      <w:marLeft w:val="0"/>
      <w:marRight w:val="0"/>
      <w:marTop w:val="0"/>
      <w:marBottom w:val="0"/>
      <w:divBdr>
        <w:top w:val="none" w:sz="0" w:space="0" w:color="auto"/>
        <w:left w:val="none" w:sz="0" w:space="0" w:color="auto"/>
        <w:bottom w:val="none" w:sz="0" w:space="0" w:color="auto"/>
        <w:right w:val="none" w:sz="0" w:space="0" w:color="auto"/>
      </w:divBdr>
    </w:div>
    <w:div w:id="835345989">
      <w:bodyDiv w:val="1"/>
      <w:marLeft w:val="0"/>
      <w:marRight w:val="0"/>
      <w:marTop w:val="0"/>
      <w:marBottom w:val="0"/>
      <w:divBdr>
        <w:top w:val="none" w:sz="0" w:space="0" w:color="auto"/>
        <w:left w:val="none" w:sz="0" w:space="0" w:color="auto"/>
        <w:bottom w:val="none" w:sz="0" w:space="0" w:color="auto"/>
        <w:right w:val="none" w:sz="0" w:space="0" w:color="auto"/>
      </w:divBdr>
    </w:div>
    <w:div w:id="839270941">
      <w:bodyDiv w:val="1"/>
      <w:marLeft w:val="0"/>
      <w:marRight w:val="0"/>
      <w:marTop w:val="0"/>
      <w:marBottom w:val="0"/>
      <w:divBdr>
        <w:top w:val="none" w:sz="0" w:space="0" w:color="auto"/>
        <w:left w:val="none" w:sz="0" w:space="0" w:color="auto"/>
        <w:bottom w:val="none" w:sz="0" w:space="0" w:color="auto"/>
        <w:right w:val="none" w:sz="0" w:space="0" w:color="auto"/>
      </w:divBdr>
    </w:div>
    <w:div w:id="881861820">
      <w:bodyDiv w:val="1"/>
      <w:marLeft w:val="0"/>
      <w:marRight w:val="0"/>
      <w:marTop w:val="0"/>
      <w:marBottom w:val="0"/>
      <w:divBdr>
        <w:top w:val="none" w:sz="0" w:space="0" w:color="auto"/>
        <w:left w:val="none" w:sz="0" w:space="0" w:color="auto"/>
        <w:bottom w:val="none" w:sz="0" w:space="0" w:color="auto"/>
        <w:right w:val="none" w:sz="0" w:space="0" w:color="auto"/>
      </w:divBdr>
    </w:div>
    <w:div w:id="1121342920">
      <w:bodyDiv w:val="1"/>
      <w:marLeft w:val="0"/>
      <w:marRight w:val="0"/>
      <w:marTop w:val="0"/>
      <w:marBottom w:val="0"/>
      <w:divBdr>
        <w:top w:val="none" w:sz="0" w:space="0" w:color="auto"/>
        <w:left w:val="none" w:sz="0" w:space="0" w:color="auto"/>
        <w:bottom w:val="none" w:sz="0" w:space="0" w:color="auto"/>
        <w:right w:val="none" w:sz="0" w:space="0" w:color="auto"/>
      </w:divBdr>
    </w:div>
    <w:div w:id="1148014440">
      <w:bodyDiv w:val="1"/>
      <w:marLeft w:val="0"/>
      <w:marRight w:val="0"/>
      <w:marTop w:val="0"/>
      <w:marBottom w:val="0"/>
      <w:divBdr>
        <w:top w:val="none" w:sz="0" w:space="0" w:color="auto"/>
        <w:left w:val="none" w:sz="0" w:space="0" w:color="auto"/>
        <w:bottom w:val="none" w:sz="0" w:space="0" w:color="auto"/>
        <w:right w:val="none" w:sz="0" w:space="0" w:color="auto"/>
      </w:divBdr>
    </w:div>
    <w:div w:id="1344747748">
      <w:bodyDiv w:val="1"/>
      <w:marLeft w:val="0"/>
      <w:marRight w:val="0"/>
      <w:marTop w:val="0"/>
      <w:marBottom w:val="0"/>
      <w:divBdr>
        <w:top w:val="none" w:sz="0" w:space="0" w:color="auto"/>
        <w:left w:val="none" w:sz="0" w:space="0" w:color="auto"/>
        <w:bottom w:val="none" w:sz="0" w:space="0" w:color="auto"/>
        <w:right w:val="none" w:sz="0" w:space="0" w:color="auto"/>
      </w:divBdr>
    </w:div>
    <w:div w:id="1407337642">
      <w:bodyDiv w:val="1"/>
      <w:marLeft w:val="0"/>
      <w:marRight w:val="0"/>
      <w:marTop w:val="0"/>
      <w:marBottom w:val="0"/>
      <w:divBdr>
        <w:top w:val="none" w:sz="0" w:space="0" w:color="auto"/>
        <w:left w:val="none" w:sz="0" w:space="0" w:color="auto"/>
        <w:bottom w:val="none" w:sz="0" w:space="0" w:color="auto"/>
        <w:right w:val="none" w:sz="0" w:space="0" w:color="auto"/>
      </w:divBdr>
    </w:div>
    <w:div w:id="1493981769">
      <w:bodyDiv w:val="1"/>
      <w:marLeft w:val="0"/>
      <w:marRight w:val="0"/>
      <w:marTop w:val="0"/>
      <w:marBottom w:val="0"/>
      <w:divBdr>
        <w:top w:val="none" w:sz="0" w:space="0" w:color="auto"/>
        <w:left w:val="none" w:sz="0" w:space="0" w:color="auto"/>
        <w:bottom w:val="none" w:sz="0" w:space="0" w:color="auto"/>
        <w:right w:val="none" w:sz="0" w:space="0" w:color="auto"/>
      </w:divBdr>
    </w:div>
    <w:div w:id="153669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C9653-C812-41F1-A622-E6C1F768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52</Pages>
  <Words>22441</Words>
  <Characters>127919</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Hivner</dc:creator>
  <cp:lastModifiedBy>Sarah Hivner</cp:lastModifiedBy>
  <cp:revision>6</cp:revision>
  <dcterms:created xsi:type="dcterms:W3CDTF">2016-07-11T16:53:00Z</dcterms:created>
  <dcterms:modified xsi:type="dcterms:W3CDTF">2016-07-11T18:27:00Z</dcterms:modified>
</cp:coreProperties>
</file>