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EC" w:rsidRDefault="007677F8" w:rsidP="005417E5">
      <w:pPr>
        <w:pStyle w:val="Heading1"/>
      </w:pPr>
      <w:r>
        <w:t>Scheme of work MATUL 512</w:t>
      </w:r>
      <w:r w:rsidR="00DC3431">
        <w:t xml:space="preserve"> Urban Spirituality and Social transformation</w:t>
      </w:r>
    </w:p>
    <w:p w:rsidR="00DC3431" w:rsidRDefault="00DC3431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760"/>
        <w:gridCol w:w="1620"/>
        <w:gridCol w:w="1402"/>
        <w:gridCol w:w="1455"/>
        <w:gridCol w:w="1417"/>
        <w:gridCol w:w="1276"/>
      </w:tblGrid>
      <w:tr w:rsidR="005417E5" w:rsidTr="008A0178">
        <w:tc>
          <w:tcPr>
            <w:tcW w:w="534" w:type="dxa"/>
          </w:tcPr>
          <w:p w:rsidR="00DC3431" w:rsidRDefault="005417E5">
            <w:proofErr w:type="spellStart"/>
            <w:r>
              <w:t>W</w:t>
            </w:r>
            <w:r w:rsidR="00DC3431">
              <w:t>k</w:t>
            </w:r>
            <w:proofErr w:type="spellEnd"/>
          </w:p>
        </w:tc>
        <w:tc>
          <w:tcPr>
            <w:tcW w:w="1760" w:type="dxa"/>
          </w:tcPr>
          <w:p w:rsidR="00DC3431" w:rsidRDefault="00DC3431">
            <w:r>
              <w:t>Topic</w:t>
            </w:r>
          </w:p>
        </w:tc>
        <w:tc>
          <w:tcPr>
            <w:tcW w:w="1620" w:type="dxa"/>
          </w:tcPr>
          <w:p w:rsidR="00DC3431" w:rsidRDefault="00DC3431">
            <w:r>
              <w:t>Sub- topics</w:t>
            </w:r>
          </w:p>
        </w:tc>
        <w:tc>
          <w:tcPr>
            <w:tcW w:w="1402" w:type="dxa"/>
          </w:tcPr>
          <w:p w:rsidR="00DC3431" w:rsidRDefault="00DC3431">
            <w:r>
              <w:t>Learning outcomes</w:t>
            </w:r>
          </w:p>
        </w:tc>
        <w:tc>
          <w:tcPr>
            <w:tcW w:w="1455" w:type="dxa"/>
          </w:tcPr>
          <w:p w:rsidR="00DC3431" w:rsidRDefault="00DC3431">
            <w:r>
              <w:t>Activities</w:t>
            </w:r>
          </w:p>
        </w:tc>
        <w:tc>
          <w:tcPr>
            <w:tcW w:w="1417" w:type="dxa"/>
          </w:tcPr>
          <w:p w:rsidR="00DC3431" w:rsidRDefault="00DC3431">
            <w:r>
              <w:t>Resources</w:t>
            </w:r>
            <w:r w:rsidR="00185455">
              <w:t>+</w:t>
            </w:r>
          </w:p>
        </w:tc>
        <w:tc>
          <w:tcPr>
            <w:tcW w:w="1276" w:type="dxa"/>
          </w:tcPr>
          <w:p w:rsidR="00DC3431" w:rsidRDefault="00DC3431">
            <w:r>
              <w:t>Assessment activities</w:t>
            </w:r>
          </w:p>
        </w:tc>
      </w:tr>
      <w:tr w:rsidR="005417E5" w:rsidTr="008A0178">
        <w:tc>
          <w:tcPr>
            <w:tcW w:w="534" w:type="dxa"/>
          </w:tcPr>
          <w:p w:rsidR="00DC3431" w:rsidRDefault="00DC3431">
            <w:r>
              <w:t>1</w:t>
            </w:r>
          </w:p>
        </w:tc>
        <w:tc>
          <w:tcPr>
            <w:tcW w:w="1760" w:type="dxa"/>
          </w:tcPr>
          <w:p w:rsidR="00DC3431" w:rsidRDefault="00DC3431">
            <w:r>
              <w:t>What is Spirituality?</w:t>
            </w:r>
          </w:p>
        </w:tc>
        <w:tc>
          <w:tcPr>
            <w:tcW w:w="1620" w:type="dxa"/>
          </w:tcPr>
          <w:p w:rsidR="00DC3431" w:rsidRDefault="00DC3431">
            <w:r>
              <w:t>Definitions;</w:t>
            </w:r>
          </w:p>
          <w:p w:rsidR="00DC3431" w:rsidRDefault="00DC3431">
            <w:r>
              <w:t>Introduction to various traditions</w:t>
            </w:r>
            <w:r w:rsidR="002F3EBB">
              <w:t>. Key questions</w:t>
            </w:r>
          </w:p>
        </w:tc>
        <w:tc>
          <w:tcPr>
            <w:tcW w:w="1402" w:type="dxa"/>
          </w:tcPr>
          <w:p w:rsidR="00DC3431" w:rsidRDefault="00DC3431">
            <w:r>
              <w:t>Students can defin</w:t>
            </w:r>
            <w:r w:rsidR="00D76B48">
              <w:t>e spiritual</w:t>
            </w:r>
            <w:r w:rsidR="002F3EBB">
              <w:t>ity and locate themselves in relation to</w:t>
            </w:r>
            <w:r w:rsidR="00D76B48">
              <w:t xml:space="preserve"> various traditions</w:t>
            </w:r>
          </w:p>
        </w:tc>
        <w:tc>
          <w:tcPr>
            <w:tcW w:w="1455" w:type="dxa"/>
          </w:tcPr>
          <w:p w:rsidR="00DC3431" w:rsidRDefault="00DC3431">
            <w:r>
              <w:t>Lectures</w:t>
            </w:r>
          </w:p>
          <w:p w:rsidR="00DC3431" w:rsidRDefault="00DC3431">
            <w:r>
              <w:t>Questionnaire</w:t>
            </w:r>
          </w:p>
          <w:p w:rsidR="00DC3431" w:rsidRDefault="00DC3431">
            <w:r>
              <w:t>Discussion</w:t>
            </w:r>
          </w:p>
        </w:tc>
        <w:tc>
          <w:tcPr>
            <w:tcW w:w="1417" w:type="dxa"/>
          </w:tcPr>
          <w:p w:rsidR="00DC3431" w:rsidRDefault="005417E5">
            <w:proofErr w:type="spellStart"/>
            <w:r>
              <w:t>Mclaren</w:t>
            </w:r>
            <w:proofErr w:type="spellEnd"/>
            <w:r>
              <w:t xml:space="preserve"> Naked Spirituality</w:t>
            </w:r>
            <w:r w:rsidR="004A5F20">
              <w:t xml:space="preserve"> (did not use)</w:t>
            </w:r>
          </w:p>
        </w:tc>
        <w:tc>
          <w:tcPr>
            <w:tcW w:w="1276" w:type="dxa"/>
          </w:tcPr>
          <w:p w:rsidR="00DC3431" w:rsidRDefault="00DC3431"/>
        </w:tc>
      </w:tr>
      <w:tr w:rsidR="005417E5" w:rsidTr="008A0178">
        <w:tc>
          <w:tcPr>
            <w:tcW w:w="534" w:type="dxa"/>
          </w:tcPr>
          <w:p w:rsidR="00DC3431" w:rsidRDefault="00DC3431">
            <w:r>
              <w:t>2</w:t>
            </w:r>
          </w:p>
        </w:tc>
        <w:tc>
          <w:tcPr>
            <w:tcW w:w="1760" w:type="dxa"/>
          </w:tcPr>
          <w:p w:rsidR="00DC3431" w:rsidRDefault="00DC3431">
            <w:r>
              <w:t>Urban Spirituality</w:t>
            </w:r>
          </w:p>
        </w:tc>
        <w:tc>
          <w:tcPr>
            <w:tcW w:w="1620" w:type="dxa"/>
          </w:tcPr>
          <w:p w:rsidR="00DC3431" w:rsidRDefault="00DC3431">
            <w:r>
              <w:t>How the City shapes spirituality;</w:t>
            </w:r>
          </w:p>
          <w:p w:rsidR="00D76B48" w:rsidRDefault="00D76B48">
            <w:r>
              <w:t>Spirituality and space</w:t>
            </w:r>
          </w:p>
          <w:p w:rsidR="00D76B48" w:rsidRDefault="00D76B48"/>
        </w:tc>
        <w:tc>
          <w:tcPr>
            <w:tcW w:w="1402" w:type="dxa"/>
          </w:tcPr>
          <w:p w:rsidR="00DC3431" w:rsidRDefault="00D76B48">
            <w:r>
              <w:t>Students are able to articulate how urban “space” and “place” shape and influence spirituality</w:t>
            </w:r>
          </w:p>
        </w:tc>
        <w:tc>
          <w:tcPr>
            <w:tcW w:w="1455" w:type="dxa"/>
          </w:tcPr>
          <w:p w:rsidR="005417E5" w:rsidRDefault="005417E5" w:rsidP="005417E5">
            <w:r>
              <w:t>Visit to All Saints Cathedral.</w:t>
            </w:r>
          </w:p>
          <w:p w:rsidR="005417E5" w:rsidRDefault="005417E5" w:rsidP="005417E5"/>
          <w:p w:rsidR="005417E5" w:rsidRDefault="005417E5" w:rsidP="005417E5">
            <w:r>
              <w:t>Lecture</w:t>
            </w:r>
          </w:p>
          <w:p w:rsidR="00DC3431" w:rsidRDefault="005417E5" w:rsidP="005417E5">
            <w:r>
              <w:t>Discussion</w:t>
            </w:r>
          </w:p>
        </w:tc>
        <w:tc>
          <w:tcPr>
            <w:tcW w:w="1417" w:type="dxa"/>
          </w:tcPr>
          <w:p w:rsidR="005417E5" w:rsidRDefault="005417E5">
            <w:r>
              <w:t>Philip Sheldrake Cities and Human Community in Walker A Spirituality in the city</w:t>
            </w:r>
          </w:p>
        </w:tc>
        <w:tc>
          <w:tcPr>
            <w:tcW w:w="1276" w:type="dxa"/>
          </w:tcPr>
          <w:p w:rsidR="00DC3431" w:rsidRDefault="005A3786">
            <w:r>
              <w:t>Lecture Use Flanagan in Spirituality in the city.</w:t>
            </w:r>
          </w:p>
          <w:p w:rsidR="00185455" w:rsidRDefault="00185455"/>
          <w:p w:rsidR="00185455" w:rsidRDefault="00185455">
            <w:r>
              <w:t>Non Assessed activity – find how spirituality changed</w:t>
            </w:r>
          </w:p>
        </w:tc>
      </w:tr>
      <w:tr w:rsidR="005417E5" w:rsidTr="008A0178">
        <w:tc>
          <w:tcPr>
            <w:tcW w:w="534" w:type="dxa"/>
          </w:tcPr>
          <w:p w:rsidR="004F07B6" w:rsidRDefault="004F07B6">
            <w:r>
              <w:t>3</w:t>
            </w:r>
          </w:p>
        </w:tc>
        <w:tc>
          <w:tcPr>
            <w:tcW w:w="1760" w:type="dxa"/>
          </w:tcPr>
          <w:p w:rsidR="004F07B6" w:rsidRDefault="00953539">
            <w:r>
              <w:t xml:space="preserve">African </w:t>
            </w:r>
            <w:r w:rsidR="004F07B6">
              <w:t>Urban Spirituality</w:t>
            </w:r>
          </w:p>
        </w:tc>
        <w:tc>
          <w:tcPr>
            <w:tcW w:w="1620" w:type="dxa"/>
          </w:tcPr>
          <w:p w:rsidR="004F07B6" w:rsidRDefault="00953539">
            <w:r>
              <w:t>African Instituted Churches;</w:t>
            </w:r>
          </w:p>
          <w:p w:rsidR="00953539" w:rsidRDefault="00953539">
            <w:r>
              <w:t>The appeal of Prosperity theology;</w:t>
            </w:r>
          </w:p>
          <w:p w:rsidR="00953539" w:rsidRDefault="00953539">
            <w:r>
              <w:t>Miracles and deliverance</w:t>
            </w:r>
          </w:p>
          <w:p w:rsidR="00953539" w:rsidRDefault="00953539"/>
          <w:p w:rsidR="00953539" w:rsidRDefault="00953539"/>
          <w:p w:rsidR="00953539" w:rsidRDefault="00953539"/>
          <w:p w:rsidR="00953539" w:rsidRDefault="00953539"/>
        </w:tc>
        <w:tc>
          <w:tcPr>
            <w:tcW w:w="1402" w:type="dxa"/>
          </w:tcPr>
          <w:p w:rsidR="004F07B6" w:rsidRDefault="00953539">
            <w:r>
              <w:t>Focussing on materially poor urban contexts, students are able to articulate the distinctive aspects of spirituality in these contexts</w:t>
            </w:r>
          </w:p>
        </w:tc>
        <w:tc>
          <w:tcPr>
            <w:tcW w:w="1455" w:type="dxa"/>
          </w:tcPr>
          <w:p w:rsidR="004F07B6" w:rsidRDefault="006756BD">
            <w:r>
              <w:t>Presentation from AIC</w:t>
            </w:r>
            <w:r w:rsidR="00C92DEC">
              <w:t xml:space="preserve"> pastor</w:t>
            </w:r>
          </w:p>
        </w:tc>
        <w:tc>
          <w:tcPr>
            <w:tcW w:w="1417" w:type="dxa"/>
          </w:tcPr>
          <w:p w:rsidR="004F07B6" w:rsidRDefault="004A5F20">
            <w:r>
              <w:t>Not had material given out</w:t>
            </w:r>
          </w:p>
        </w:tc>
        <w:tc>
          <w:tcPr>
            <w:tcW w:w="1276" w:type="dxa"/>
          </w:tcPr>
          <w:p w:rsidR="004F07B6" w:rsidRDefault="00953539">
            <w:r>
              <w:t xml:space="preserve">Students to attend a service in a church very different to their own. </w:t>
            </w:r>
            <w:r w:rsidR="005417E5">
              <w:t xml:space="preserve"> Write up based in response to key questions.</w:t>
            </w:r>
          </w:p>
        </w:tc>
      </w:tr>
      <w:tr w:rsidR="005417E5" w:rsidTr="008A0178">
        <w:tc>
          <w:tcPr>
            <w:tcW w:w="534" w:type="dxa"/>
          </w:tcPr>
          <w:p w:rsidR="00DC3431" w:rsidRDefault="004F07B6">
            <w:r>
              <w:t>4</w:t>
            </w:r>
          </w:p>
        </w:tc>
        <w:tc>
          <w:tcPr>
            <w:tcW w:w="1760" w:type="dxa"/>
          </w:tcPr>
          <w:p w:rsidR="00DC3431" w:rsidRDefault="00D76B48">
            <w:r>
              <w:t>Leadership and Spirituality</w:t>
            </w:r>
          </w:p>
        </w:tc>
        <w:tc>
          <w:tcPr>
            <w:tcW w:w="1620" w:type="dxa"/>
          </w:tcPr>
          <w:p w:rsidR="00DC3431" w:rsidRDefault="00D76B48">
            <w:r>
              <w:t xml:space="preserve">What is spiritual leadership? How is spirituality related to leadership styles? </w:t>
            </w:r>
          </w:p>
        </w:tc>
        <w:tc>
          <w:tcPr>
            <w:tcW w:w="1402" w:type="dxa"/>
          </w:tcPr>
          <w:p w:rsidR="00DC3431" w:rsidRDefault="00D76B48">
            <w:r>
              <w:t xml:space="preserve">Students are able to understand how spirituality influences leadership and interrogate that in their own </w:t>
            </w:r>
            <w:r>
              <w:lastRenderedPageBreak/>
              <w:t>leadership</w:t>
            </w:r>
            <w:r w:rsidR="006A130B">
              <w:t>.</w:t>
            </w:r>
          </w:p>
        </w:tc>
        <w:tc>
          <w:tcPr>
            <w:tcW w:w="1455" w:type="dxa"/>
          </w:tcPr>
          <w:p w:rsidR="00DC3431" w:rsidRDefault="004A5F20">
            <w:r>
              <w:lastRenderedPageBreak/>
              <w:t>Students describe their own process of discernment</w:t>
            </w:r>
          </w:p>
        </w:tc>
        <w:tc>
          <w:tcPr>
            <w:tcW w:w="1417" w:type="dxa"/>
          </w:tcPr>
          <w:p w:rsidR="00DC3431" w:rsidRDefault="008A0178">
            <w:r>
              <w:t>Herrick and Mann Jesus Wept: reflections on vulnerable leadership</w:t>
            </w:r>
            <w:r w:rsidR="004A5F20">
              <w:t xml:space="preserve">. Sent out </w:t>
            </w:r>
            <w:proofErr w:type="spellStart"/>
            <w:r w:rsidR="004A5F20">
              <w:t>ch</w:t>
            </w:r>
            <w:proofErr w:type="spellEnd"/>
            <w:r w:rsidR="004A5F20">
              <w:t xml:space="preserve"> 1 </w:t>
            </w:r>
          </w:p>
        </w:tc>
        <w:tc>
          <w:tcPr>
            <w:tcW w:w="1276" w:type="dxa"/>
          </w:tcPr>
          <w:p w:rsidR="00DC3431" w:rsidRDefault="00FB7872">
            <w:r>
              <w:t xml:space="preserve">Use </w:t>
            </w:r>
            <w:proofErr w:type="spellStart"/>
            <w:r>
              <w:t>Donal</w:t>
            </w:r>
            <w:proofErr w:type="spellEnd"/>
            <w:r>
              <w:t xml:space="preserve"> Dorr Spirituality and leadership. </w:t>
            </w:r>
            <w:r w:rsidR="004A5F20">
              <w:t xml:space="preserve">(Sent out </w:t>
            </w:r>
            <w:proofErr w:type="spellStart"/>
            <w:r w:rsidR="004A5F20">
              <w:t>ch</w:t>
            </w:r>
            <w:proofErr w:type="spellEnd"/>
            <w:r w:rsidR="004A5F20">
              <w:t xml:space="preserve"> 11 on discernment)</w:t>
            </w:r>
          </w:p>
        </w:tc>
      </w:tr>
      <w:tr w:rsidR="005417E5" w:rsidTr="008A0178">
        <w:tc>
          <w:tcPr>
            <w:tcW w:w="534" w:type="dxa"/>
          </w:tcPr>
          <w:p w:rsidR="004F07B6" w:rsidRDefault="004F07B6">
            <w:r>
              <w:lastRenderedPageBreak/>
              <w:t>5</w:t>
            </w:r>
          </w:p>
        </w:tc>
        <w:tc>
          <w:tcPr>
            <w:tcW w:w="1760" w:type="dxa"/>
          </w:tcPr>
          <w:p w:rsidR="004F07B6" w:rsidRDefault="004F07B6">
            <w:r>
              <w:t>Leadership and Spirituality</w:t>
            </w:r>
          </w:p>
        </w:tc>
        <w:tc>
          <w:tcPr>
            <w:tcW w:w="1620" w:type="dxa"/>
          </w:tcPr>
          <w:p w:rsidR="004F07B6" w:rsidRDefault="00B767C9">
            <w:r>
              <w:t>Developing a spirituality that sustains leadership.</w:t>
            </w:r>
          </w:p>
        </w:tc>
        <w:tc>
          <w:tcPr>
            <w:tcW w:w="1402" w:type="dxa"/>
          </w:tcPr>
          <w:p w:rsidR="004F07B6" w:rsidRDefault="005417E5">
            <w:r>
              <w:t xml:space="preserve">Students </w:t>
            </w:r>
            <w:r w:rsidR="002B0D8B">
              <w:t>are able to demonstrate the value of particular spiritual disciplines in sustaining leadership</w:t>
            </w:r>
            <w:r w:rsidR="002F3EBB">
              <w:t>.</w:t>
            </w:r>
          </w:p>
        </w:tc>
        <w:tc>
          <w:tcPr>
            <w:tcW w:w="1455" w:type="dxa"/>
          </w:tcPr>
          <w:p w:rsidR="004F07B6" w:rsidRDefault="004A5F20">
            <w:r>
              <w:t>Students discuss the particular disciplines which sustain and support them in ministry.</w:t>
            </w:r>
          </w:p>
        </w:tc>
        <w:tc>
          <w:tcPr>
            <w:tcW w:w="1417" w:type="dxa"/>
          </w:tcPr>
          <w:p w:rsidR="004F07B6" w:rsidRDefault="005417E5">
            <w:r>
              <w:t>Foster Celebration of discipline</w:t>
            </w:r>
            <w:r w:rsidR="004A301B">
              <w:t xml:space="preserve"> </w:t>
            </w:r>
            <w:r w:rsidR="004A5F20">
              <w:t xml:space="preserve">(mediation) also Herrick and Mann on prayer </w:t>
            </w:r>
            <w:proofErr w:type="spellStart"/>
            <w:r w:rsidR="004A5F20">
              <w:t>ch</w:t>
            </w:r>
            <w:proofErr w:type="spellEnd"/>
            <w:r w:rsidR="004A5F20">
              <w:t xml:space="preserve"> 3</w:t>
            </w:r>
          </w:p>
        </w:tc>
        <w:tc>
          <w:tcPr>
            <w:tcW w:w="1276" w:type="dxa"/>
          </w:tcPr>
          <w:p w:rsidR="004F07B6" w:rsidRDefault="004F07B6"/>
        </w:tc>
      </w:tr>
      <w:tr w:rsidR="00D75A20" w:rsidTr="008A0178">
        <w:tc>
          <w:tcPr>
            <w:tcW w:w="534" w:type="dxa"/>
          </w:tcPr>
          <w:p w:rsidR="00D75A20" w:rsidRDefault="00D75A20">
            <w:r>
              <w:t>6</w:t>
            </w:r>
          </w:p>
        </w:tc>
        <w:tc>
          <w:tcPr>
            <w:tcW w:w="1760" w:type="dxa"/>
          </w:tcPr>
          <w:p w:rsidR="00D75A20" w:rsidRDefault="00D75A20">
            <w:r>
              <w:t>Spirituality and Incarnational living</w:t>
            </w:r>
          </w:p>
        </w:tc>
        <w:tc>
          <w:tcPr>
            <w:tcW w:w="1620" w:type="dxa"/>
          </w:tcPr>
          <w:p w:rsidR="00D75A20" w:rsidRDefault="00283D85">
            <w:r>
              <w:t>Exploring the spirituality of incarnational living</w:t>
            </w:r>
          </w:p>
        </w:tc>
        <w:tc>
          <w:tcPr>
            <w:tcW w:w="1402" w:type="dxa"/>
          </w:tcPr>
          <w:p w:rsidR="00D75A20" w:rsidRDefault="00283D85">
            <w:r>
              <w:t>Students are able to reflect on the nature of the relationship between spiritualty and incarnational models of ministry</w:t>
            </w:r>
          </w:p>
        </w:tc>
        <w:tc>
          <w:tcPr>
            <w:tcW w:w="1455" w:type="dxa"/>
          </w:tcPr>
          <w:p w:rsidR="00D75A20" w:rsidRDefault="008C6915">
            <w:r>
              <w:t xml:space="preserve">Input from a pastor who has moved into a slum and sought to model incarnational ministry </w:t>
            </w:r>
          </w:p>
        </w:tc>
        <w:tc>
          <w:tcPr>
            <w:tcW w:w="1417" w:type="dxa"/>
          </w:tcPr>
          <w:p w:rsidR="00D75A20" w:rsidRDefault="00283D85">
            <w:r>
              <w:t xml:space="preserve">Chapter sent Slums the Challenge of a crucified people </w:t>
            </w:r>
            <w:proofErr w:type="spellStart"/>
            <w:r>
              <w:t>Yago</w:t>
            </w:r>
            <w:proofErr w:type="spellEnd"/>
            <w:r>
              <w:t xml:space="preserve"> </w:t>
            </w:r>
            <w:proofErr w:type="spellStart"/>
            <w:r>
              <w:t>Abeledo</w:t>
            </w:r>
            <w:proofErr w:type="spellEnd"/>
            <w:r>
              <w:t xml:space="preserve"> in Slums the challenge of evangelisation</w:t>
            </w:r>
          </w:p>
        </w:tc>
        <w:tc>
          <w:tcPr>
            <w:tcW w:w="1276" w:type="dxa"/>
          </w:tcPr>
          <w:p w:rsidR="00D75A20" w:rsidRDefault="00283D85">
            <w:proofErr w:type="spellStart"/>
            <w:r>
              <w:t>Besseneker</w:t>
            </w:r>
            <w:proofErr w:type="spellEnd"/>
            <w:r>
              <w:t>: the new friars</w:t>
            </w:r>
          </w:p>
        </w:tc>
      </w:tr>
      <w:tr w:rsidR="005417E5" w:rsidTr="008A0178">
        <w:tc>
          <w:tcPr>
            <w:tcW w:w="534" w:type="dxa"/>
          </w:tcPr>
          <w:p w:rsidR="004F07B6" w:rsidRDefault="00D75A20">
            <w:r>
              <w:t>7</w:t>
            </w:r>
          </w:p>
        </w:tc>
        <w:tc>
          <w:tcPr>
            <w:tcW w:w="1760" w:type="dxa"/>
          </w:tcPr>
          <w:p w:rsidR="004F07B6" w:rsidRDefault="004F07B6">
            <w:r>
              <w:t>Spirituality and Social transformation</w:t>
            </w:r>
          </w:p>
        </w:tc>
        <w:tc>
          <w:tcPr>
            <w:tcW w:w="1620" w:type="dxa"/>
          </w:tcPr>
          <w:p w:rsidR="004F07B6" w:rsidRDefault="004F07B6">
            <w:r>
              <w:t>What is the relationship between spirituality and social change?</w:t>
            </w:r>
          </w:p>
          <w:p w:rsidR="004F07B6" w:rsidRDefault="008C6915">
            <w:r>
              <w:t xml:space="preserve">Biblical and </w:t>
            </w:r>
            <w:r w:rsidR="004F07B6">
              <w:t>Historical perspectives.</w:t>
            </w:r>
          </w:p>
        </w:tc>
        <w:tc>
          <w:tcPr>
            <w:tcW w:w="1402" w:type="dxa"/>
          </w:tcPr>
          <w:p w:rsidR="004F07B6" w:rsidRDefault="005417E5">
            <w:r>
              <w:t xml:space="preserve">Students are able to trace how key movements of social change have been linked to the spirituality of </w:t>
            </w:r>
            <w:r w:rsidR="008C6915">
              <w:t xml:space="preserve">movements and </w:t>
            </w:r>
            <w:r>
              <w:t>leaders</w:t>
            </w:r>
          </w:p>
        </w:tc>
        <w:tc>
          <w:tcPr>
            <w:tcW w:w="1455" w:type="dxa"/>
          </w:tcPr>
          <w:p w:rsidR="004F07B6" w:rsidRDefault="008C6915">
            <w:r>
              <w:t>Input from an AIC pastor on</w:t>
            </w:r>
            <w:r w:rsidR="000F6756">
              <w:t xml:space="preserve"> how urbanisation is impacting on spirituality in AICs</w:t>
            </w:r>
          </w:p>
        </w:tc>
        <w:tc>
          <w:tcPr>
            <w:tcW w:w="1417" w:type="dxa"/>
          </w:tcPr>
          <w:p w:rsidR="004F07B6" w:rsidRDefault="008C6915">
            <w:r>
              <w:t>Historical resources on the East Africa revival, 18</w:t>
            </w:r>
            <w:r w:rsidRPr="008C6915">
              <w:rPr>
                <w:vertAlign w:val="superscript"/>
              </w:rPr>
              <w:t>th</w:t>
            </w:r>
            <w:r>
              <w:t>/19</w:t>
            </w:r>
            <w:r w:rsidRPr="008C6915">
              <w:rPr>
                <w:vertAlign w:val="superscript"/>
              </w:rPr>
              <w:t>th</w:t>
            </w:r>
            <w:r>
              <w:t xml:space="preserve"> Century Evangelical movements of social change</w:t>
            </w:r>
          </w:p>
        </w:tc>
        <w:tc>
          <w:tcPr>
            <w:tcW w:w="1276" w:type="dxa"/>
          </w:tcPr>
          <w:p w:rsidR="004F07B6" w:rsidRDefault="00185455">
            <w:r>
              <w:t>Assessment 1 to be returned and assessment two begun</w:t>
            </w:r>
          </w:p>
        </w:tc>
      </w:tr>
      <w:tr w:rsidR="005417E5" w:rsidTr="008A0178">
        <w:tc>
          <w:tcPr>
            <w:tcW w:w="534" w:type="dxa"/>
          </w:tcPr>
          <w:p w:rsidR="004F07B6" w:rsidRDefault="00D75A20">
            <w:r>
              <w:t>8</w:t>
            </w:r>
          </w:p>
        </w:tc>
        <w:tc>
          <w:tcPr>
            <w:tcW w:w="1760" w:type="dxa"/>
          </w:tcPr>
          <w:p w:rsidR="004F07B6" w:rsidRDefault="008C6915">
            <w:r>
              <w:t>The Church and Social Transformation</w:t>
            </w:r>
          </w:p>
        </w:tc>
        <w:tc>
          <w:tcPr>
            <w:tcW w:w="1620" w:type="dxa"/>
          </w:tcPr>
          <w:p w:rsidR="004F07B6" w:rsidRDefault="008C6915">
            <w:r>
              <w:t>An exploration of the relationship between faith and development particularly looking at Evangelical and Pentecostal perspectives</w:t>
            </w:r>
            <w:r w:rsidR="004F07B6">
              <w:t>.</w:t>
            </w:r>
          </w:p>
        </w:tc>
        <w:tc>
          <w:tcPr>
            <w:tcW w:w="1402" w:type="dxa"/>
          </w:tcPr>
          <w:p w:rsidR="004F07B6" w:rsidRDefault="000F6756">
            <w:r>
              <w:t xml:space="preserve">Students are able to explain how </w:t>
            </w:r>
            <w:r w:rsidR="00EE6380">
              <w:t xml:space="preserve">faith impacts on </w:t>
            </w:r>
            <w:r w:rsidR="00B86789">
              <w:t>development</w:t>
            </w:r>
            <w:bookmarkStart w:id="0" w:name="_GoBack"/>
            <w:bookmarkEnd w:id="0"/>
          </w:p>
        </w:tc>
        <w:tc>
          <w:tcPr>
            <w:tcW w:w="1455" w:type="dxa"/>
          </w:tcPr>
          <w:p w:rsidR="004F07B6" w:rsidRDefault="004F07B6"/>
        </w:tc>
        <w:tc>
          <w:tcPr>
            <w:tcW w:w="1417" w:type="dxa"/>
          </w:tcPr>
          <w:p w:rsidR="004F07B6" w:rsidRDefault="008A0178" w:rsidP="008A0178">
            <w:r>
              <w:t>Pew Foundation Spirit and Power a ten country survey of  Pentecostals</w:t>
            </w:r>
          </w:p>
        </w:tc>
        <w:tc>
          <w:tcPr>
            <w:tcW w:w="1276" w:type="dxa"/>
          </w:tcPr>
          <w:p w:rsidR="004F07B6" w:rsidRDefault="004F07B6"/>
        </w:tc>
      </w:tr>
      <w:tr w:rsidR="005417E5" w:rsidTr="008A0178">
        <w:tc>
          <w:tcPr>
            <w:tcW w:w="534" w:type="dxa"/>
          </w:tcPr>
          <w:p w:rsidR="00DC3431" w:rsidRDefault="0076532A">
            <w:r>
              <w:t>9</w:t>
            </w:r>
          </w:p>
        </w:tc>
        <w:tc>
          <w:tcPr>
            <w:tcW w:w="1760" w:type="dxa"/>
          </w:tcPr>
          <w:p w:rsidR="00DC3431" w:rsidRDefault="004625FC">
            <w:r>
              <w:t>Spiritual Capital</w:t>
            </w:r>
          </w:p>
        </w:tc>
        <w:tc>
          <w:tcPr>
            <w:tcW w:w="1620" w:type="dxa"/>
          </w:tcPr>
          <w:p w:rsidR="00DC3431" w:rsidRDefault="004625FC">
            <w:r>
              <w:t>Livelihood strategies, asset Portfolios and spiritual capital</w:t>
            </w:r>
          </w:p>
        </w:tc>
        <w:tc>
          <w:tcPr>
            <w:tcW w:w="1402" w:type="dxa"/>
          </w:tcPr>
          <w:p w:rsidR="00DC3431" w:rsidRDefault="004625FC">
            <w:r>
              <w:t xml:space="preserve">Students understand livelihood strategies and </w:t>
            </w:r>
            <w:r w:rsidR="006A130B">
              <w:t xml:space="preserve">how spiritual capital </w:t>
            </w:r>
            <w:r w:rsidR="006A130B">
              <w:lastRenderedPageBreak/>
              <w:t xml:space="preserve">relates to livelihood portfolios </w:t>
            </w:r>
          </w:p>
        </w:tc>
        <w:tc>
          <w:tcPr>
            <w:tcW w:w="1455" w:type="dxa"/>
          </w:tcPr>
          <w:p w:rsidR="00DC3431" w:rsidRDefault="006A130B">
            <w:r>
              <w:lastRenderedPageBreak/>
              <w:t>Lecture</w:t>
            </w:r>
          </w:p>
          <w:p w:rsidR="006A130B" w:rsidRDefault="006A130B">
            <w:r>
              <w:t>Student led Seminar discuss</w:t>
            </w:r>
          </w:p>
        </w:tc>
        <w:tc>
          <w:tcPr>
            <w:tcW w:w="1417" w:type="dxa"/>
          </w:tcPr>
          <w:p w:rsidR="00DC3431" w:rsidRDefault="002B0D8B">
            <w:r>
              <w:t xml:space="preserve">De </w:t>
            </w:r>
            <w:proofErr w:type="spellStart"/>
            <w:r>
              <w:t>Gruchy</w:t>
            </w:r>
            <w:proofErr w:type="spellEnd"/>
          </w:p>
          <w:p w:rsidR="00EE6380" w:rsidRDefault="00EE6380">
            <w:r>
              <w:t>Berger – the hidden form of Capital</w:t>
            </w:r>
          </w:p>
          <w:p w:rsidR="0076532A" w:rsidRDefault="0076532A"/>
          <w:p w:rsidR="0076532A" w:rsidRDefault="0076532A">
            <w:r>
              <w:t xml:space="preserve">See also article by </w:t>
            </w:r>
            <w:r>
              <w:lastRenderedPageBreak/>
              <w:t>Woodberry</w:t>
            </w:r>
          </w:p>
        </w:tc>
        <w:tc>
          <w:tcPr>
            <w:tcW w:w="1276" w:type="dxa"/>
          </w:tcPr>
          <w:p w:rsidR="00DC3431" w:rsidRDefault="00DC3431"/>
        </w:tc>
      </w:tr>
      <w:tr w:rsidR="005417E5" w:rsidTr="008A0178">
        <w:tc>
          <w:tcPr>
            <w:tcW w:w="534" w:type="dxa"/>
          </w:tcPr>
          <w:p w:rsidR="00DC3431" w:rsidRDefault="0076532A">
            <w:r>
              <w:lastRenderedPageBreak/>
              <w:t>10</w:t>
            </w:r>
          </w:p>
        </w:tc>
        <w:tc>
          <w:tcPr>
            <w:tcW w:w="1760" w:type="dxa"/>
          </w:tcPr>
          <w:p w:rsidR="00DC3431" w:rsidRDefault="00523FB5" w:rsidP="00523FB5">
            <w:r>
              <w:t>The Spirituality of Urban systems and Structures</w:t>
            </w:r>
          </w:p>
        </w:tc>
        <w:tc>
          <w:tcPr>
            <w:tcW w:w="1620" w:type="dxa"/>
          </w:tcPr>
          <w:p w:rsidR="00DC3431" w:rsidRDefault="00523FB5">
            <w:r>
              <w:t>Walter Wink and Principalities and powers</w:t>
            </w:r>
          </w:p>
        </w:tc>
        <w:tc>
          <w:tcPr>
            <w:tcW w:w="1402" w:type="dxa"/>
          </w:tcPr>
          <w:p w:rsidR="00DC3431" w:rsidRDefault="00DC3431"/>
        </w:tc>
        <w:tc>
          <w:tcPr>
            <w:tcW w:w="1455" w:type="dxa"/>
          </w:tcPr>
          <w:p w:rsidR="00DC3431" w:rsidRDefault="00DC3431"/>
        </w:tc>
        <w:tc>
          <w:tcPr>
            <w:tcW w:w="1417" w:type="dxa"/>
          </w:tcPr>
          <w:p w:rsidR="00DC3431" w:rsidRDefault="003435BE">
            <w:r>
              <w:t>Walter Wink</w:t>
            </w:r>
          </w:p>
          <w:p w:rsidR="008C6915" w:rsidRDefault="008C6915">
            <w:r>
              <w:t>The Powers that be.</w:t>
            </w:r>
          </w:p>
          <w:p w:rsidR="008C6915" w:rsidRDefault="008C6915">
            <w:r>
              <w:t>Transformation videos</w:t>
            </w:r>
          </w:p>
        </w:tc>
        <w:tc>
          <w:tcPr>
            <w:tcW w:w="1276" w:type="dxa"/>
          </w:tcPr>
          <w:p w:rsidR="00DC3431" w:rsidRDefault="00DC3431"/>
        </w:tc>
      </w:tr>
      <w:tr w:rsidR="0076532A" w:rsidTr="008A0178">
        <w:tc>
          <w:tcPr>
            <w:tcW w:w="534" w:type="dxa"/>
          </w:tcPr>
          <w:p w:rsidR="0076532A" w:rsidRDefault="0076532A">
            <w:r>
              <w:t>11</w:t>
            </w:r>
          </w:p>
        </w:tc>
        <w:tc>
          <w:tcPr>
            <w:tcW w:w="1760" w:type="dxa"/>
          </w:tcPr>
          <w:p w:rsidR="0076532A" w:rsidRDefault="0076532A" w:rsidP="00523FB5">
            <w:r>
              <w:t>Spiritual Warfare</w:t>
            </w:r>
          </w:p>
        </w:tc>
        <w:tc>
          <w:tcPr>
            <w:tcW w:w="1620" w:type="dxa"/>
          </w:tcPr>
          <w:p w:rsidR="0076532A" w:rsidRDefault="0076532A">
            <w:r>
              <w:t xml:space="preserve">Defining Spiritual Warfare. Concepts of “Transformation”  which relate to Spiritual warfare </w:t>
            </w:r>
          </w:p>
        </w:tc>
        <w:tc>
          <w:tcPr>
            <w:tcW w:w="1402" w:type="dxa"/>
          </w:tcPr>
          <w:p w:rsidR="0076532A" w:rsidRDefault="0076532A">
            <w:r>
              <w:t>Students are able to contrast Winks Model of Principalities and Powers with Spiritual Warfare models and critique both models</w:t>
            </w:r>
          </w:p>
        </w:tc>
        <w:tc>
          <w:tcPr>
            <w:tcW w:w="1455" w:type="dxa"/>
          </w:tcPr>
          <w:p w:rsidR="0076532A" w:rsidRDefault="0076532A">
            <w:r>
              <w:t>Videos of exorcisms in Kibera.</w:t>
            </w:r>
          </w:p>
          <w:p w:rsidR="0076532A" w:rsidRDefault="0076532A">
            <w:r>
              <w:t xml:space="preserve">Transformation video based on </w:t>
            </w:r>
            <w:proofErr w:type="spellStart"/>
            <w:r>
              <w:t>Kiambu</w:t>
            </w:r>
            <w:proofErr w:type="spellEnd"/>
          </w:p>
          <w:p w:rsidR="0076532A" w:rsidRDefault="0076532A">
            <w:r>
              <w:t>Lecture</w:t>
            </w:r>
          </w:p>
          <w:p w:rsidR="0076532A" w:rsidRDefault="0076532A">
            <w:r>
              <w:t xml:space="preserve">Student reading on Ed </w:t>
            </w:r>
            <w:proofErr w:type="spellStart"/>
            <w:r>
              <w:t>Silvoso</w:t>
            </w:r>
            <w:proofErr w:type="spellEnd"/>
            <w:r>
              <w:t xml:space="preserve"> and </w:t>
            </w:r>
            <w:proofErr w:type="spellStart"/>
            <w:r>
              <w:t>Wimber</w:t>
            </w:r>
            <w:proofErr w:type="spellEnd"/>
            <w:r>
              <w:t>.</w:t>
            </w:r>
          </w:p>
          <w:p w:rsidR="0076532A" w:rsidRDefault="0076532A">
            <w:r>
              <w:t>(Need more material on African understanding of the demonic</w:t>
            </w:r>
          </w:p>
        </w:tc>
        <w:tc>
          <w:tcPr>
            <w:tcW w:w="1417" w:type="dxa"/>
          </w:tcPr>
          <w:p w:rsidR="0076532A" w:rsidRDefault="0076532A">
            <w:r>
              <w:t xml:space="preserve">That non may perish – Ed </w:t>
            </w:r>
            <w:proofErr w:type="spellStart"/>
            <w:r>
              <w:t>Silvoso</w:t>
            </w:r>
            <w:proofErr w:type="spellEnd"/>
          </w:p>
        </w:tc>
        <w:tc>
          <w:tcPr>
            <w:tcW w:w="1276" w:type="dxa"/>
          </w:tcPr>
          <w:p w:rsidR="0076532A" w:rsidRDefault="0076532A"/>
        </w:tc>
      </w:tr>
      <w:tr w:rsidR="005417E5" w:rsidTr="008A0178">
        <w:tc>
          <w:tcPr>
            <w:tcW w:w="534" w:type="dxa"/>
          </w:tcPr>
          <w:p w:rsidR="00DC3431" w:rsidRDefault="004F07B6">
            <w:r>
              <w:t>12</w:t>
            </w:r>
          </w:p>
        </w:tc>
        <w:tc>
          <w:tcPr>
            <w:tcW w:w="1760" w:type="dxa"/>
          </w:tcPr>
          <w:p w:rsidR="00DC3431" w:rsidRDefault="00523FB5">
            <w:r>
              <w:t>Poverty and spirituality</w:t>
            </w:r>
          </w:p>
        </w:tc>
        <w:tc>
          <w:tcPr>
            <w:tcW w:w="1620" w:type="dxa"/>
          </w:tcPr>
          <w:p w:rsidR="00DC3431" w:rsidRDefault="00523FB5">
            <w:r>
              <w:t xml:space="preserve">How does urban poverty influence spirituality? Demons and the poor. </w:t>
            </w:r>
          </w:p>
          <w:p w:rsidR="00D64B71" w:rsidRDefault="00D64B71">
            <w:r>
              <w:t>Incarnation and spirituality</w:t>
            </w:r>
          </w:p>
        </w:tc>
        <w:tc>
          <w:tcPr>
            <w:tcW w:w="1402" w:type="dxa"/>
          </w:tcPr>
          <w:p w:rsidR="00DC3431" w:rsidRDefault="00DC3431"/>
        </w:tc>
        <w:tc>
          <w:tcPr>
            <w:tcW w:w="1455" w:type="dxa"/>
          </w:tcPr>
          <w:p w:rsidR="00DC3431" w:rsidRDefault="00DC3431"/>
        </w:tc>
        <w:tc>
          <w:tcPr>
            <w:tcW w:w="1417" w:type="dxa"/>
          </w:tcPr>
          <w:p w:rsidR="00DC3431" w:rsidRDefault="00185455">
            <w:r>
              <w:t>Viv Grigg</w:t>
            </w:r>
            <w:r w:rsidR="008C6915">
              <w:t xml:space="preserve"> Cry of the Urban Poor</w:t>
            </w:r>
          </w:p>
          <w:p w:rsidR="008C6915" w:rsidRDefault="008C6915"/>
        </w:tc>
        <w:tc>
          <w:tcPr>
            <w:tcW w:w="1276" w:type="dxa"/>
          </w:tcPr>
          <w:p w:rsidR="00DC3431" w:rsidRDefault="00DC3431"/>
        </w:tc>
      </w:tr>
      <w:tr w:rsidR="005417E5" w:rsidTr="008A0178">
        <w:tc>
          <w:tcPr>
            <w:tcW w:w="534" w:type="dxa"/>
          </w:tcPr>
          <w:p w:rsidR="00DC3431" w:rsidRDefault="004F07B6">
            <w:r>
              <w:t>13</w:t>
            </w:r>
          </w:p>
        </w:tc>
        <w:tc>
          <w:tcPr>
            <w:tcW w:w="1760" w:type="dxa"/>
          </w:tcPr>
          <w:p w:rsidR="00DC3431" w:rsidRDefault="0076532A">
            <w:r>
              <w:t xml:space="preserve">Catholics Pentecostals and Evangelicals in Social transformation. responses to </w:t>
            </w:r>
          </w:p>
        </w:tc>
        <w:tc>
          <w:tcPr>
            <w:tcW w:w="1620" w:type="dxa"/>
          </w:tcPr>
          <w:p w:rsidR="00DC3431" w:rsidRDefault="0076532A">
            <w:r>
              <w:t xml:space="preserve">Strengths and weakness of each in terms of social transformation and the different understanding of transformation within the </w:t>
            </w:r>
          </w:p>
        </w:tc>
        <w:tc>
          <w:tcPr>
            <w:tcW w:w="1402" w:type="dxa"/>
          </w:tcPr>
          <w:p w:rsidR="00DC3431" w:rsidRDefault="00DC3431"/>
        </w:tc>
        <w:tc>
          <w:tcPr>
            <w:tcW w:w="1455" w:type="dxa"/>
          </w:tcPr>
          <w:p w:rsidR="00DC3431" w:rsidRDefault="00DC3431"/>
        </w:tc>
        <w:tc>
          <w:tcPr>
            <w:tcW w:w="1417" w:type="dxa"/>
          </w:tcPr>
          <w:p w:rsidR="00DC3431" w:rsidRDefault="0076532A" w:rsidP="0076532A">
            <w:proofErr w:type="gramStart"/>
            <w:r>
              <w:t>Gutierrez  -</w:t>
            </w:r>
            <w:proofErr w:type="gramEnd"/>
            <w:r>
              <w:t xml:space="preserve"> we drink from our own wells. </w:t>
            </w:r>
          </w:p>
          <w:p w:rsidR="0076532A" w:rsidRDefault="0076532A" w:rsidP="0076532A">
            <w:r>
              <w:t xml:space="preserve">Miller and Yamamori Global Pentecostalism. </w:t>
            </w:r>
          </w:p>
        </w:tc>
        <w:tc>
          <w:tcPr>
            <w:tcW w:w="1276" w:type="dxa"/>
          </w:tcPr>
          <w:p w:rsidR="00DC3431" w:rsidRDefault="00DC3431"/>
        </w:tc>
      </w:tr>
      <w:tr w:rsidR="005417E5" w:rsidTr="008A0178">
        <w:tc>
          <w:tcPr>
            <w:tcW w:w="534" w:type="dxa"/>
          </w:tcPr>
          <w:p w:rsidR="00DC3431" w:rsidRDefault="004F07B6">
            <w:r>
              <w:t>14</w:t>
            </w:r>
          </w:p>
        </w:tc>
        <w:tc>
          <w:tcPr>
            <w:tcW w:w="1760" w:type="dxa"/>
          </w:tcPr>
          <w:p w:rsidR="00DC3431" w:rsidRDefault="0076532A">
            <w:r>
              <w:t>Integration session</w:t>
            </w:r>
          </w:p>
        </w:tc>
        <w:tc>
          <w:tcPr>
            <w:tcW w:w="1620" w:type="dxa"/>
          </w:tcPr>
          <w:p w:rsidR="00DC3431" w:rsidRDefault="00DC3431"/>
        </w:tc>
        <w:tc>
          <w:tcPr>
            <w:tcW w:w="1402" w:type="dxa"/>
          </w:tcPr>
          <w:p w:rsidR="00DC3431" w:rsidRDefault="00DC3431"/>
        </w:tc>
        <w:tc>
          <w:tcPr>
            <w:tcW w:w="1455" w:type="dxa"/>
          </w:tcPr>
          <w:p w:rsidR="00DC3431" w:rsidRDefault="00DC3431"/>
        </w:tc>
        <w:tc>
          <w:tcPr>
            <w:tcW w:w="1417" w:type="dxa"/>
          </w:tcPr>
          <w:p w:rsidR="00DC3431" w:rsidRDefault="00DC3431"/>
        </w:tc>
        <w:tc>
          <w:tcPr>
            <w:tcW w:w="1276" w:type="dxa"/>
          </w:tcPr>
          <w:p w:rsidR="00DC3431" w:rsidRDefault="00DC3431"/>
        </w:tc>
      </w:tr>
    </w:tbl>
    <w:p w:rsidR="00DC3431" w:rsidRDefault="00DC3431"/>
    <w:sectPr w:rsidR="00DC3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31"/>
    <w:rsid w:val="000B3100"/>
    <w:rsid w:val="000F58EC"/>
    <w:rsid w:val="000F6756"/>
    <w:rsid w:val="00185455"/>
    <w:rsid w:val="001D0217"/>
    <w:rsid w:val="00283D85"/>
    <w:rsid w:val="002B0D8B"/>
    <w:rsid w:val="002F3EBB"/>
    <w:rsid w:val="002F5CB3"/>
    <w:rsid w:val="003435BE"/>
    <w:rsid w:val="00453ED9"/>
    <w:rsid w:val="004625FC"/>
    <w:rsid w:val="004A301B"/>
    <w:rsid w:val="004A5F20"/>
    <w:rsid w:val="004F07B6"/>
    <w:rsid w:val="00523FB5"/>
    <w:rsid w:val="005417E5"/>
    <w:rsid w:val="005A3786"/>
    <w:rsid w:val="00646D79"/>
    <w:rsid w:val="006756BD"/>
    <w:rsid w:val="006A130B"/>
    <w:rsid w:val="0076532A"/>
    <w:rsid w:val="007677F8"/>
    <w:rsid w:val="007C6DC6"/>
    <w:rsid w:val="00804958"/>
    <w:rsid w:val="008A0178"/>
    <w:rsid w:val="008C6915"/>
    <w:rsid w:val="00953539"/>
    <w:rsid w:val="00A02827"/>
    <w:rsid w:val="00B767C9"/>
    <w:rsid w:val="00B86789"/>
    <w:rsid w:val="00C92DEC"/>
    <w:rsid w:val="00CC5913"/>
    <w:rsid w:val="00D64B71"/>
    <w:rsid w:val="00D75A20"/>
    <w:rsid w:val="00D76B48"/>
    <w:rsid w:val="00DC3431"/>
    <w:rsid w:val="00DF0623"/>
    <w:rsid w:val="00EC05D5"/>
    <w:rsid w:val="00EE6380"/>
    <w:rsid w:val="00F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41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41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15</cp:revision>
  <cp:lastPrinted>2012-08-24T13:00:00Z</cp:lastPrinted>
  <dcterms:created xsi:type="dcterms:W3CDTF">2012-07-13T07:24:00Z</dcterms:created>
  <dcterms:modified xsi:type="dcterms:W3CDTF">2013-05-01T07:26:00Z</dcterms:modified>
</cp:coreProperties>
</file>