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44B5" w14:textId="77777777" w:rsidR="00002401" w:rsidRPr="009E20E9" w:rsidRDefault="00016B4E"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noProof/>
          <w:sz w:val="20"/>
        </w:rPr>
        <w:drawing>
          <wp:inline distT="0" distB="0" distL="0" distR="0" wp14:anchorId="599EB4F7" wp14:editId="38914312">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14:paraId="5EFEDCA5"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College of Liberal Arts and Sciences</w:t>
      </w:r>
    </w:p>
    <w:p w14:paraId="7263A0BF"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Department of Global Studies and Sociology</w:t>
      </w:r>
    </w:p>
    <w:p w14:paraId="731AB46C"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Master of Arts in Transformational Urban Leadership (MATUL) Program</w:t>
      </w:r>
    </w:p>
    <w:p w14:paraId="628888F2"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FA938B" w14:textId="633A2B00"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Cs w:val="36"/>
        </w:rPr>
      </w:pPr>
      <w:r w:rsidRPr="009E20E9">
        <w:rPr>
          <w:rFonts w:ascii="Arial Narrow" w:hAnsi="Arial Narrow"/>
          <w:b/>
          <w:szCs w:val="36"/>
        </w:rPr>
        <w:t>TUL67</w:t>
      </w:r>
      <w:r w:rsidR="00AD4FB5">
        <w:rPr>
          <w:rFonts w:ascii="Arial Narrow" w:hAnsi="Arial Narrow"/>
          <w:b/>
          <w:szCs w:val="36"/>
        </w:rPr>
        <w:t>5</w:t>
      </w:r>
      <w:r w:rsidRPr="009E20E9">
        <w:rPr>
          <w:rFonts w:ascii="Arial Narrow" w:hAnsi="Arial Narrow"/>
          <w:b/>
          <w:szCs w:val="36"/>
        </w:rPr>
        <w:t xml:space="preserve"> </w:t>
      </w:r>
      <w:r w:rsidR="008F3099" w:rsidRPr="009E20E9">
        <w:rPr>
          <w:rFonts w:ascii="Arial Narrow" w:hAnsi="Arial Narrow"/>
          <w:b/>
          <w:bCs/>
          <w:i/>
        </w:rPr>
        <w:t xml:space="preserve">Research </w:t>
      </w:r>
      <w:r w:rsidR="00ED64B2">
        <w:rPr>
          <w:rFonts w:ascii="Arial Narrow" w:hAnsi="Arial Narrow"/>
          <w:b/>
          <w:bCs/>
          <w:i/>
        </w:rPr>
        <w:t>Project/Thesis</w:t>
      </w:r>
      <w:r w:rsidR="008F3099" w:rsidRPr="009E20E9">
        <w:rPr>
          <w:rFonts w:ascii="Arial Narrow" w:hAnsi="Arial Narrow"/>
          <w:b/>
          <w:bCs/>
        </w:rPr>
        <w:t xml:space="preserve"> </w:t>
      </w:r>
      <w:r w:rsidR="00561EEE" w:rsidRPr="009E20E9">
        <w:rPr>
          <w:rFonts w:ascii="Arial Narrow" w:hAnsi="Arial Narrow"/>
          <w:b/>
          <w:szCs w:val="36"/>
        </w:rPr>
        <w:t>(</w:t>
      </w:r>
      <w:r w:rsidR="005574B1">
        <w:rPr>
          <w:rFonts w:ascii="Arial Narrow" w:hAnsi="Arial Narrow"/>
          <w:b/>
          <w:szCs w:val="36"/>
        </w:rPr>
        <w:t>2</w:t>
      </w:r>
      <w:r w:rsidRPr="009E20E9">
        <w:rPr>
          <w:rFonts w:ascii="Arial Narrow" w:hAnsi="Arial Narrow"/>
          <w:b/>
          <w:szCs w:val="36"/>
        </w:rPr>
        <w:t xml:space="preserve"> units)</w:t>
      </w:r>
    </w:p>
    <w:p w14:paraId="69FAF6FD"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14:paraId="5BE22A4A" w14:textId="77777777" w:rsidR="00561EEE" w:rsidRPr="009E20E9" w:rsidRDefault="00561EEE" w:rsidP="00561EEE">
      <w:pPr>
        <w:jc w:val="center"/>
      </w:pPr>
      <w:r w:rsidRPr="009E20E9">
        <w:rPr>
          <w:noProof/>
        </w:rPr>
        <w:drawing>
          <wp:inline distT="0" distB="0" distL="0" distR="0" wp14:anchorId="37C6CD20" wp14:editId="60B81851">
            <wp:extent cx="2946400" cy="1417327"/>
            <wp:effectExtent l="25400" t="0" r="0" b="0"/>
            <wp:docPr id="7" name="il_fi" descr="http://www.benrotheryillustrator.co.uk/wp-content/gallery/drawing/08-slum-panorama-br-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benrotheryillustrator.co.uk/wp-content/gallery/drawing/08-slum-panorama-br-v1-2.jpg"/>
                    <pic:cNvPicPr>
                      <a:picLocks noChangeAspect="1" noChangeArrowheads="1"/>
                    </pic:cNvPicPr>
                  </pic:nvPicPr>
                  <pic:blipFill>
                    <a:blip r:embed="rId9">
                      <a:alphaModFix/>
                      <a:lum/>
                    </a:blip>
                    <a:srcRect/>
                    <a:stretch>
                      <a:fillRect/>
                    </a:stretch>
                  </pic:blipFill>
                  <pic:spPr bwMode="auto">
                    <a:xfrm>
                      <a:off x="0" y="0"/>
                      <a:ext cx="2956488" cy="1422180"/>
                    </a:xfrm>
                    <a:prstGeom prst="rect">
                      <a:avLst/>
                    </a:prstGeom>
                    <a:noFill/>
                    <a:ln w="9525">
                      <a:noFill/>
                      <a:miter lim="800000"/>
                      <a:headEnd/>
                      <a:tailEnd/>
                    </a:ln>
                  </pic:spPr>
                </pic:pic>
              </a:graphicData>
            </a:graphic>
          </wp:inline>
        </w:drawing>
      </w:r>
    </w:p>
    <w:p w14:paraId="0E7D45AF"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14:paraId="76E6F428" w14:textId="77777777" w:rsidR="00002401" w:rsidRDefault="00AD4FB5"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Pr>
          <w:rFonts w:ascii="Arial Narrow" w:hAnsi="Arial Narrow"/>
          <w:b/>
          <w:bCs/>
          <w:sz w:val="22"/>
        </w:rPr>
        <w:t>Summer 2014</w:t>
      </w:r>
    </w:p>
    <w:p w14:paraId="4ABC1CAF" w14:textId="116CAFD8" w:rsidR="00C32334" w:rsidRPr="00C32334" w:rsidRDefault="00C32334"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Cs/>
          <w:sz w:val="20"/>
          <w:szCs w:val="20"/>
        </w:rPr>
      </w:pPr>
      <w:r w:rsidRPr="00C32334">
        <w:rPr>
          <w:rFonts w:ascii="Arial Narrow" w:hAnsi="Arial Narrow"/>
          <w:bCs/>
          <w:sz w:val="20"/>
          <w:szCs w:val="20"/>
        </w:rPr>
        <w:t>May 5 – July 25, 2014</w:t>
      </w:r>
    </w:p>
    <w:p w14:paraId="15319B78"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2B2604AA" w14:textId="77777777" w:rsidR="00AD4FB5" w:rsidRDefault="00AD4FB5"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Viv Grigg</w:t>
      </w:r>
      <w:r w:rsidR="00002401" w:rsidRPr="009E20E9">
        <w:rPr>
          <w:rFonts w:ascii="Arial Narrow" w:hAnsi="Arial Narrow"/>
          <w:sz w:val="22"/>
          <w:szCs w:val="22"/>
        </w:rPr>
        <w:t xml:space="preserve">, </w:t>
      </w:r>
      <w:hyperlink r:id="rId10" w:history="1">
        <w:r w:rsidRPr="004B761C">
          <w:rPr>
            <w:rStyle w:val="Hyperlink"/>
            <w:rFonts w:ascii="Arial Narrow" w:hAnsi="Arial Narrow"/>
            <w:sz w:val="22"/>
            <w:szCs w:val="22"/>
          </w:rPr>
          <w:t>vgrigg@apu.edu</w:t>
        </w:r>
      </w:hyperlink>
    </w:p>
    <w:p w14:paraId="6C8DBED4" w14:textId="12916514" w:rsidR="00AD4FB5" w:rsidRDefault="00C32334"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 xml:space="preserve">APU </w:t>
      </w:r>
      <w:proofErr w:type="spellStart"/>
      <w:r>
        <w:rPr>
          <w:rFonts w:ascii="Arial Narrow" w:hAnsi="Arial Narrow"/>
          <w:sz w:val="22"/>
          <w:szCs w:val="22"/>
        </w:rPr>
        <w:t>e</w:t>
      </w:r>
      <w:r w:rsidR="00AD4FB5">
        <w:rPr>
          <w:rFonts w:ascii="Arial Narrow" w:hAnsi="Arial Narrow"/>
          <w:sz w:val="22"/>
          <w:szCs w:val="22"/>
        </w:rPr>
        <w:t>xt</w:t>
      </w:r>
      <w:proofErr w:type="spellEnd"/>
      <w:r w:rsidR="00AD4FB5">
        <w:rPr>
          <w:rFonts w:ascii="Arial Narrow" w:hAnsi="Arial Narrow"/>
          <w:sz w:val="22"/>
          <w:szCs w:val="22"/>
        </w:rPr>
        <w:t xml:space="preserve"> 3046 MTh or 2911 </w:t>
      </w:r>
      <w:proofErr w:type="spellStart"/>
      <w:r w:rsidR="00AD4FB5">
        <w:rPr>
          <w:rFonts w:ascii="Arial Narrow" w:hAnsi="Arial Narrow"/>
          <w:sz w:val="22"/>
          <w:szCs w:val="22"/>
        </w:rPr>
        <w:t>TuWF</w:t>
      </w:r>
      <w:proofErr w:type="spellEnd"/>
    </w:p>
    <w:p w14:paraId="00EE4017" w14:textId="77777777" w:rsidR="00106D93" w:rsidRDefault="00106D93" w:rsidP="00106D93">
      <w:pPr>
        <w:pStyle w:val="Normal1"/>
        <w:ind w:firstLine="720"/>
        <w:jc w:val="center"/>
        <w:rPr>
          <w:rFonts w:ascii="Arial Narrow" w:hAnsi="Arial Narrow"/>
          <w:color w:val="auto"/>
          <w:sz w:val="22"/>
        </w:rPr>
      </w:pPr>
    </w:p>
    <w:p w14:paraId="2FA057D8" w14:textId="77777777" w:rsidR="00106D93" w:rsidRPr="00A85A5D" w:rsidRDefault="00106D93" w:rsidP="00106D93">
      <w:pPr>
        <w:pStyle w:val="Normal1"/>
        <w:ind w:firstLine="720"/>
        <w:jc w:val="center"/>
        <w:rPr>
          <w:rFonts w:ascii="Arial Narrow" w:hAnsi="Arial Narrow"/>
          <w:color w:val="FFFFFF"/>
          <w:sz w:val="20"/>
          <w:szCs w:val="20"/>
        </w:rPr>
      </w:pPr>
      <w:r w:rsidRPr="00A85A5D">
        <w:rPr>
          <w:rFonts w:ascii="Arial Narrow" w:eastAsia="Arial" w:hAnsi="Arial Narrow" w:cs="Arial"/>
          <w:color w:val="FFFFFF"/>
          <w:sz w:val="20"/>
          <w:szCs w:val="20"/>
          <w:highlight w:val="darkRed"/>
        </w:rPr>
        <w:t>Missi</w:t>
      </w:r>
      <w:r>
        <w:rPr>
          <w:rFonts w:ascii="Arial Narrow" w:eastAsia="Arial" w:hAnsi="Arial Narrow" w:cs="Arial"/>
          <w:color w:val="FFFFFF"/>
          <w:sz w:val="20"/>
          <w:szCs w:val="20"/>
          <w:highlight w:val="darkRed"/>
        </w:rPr>
        <w:t>on and Purpose Statement of APU</w:t>
      </w:r>
    </w:p>
    <w:p w14:paraId="3556C645" w14:textId="77777777" w:rsidR="00106D93" w:rsidRPr="00A85A5D" w:rsidRDefault="00106D93" w:rsidP="00106D93">
      <w:pPr>
        <w:pStyle w:val="Normal1"/>
        <w:ind w:left="720"/>
        <w:rPr>
          <w:rFonts w:ascii="Arial Narrow" w:hAnsi="Arial Narrow"/>
          <w:sz w:val="20"/>
          <w:szCs w:val="20"/>
        </w:rPr>
      </w:pPr>
      <w:r w:rsidRPr="00A85A5D">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D0125DF" w14:textId="77777777" w:rsidR="00106D93" w:rsidRPr="00A85A5D" w:rsidRDefault="00106D93" w:rsidP="00106D93">
      <w:pPr>
        <w:rPr>
          <w:rFonts w:ascii="Arial Narrow" w:hAnsi="Arial Narrow"/>
          <w:b/>
          <w:sz w:val="20"/>
          <w:szCs w:val="20"/>
        </w:rPr>
      </w:pPr>
    </w:p>
    <w:p w14:paraId="1016CFEE" w14:textId="77777777" w:rsidR="00106D93" w:rsidRPr="00A85A5D" w:rsidRDefault="00106D93" w:rsidP="00106D93">
      <w:pPr>
        <w:rPr>
          <w:rFonts w:ascii="Arial Narrow" w:hAnsi="Arial Narrow"/>
          <w:b/>
          <w:sz w:val="20"/>
          <w:szCs w:val="20"/>
        </w:rPr>
      </w:pPr>
    </w:p>
    <w:p w14:paraId="563390DC" w14:textId="77777777" w:rsidR="00106D93" w:rsidRPr="00A85A5D" w:rsidRDefault="00106D93" w:rsidP="00106D93">
      <w:pPr>
        <w:shd w:val="clear" w:color="auto" w:fill="800000"/>
        <w:tabs>
          <w:tab w:val="left" w:pos="1620"/>
        </w:tabs>
        <w:jc w:val="center"/>
        <w:rPr>
          <w:rFonts w:ascii="Arial Narrow" w:hAnsi="Arial Narrow"/>
          <w:sz w:val="20"/>
          <w:szCs w:val="20"/>
        </w:rPr>
      </w:pPr>
      <w:r w:rsidRPr="00A85A5D">
        <w:rPr>
          <w:rFonts w:ascii="Arial Narrow" w:hAnsi="Arial Narrow"/>
          <w:sz w:val="20"/>
          <w:szCs w:val="20"/>
        </w:rPr>
        <w:t>Master of Arts in Transformational Urban Leadership</w:t>
      </w:r>
    </w:p>
    <w:p w14:paraId="134938FE" w14:textId="77777777" w:rsidR="00106D93" w:rsidRDefault="00106D93" w:rsidP="00106D93">
      <w:pPr>
        <w:jc w:val="center"/>
        <w:rPr>
          <w:rFonts w:ascii="Arial Narrow" w:eastAsia="SimSun" w:hAnsi="Arial Narrow"/>
          <w:i/>
          <w:sz w:val="20"/>
          <w:szCs w:val="20"/>
        </w:rPr>
      </w:pPr>
      <w:r w:rsidRPr="00A85A5D">
        <w:rPr>
          <w:rFonts w:ascii="Arial Narrow" w:eastAsia="SimSun" w:hAnsi="Arial Narrow"/>
          <w:b/>
          <w:i/>
          <w:sz w:val="20"/>
          <w:szCs w:val="20"/>
        </w:rPr>
        <w:t>The aim</w:t>
      </w:r>
      <w:r w:rsidRPr="00A85A5D">
        <w:rPr>
          <w:rFonts w:ascii="Arial Narrow" w:eastAsia="SimSun" w:hAnsi="Arial Narrow"/>
          <w:i/>
          <w:sz w:val="20"/>
          <w:szCs w:val="20"/>
        </w:rPr>
        <w:t xml:space="preserve"> of the MA in Transformational Urban Leadership is to increase the capacity of emergent leaders among urban poor</w:t>
      </w:r>
      <w:r>
        <w:rPr>
          <w:rFonts w:ascii="Arial Narrow" w:eastAsia="SimSun" w:hAnsi="Arial Narrow"/>
          <w:i/>
          <w:sz w:val="20"/>
          <w:szCs w:val="20"/>
        </w:rPr>
        <w:t xml:space="preserve"> movements</w:t>
      </w:r>
      <w:r w:rsidRPr="00A85A5D">
        <w:rPr>
          <w:rFonts w:ascii="Arial Narrow" w:eastAsia="SimSun" w:hAnsi="Arial Narrow"/>
          <w:i/>
          <w:sz w:val="20"/>
          <w:szCs w:val="20"/>
        </w:rPr>
        <w:t xml:space="preserve"> with wisdom, knowledge, character and skill.</w:t>
      </w:r>
    </w:p>
    <w:p w14:paraId="49C6CD53" w14:textId="77777777" w:rsidR="001954DF" w:rsidRDefault="001954DF" w:rsidP="001954DF">
      <w:pPr>
        <w:rPr>
          <w:rFonts w:ascii="Arial Narrow" w:hAnsi="Arial Narrow"/>
          <w:color w:val="000000"/>
          <w:sz w:val="22"/>
          <w:szCs w:val="22"/>
        </w:rPr>
      </w:pPr>
    </w:p>
    <w:p w14:paraId="6ABFD5CC" w14:textId="77777777" w:rsidR="001954DF" w:rsidRPr="002F7C8C" w:rsidRDefault="001954DF" w:rsidP="001954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w:t>
      </w:r>
      <w:r w:rsidRPr="002F7C8C">
        <w:rPr>
          <w:rFonts w:ascii="Arial Narrow" w:hAnsi="Arial Narrow" w:cs="Gill Sans MT"/>
          <w:sz w:val="22"/>
          <w:szCs w:val="20"/>
        </w:rPr>
        <w:t xml:space="preserve">community-based organizations, public agencies, private enterprises) with a view to the </w:t>
      </w:r>
      <w:r w:rsidRPr="002F7C8C">
        <w:rPr>
          <w:rFonts w:ascii="Arial Narrow" w:hAnsi="Arial Narrow"/>
          <w:sz w:val="22"/>
          <w:szCs w:val="20"/>
        </w:rPr>
        <w:t xml:space="preserve">final goal of God’s plan: the </w:t>
      </w:r>
      <w:r>
        <w:rPr>
          <w:rFonts w:ascii="Arial Narrow" w:hAnsi="Arial Narrow"/>
          <w:sz w:val="22"/>
          <w:szCs w:val="20"/>
        </w:rPr>
        <w:t>redemption of humanity and the restoration of c</w:t>
      </w:r>
      <w:r w:rsidRPr="002F7C8C">
        <w:rPr>
          <w:rFonts w:ascii="Arial Narrow" w:hAnsi="Arial Narrow"/>
          <w:sz w:val="22"/>
          <w:szCs w:val="20"/>
        </w:rPr>
        <w:t>reation, the reconciliation of all things through Jesus Christ.</w:t>
      </w:r>
    </w:p>
    <w:p w14:paraId="5C79DB7C" w14:textId="77777777" w:rsidR="008B39F1" w:rsidRPr="009E20E9" w:rsidRDefault="008B39F1" w:rsidP="00CB3C9A">
      <w:pPr>
        <w:jc w:val="center"/>
        <w:rPr>
          <w:rFonts w:ascii="Arial Narrow" w:hAnsi="Arial Narrow"/>
          <w:color w:val="000000"/>
          <w:sz w:val="22"/>
          <w:szCs w:val="22"/>
        </w:rPr>
      </w:pPr>
    </w:p>
    <w:p w14:paraId="49E5FEDC"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  Course Description</w:t>
      </w:r>
    </w:p>
    <w:p w14:paraId="176F1D75" w14:textId="77777777" w:rsidR="008F3099" w:rsidRPr="009E20E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2CDED618" w14:textId="77777777" w:rsidR="00106D93" w:rsidRPr="00106D93" w:rsidRDefault="00106D93" w:rsidP="00106D93">
      <w:pPr>
        <w:rPr>
          <w:rFonts w:ascii="Arial Narrow" w:hAnsi="Arial Narrow"/>
          <w:sz w:val="22"/>
          <w:szCs w:val="22"/>
        </w:rPr>
      </w:pPr>
      <w:r w:rsidRPr="00106D93">
        <w:rPr>
          <w:rFonts w:ascii="Arial Narrow" w:hAnsi="Arial Narrow"/>
          <w:sz w:val="22"/>
          <w:szCs w:val="22"/>
        </w:rPr>
        <w:t xml:space="preserve">Students apply </w:t>
      </w:r>
      <w:r w:rsidRPr="00106D93">
        <w:rPr>
          <w:rFonts w:ascii="Arial Narrow" w:hAnsi="Arial Narrow"/>
          <w:sz w:val="22"/>
          <w:szCs w:val="22"/>
          <w:shd w:val="clear" w:color="auto" w:fill="FFFFFF"/>
        </w:rPr>
        <w:t xml:space="preserve">qualitative participatory-action research proposal for a </w:t>
      </w:r>
      <w:proofErr w:type="spellStart"/>
      <w:r w:rsidRPr="00106D93">
        <w:rPr>
          <w:rFonts w:ascii="Arial Narrow" w:hAnsi="Arial Narrow"/>
          <w:sz w:val="22"/>
          <w:szCs w:val="22"/>
          <w:shd w:val="clear" w:color="auto" w:fill="FFFFFF"/>
        </w:rPr>
        <w:t>missiological</w:t>
      </w:r>
      <w:proofErr w:type="spellEnd"/>
      <w:r w:rsidRPr="00106D93">
        <w:rPr>
          <w:rFonts w:ascii="Arial Narrow" w:hAnsi="Arial Narrow"/>
          <w:sz w:val="22"/>
          <w:szCs w:val="22"/>
          <w:shd w:val="clear" w:color="auto" w:fill="FFFFFF"/>
        </w:rPr>
        <w:t xml:space="preserve"> issue in partnership with an urban church movement or community organization.</w:t>
      </w:r>
      <w:r w:rsidRPr="00106D93">
        <w:rPr>
          <w:rFonts w:ascii="Arial Narrow" w:hAnsi="Arial Narrow"/>
          <w:sz w:val="22"/>
          <w:szCs w:val="22"/>
        </w:rPr>
        <w:t xml:space="preserve"> This culminates in the writing and oral presentation of a report that involves local residents in transformation, followed by a professional presentation at a re-entry week. </w:t>
      </w:r>
    </w:p>
    <w:p w14:paraId="7BC82611" w14:textId="090B579D" w:rsidR="00106D93" w:rsidRPr="00106D93" w:rsidRDefault="00106D93" w:rsidP="00106D93">
      <w:pPr>
        <w:rPr>
          <w:rFonts w:ascii="Arial Narrow" w:hAnsi="Arial Narrow"/>
          <w:sz w:val="22"/>
          <w:szCs w:val="22"/>
        </w:rPr>
      </w:pPr>
      <w:r w:rsidRPr="00106D93">
        <w:rPr>
          <w:rFonts w:ascii="Arial Narrow" w:hAnsi="Arial Narrow"/>
          <w:sz w:val="22"/>
          <w:szCs w:val="22"/>
        </w:rPr>
        <w:t xml:space="preserve"> P</w:t>
      </w:r>
      <w:r>
        <w:rPr>
          <w:rFonts w:ascii="Arial Narrow" w:hAnsi="Arial Narrow"/>
          <w:sz w:val="22"/>
          <w:szCs w:val="22"/>
        </w:rPr>
        <w:t>rerequisite: TUL</w:t>
      </w:r>
      <w:r w:rsidRPr="00106D93">
        <w:rPr>
          <w:rFonts w:ascii="Arial Narrow" w:hAnsi="Arial Narrow"/>
          <w:sz w:val="22"/>
          <w:szCs w:val="22"/>
        </w:rPr>
        <w:t>671.</w:t>
      </w:r>
    </w:p>
    <w:p w14:paraId="06FD9BAC" w14:textId="77777777"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A49D9D2"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II.  Expanded Course Description</w:t>
      </w:r>
    </w:p>
    <w:p w14:paraId="0E3619F2" w14:textId="77777777" w:rsidR="008B39F1" w:rsidRPr="009E20E9" w:rsidRDefault="008B39F1" w:rsidP="00CB3C9A">
      <w:pPr>
        <w:pStyle w:val="NormalWeb"/>
        <w:spacing w:before="0" w:beforeAutospacing="0" w:after="0" w:afterAutospacing="0"/>
        <w:rPr>
          <w:rFonts w:ascii="Arial Narrow" w:hAnsi="Arial Narrow"/>
          <w:sz w:val="22"/>
          <w:szCs w:val="20"/>
        </w:rPr>
      </w:pPr>
    </w:p>
    <w:p w14:paraId="6F79E421" w14:textId="77777777" w:rsidR="008B39F1" w:rsidRPr="009E20E9" w:rsidRDefault="008B39F1" w:rsidP="00CB3C9A">
      <w:pPr>
        <w:autoSpaceDE w:val="0"/>
        <w:autoSpaceDN w:val="0"/>
        <w:adjustRightInd w:val="0"/>
        <w:rPr>
          <w:rFonts w:ascii="Arial Narrow" w:hAnsi="Arial Narrow"/>
          <w:color w:val="000000"/>
          <w:sz w:val="22"/>
        </w:rPr>
      </w:pPr>
    </w:p>
    <w:p w14:paraId="146CCC9F" w14:textId="77777777" w:rsidR="00106D93" w:rsidRPr="002E00FE" w:rsidRDefault="00106D93" w:rsidP="00106D93">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2E00FE">
        <w:rPr>
          <w:rFonts w:ascii="Arial Narrow" w:hAnsi="Arial Narrow"/>
          <w:b/>
          <w:sz w:val="22"/>
          <w:szCs w:val="22"/>
        </w:rPr>
        <w:t>II.  Expanded Course Description</w:t>
      </w:r>
    </w:p>
    <w:p w14:paraId="2CF2B4EC"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76138E4F"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roofErr w:type="gramStart"/>
      <w:r w:rsidRPr="002E00FE">
        <w:rPr>
          <w:rFonts w:ascii="Arial Narrow" w:hAnsi="Arial Narrow"/>
          <w:b/>
          <w:sz w:val="22"/>
          <w:szCs w:val="22"/>
        </w:rPr>
        <w:t>The  MATUL</w:t>
      </w:r>
      <w:proofErr w:type="gramEnd"/>
      <w:r w:rsidRPr="002E00FE">
        <w:rPr>
          <w:rFonts w:ascii="Arial Narrow" w:hAnsi="Arial Narrow"/>
          <w:b/>
          <w:sz w:val="22"/>
          <w:szCs w:val="22"/>
        </w:rPr>
        <w:t xml:space="preserve"> Commission course description:</w:t>
      </w:r>
      <w:r>
        <w:rPr>
          <w:rFonts w:ascii="Arial Narrow" w:hAnsi="Arial Narrow"/>
          <w:b/>
          <w:sz w:val="22"/>
          <w:szCs w:val="22"/>
        </w:rPr>
        <w:t xml:space="preserve"> </w:t>
      </w:r>
      <w:r w:rsidRPr="002E00FE">
        <w:rPr>
          <w:rFonts w:ascii="Arial Narrow" w:hAnsi="Arial Narrow"/>
          <w:sz w:val="22"/>
          <w:szCs w:val="22"/>
        </w:rPr>
        <w:t>Students apply analytic frameworks and practical skills to an investigation of a specific issue on behalf of a church movement or community  organization that involves local residents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67475EF6" w14:textId="77777777" w:rsidR="00106D93" w:rsidRPr="00215BCE" w:rsidRDefault="00106D93" w:rsidP="00106D93">
      <w:pPr>
        <w:pStyle w:val="NormalWeb"/>
        <w:spacing w:before="0" w:beforeAutospacing="0" w:after="0" w:afterAutospacing="0"/>
        <w:rPr>
          <w:rFonts w:ascii="Arial Narrow" w:hAnsi="Arial Narrow"/>
          <w:sz w:val="22"/>
          <w:szCs w:val="20"/>
        </w:rPr>
      </w:pPr>
    </w:p>
    <w:p w14:paraId="381303B8" w14:textId="77777777" w:rsidR="00106D93" w:rsidRPr="00215BCE" w:rsidRDefault="00106D93" w:rsidP="00106D93">
      <w:pPr>
        <w:autoSpaceDE w:val="0"/>
        <w:autoSpaceDN w:val="0"/>
        <w:adjustRightInd w:val="0"/>
        <w:rPr>
          <w:rFonts w:ascii="Arial Narrow" w:hAnsi="Arial Narrow"/>
          <w:sz w:val="22"/>
        </w:rPr>
      </w:pPr>
      <w:r w:rsidRPr="002E00FE">
        <w:rPr>
          <w:rFonts w:ascii="Arial Narrow" w:hAnsi="Arial Narrow"/>
          <w:b/>
          <w:sz w:val="22"/>
        </w:rPr>
        <w:t>New Knowledge:</w:t>
      </w:r>
      <w:r>
        <w:rPr>
          <w:rFonts w:ascii="Arial Narrow" w:hAnsi="Arial Narrow"/>
          <w:sz w:val="22"/>
        </w:rPr>
        <w:t xml:space="preserve"> </w:t>
      </w:r>
      <w:r w:rsidRPr="00215BCE">
        <w:rPr>
          <w:rFonts w:ascii="Arial Narrow" w:hAnsi="Arial Narrow"/>
          <w:sz w:val="22"/>
        </w:rPr>
        <w:t xml:space="preserve">One of the major tasks of a graduate program is to train students to </w:t>
      </w:r>
      <w:r w:rsidRPr="00215BCE">
        <w:rPr>
          <w:rFonts w:ascii="Arial Narrow" w:hAnsi="Arial Narrow"/>
          <w:i/>
          <w:sz w:val="22"/>
        </w:rPr>
        <w:t>produce</w:t>
      </w:r>
      <w:r w:rsidRPr="00215BCE">
        <w:rPr>
          <w:rFonts w:ascii="Arial Narrow" w:hAnsi="Arial Narrow"/>
          <w:sz w:val="22"/>
        </w:rPr>
        <w:t xml:space="preserve"> new knowledge, and then to </w:t>
      </w:r>
      <w:r w:rsidRPr="00215BCE">
        <w:rPr>
          <w:rFonts w:ascii="Arial Narrow" w:hAnsi="Arial Narrow"/>
          <w:i/>
          <w:sz w:val="22"/>
        </w:rPr>
        <w:t>communicate</w:t>
      </w:r>
      <w:r w:rsidRPr="00215BCE">
        <w:rPr>
          <w:rFonts w:ascii="Arial Narrow" w:hAnsi="Arial Narrow"/>
          <w:sz w:val="22"/>
        </w:rPr>
        <w:t xml:space="preserve"> that new knowledge to relevant audiences. For advanced MATUL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library or laboratory in order to obtain </w:t>
      </w:r>
      <w:r w:rsidRPr="00215BCE">
        <w:rPr>
          <w:rFonts w:ascii="Arial Narrow" w:eastAsia="MinionExp-Regular" w:hAnsi="Arial Narrow"/>
          <w:sz w:val="22"/>
        </w:rPr>
        <w:t>fi</w:t>
      </w:r>
      <w:r w:rsidRPr="00215BCE">
        <w:rPr>
          <w:rFonts w:ascii="Arial Narrow" w:hAnsi="Arial Narrow"/>
          <w:sz w:val="22"/>
        </w:rPr>
        <w:t xml:space="preserve">rst-hand information within community contexts. </w:t>
      </w:r>
      <w:r>
        <w:rPr>
          <w:rFonts w:ascii="Arial Narrow" w:hAnsi="Arial Narrow"/>
          <w:sz w:val="22"/>
        </w:rPr>
        <w:t xml:space="preserve"> This is not a PhD, where the aim is to develop a new theory, but a Masters generally takes extant theory and evaluates or extends an aspect of it. </w:t>
      </w:r>
    </w:p>
    <w:p w14:paraId="4C828974" w14:textId="77777777" w:rsidR="00106D93" w:rsidRPr="00215BCE" w:rsidRDefault="00106D93" w:rsidP="00106D93">
      <w:pPr>
        <w:autoSpaceDE w:val="0"/>
        <w:autoSpaceDN w:val="0"/>
        <w:adjustRightInd w:val="0"/>
        <w:rPr>
          <w:rFonts w:ascii="Arial Narrow" w:hAnsi="Arial Narrow"/>
          <w:sz w:val="22"/>
        </w:rPr>
      </w:pPr>
    </w:p>
    <w:p w14:paraId="46DFF84A" w14:textId="77777777" w:rsidR="00106D93" w:rsidRDefault="00106D93" w:rsidP="00106D93">
      <w:pPr>
        <w:autoSpaceDE w:val="0"/>
        <w:autoSpaceDN w:val="0"/>
        <w:adjustRightInd w:val="0"/>
        <w:rPr>
          <w:rFonts w:ascii="Arial Narrow" w:hAnsi="Arial Narrow"/>
          <w:b/>
          <w:sz w:val="22"/>
        </w:rPr>
      </w:pPr>
      <w:r>
        <w:rPr>
          <w:rFonts w:ascii="Arial Narrow" w:hAnsi="Arial Narrow"/>
          <w:b/>
          <w:sz w:val="22"/>
        </w:rPr>
        <w:t xml:space="preserve">Theological Action-Reflection: </w:t>
      </w:r>
      <w:r w:rsidRPr="0004585B">
        <w:rPr>
          <w:rFonts w:ascii="Arial Narrow" w:hAnsi="Arial Narrow"/>
          <w:sz w:val="22"/>
        </w:rPr>
        <w:t xml:space="preserve">This degree began with reflection on </w:t>
      </w:r>
      <w:r>
        <w:rPr>
          <w:rFonts w:ascii="Arial Narrow" w:hAnsi="Arial Narrow"/>
          <w:sz w:val="22"/>
        </w:rPr>
        <w:t xml:space="preserve">the process of </w:t>
      </w:r>
      <w:r w:rsidRPr="0004585B">
        <w:rPr>
          <w:rFonts w:ascii="Arial Narrow" w:hAnsi="Arial Narrow"/>
          <w:sz w:val="22"/>
        </w:rPr>
        <w:t xml:space="preserve">Transformational Conversations, a development of the Hermeneutic Cycle </w:t>
      </w:r>
      <w:r>
        <w:rPr>
          <w:rFonts w:ascii="Arial Narrow" w:hAnsi="Arial Narrow"/>
          <w:sz w:val="22"/>
        </w:rPr>
        <w:t>in</w:t>
      </w:r>
      <w:r w:rsidRPr="0004585B">
        <w:rPr>
          <w:rFonts w:ascii="Arial Narrow" w:hAnsi="Arial Narrow"/>
          <w:sz w:val="22"/>
        </w:rPr>
        <w:t xml:space="preserve"> urban ministry. </w:t>
      </w:r>
      <w:r>
        <w:rPr>
          <w:rFonts w:ascii="Arial Narrow" w:hAnsi="Arial Narrow"/>
          <w:sz w:val="22"/>
        </w:rPr>
        <w:t xml:space="preserve">  This begins in action that defines a question, iterates through theological conversation, social analysis and returns to a new point of action.   This theological paradigm parallels action-research theory in the social sciences. </w:t>
      </w:r>
    </w:p>
    <w:p w14:paraId="1944FDDC" w14:textId="77777777" w:rsidR="00106D93" w:rsidRDefault="00106D93" w:rsidP="00106D93">
      <w:pPr>
        <w:autoSpaceDE w:val="0"/>
        <w:autoSpaceDN w:val="0"/>
        <w:adjustRightInd w:val="0"/>
        <w:rPr>
          <w:rFonts w:ascii="Arial Narrow" w:hAnsi="Arial Narrow"/>
          <w:b/>
          <w:sz w:val="22"/>
        </w:rPr>
      </w:pPr>
    </w:p>
    <w:p w14:paraId="06CBA5A3" w14:textId="77777777" w:rsidR="00106D93" w:rsidRPr="00215BCE" w:rsidRDefault="00106D93" w:rsidP="00106D93">
      <w:pPr>
        <w:autoSpaceDE w:val="0"/>
        <w:autoSpaceDN w:val="0"/>
        <w:adjustRightInd w:val="0"/>
        <w:rPr>
          <w:rFonts w:ascii="Arial Narrow" w:hAnsi="Arial Narrow"/>
          <w:color w:val="000000"/>
          <w:sz w:val="22"/>
        </w:rPr>
      </w:pPr>
      <w:r w:rsidRPr="0004585B">
        <w:rPr>
          <w:rFonts w:ascii="Arial Narrow" w:hAnsi="Arial Narrow"/>
          <w:b/>
          <w:sz w:val="22"/>
        </w:rPr>
        <w:t xml:space="preserve">Community Organization Focus: </w:t>
      </w:r>
      <w:r w:rsidRPr="00215BCE">
        <w:rPr>
          <w:rFonts w:ascii="Arial Narrow" w:hAnsi="Arial Narrow"/>
          <w:sz w:val="22"/>
        </w:rPr>
        <w:t xml:space="preserve">The </w:t>
      </w:r>
      <w:r>
        <w:rPr>
          <w:rFonts w:ascii="Arial Narrow" w:hAnsi="Arial Narrow"/>
          <w:sz w:val="22"/>
        </w:rPr>
        <w:t>Thesis or Project</w:t>
      </w:r>
      <w:r w:rsidRPr="00215BCE">
        <w:rPr>
          <w:rFonts w:ascii="Arial Narrow" w:hAnsi="Arial Narrow"/>
          <w:sz w:val="22"/>
        </w:rPr>
        <w:t xml:space="preserve"> is designed to structure a process by which student-investigators conduct field research oriented towards the needs of a specific community organization. This organization can be public, private, or non-profit. In some cases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w:t>
      </w:r>
      <w:r w:rsidRPr="00215BCE">
        <w:rPr>
          <w:rFonts w:ascii="Arial Narrow" w:hAnsi="Arial Narrow"/>
          <w:color w:val="000000"/>
          <w:sz w:val="22"/>
        </w:rPr>
        <w:t xml:space="preserve">a particular issue and research question that supports its mission and agenda. Then they will select appropriate approaches and methods for investigating it. </w:t>
      </w:r>
    </w:p>
    <w:p w14:paraId="4D9E00FB" w14:textId="77777777" w:rsidR="00106D93" w:rsidRPr="00215BCE" w:rsidRDefault="00106D93" w:rsidP="00106D93">
      <w:pPr>
        <w:autoSpaceDE w:val="0"/>
        <w:autoSpaceDN w:val="0"/>
        <w:adjustRightInd w:val="0"/>
        <w:rPr>
          <w:rFonts w:ascii="Arial Narrow" w:hAnsi="Arial Narrow"/>
          <w:color w:val="000000"/>
          <w:sz w:val="22"/>
        </w:rPr>
      </w:pPr>
    </w:p>
    <w:p w14:paraId="419881D0" w14:textId="77777777" w:rsidR="00106D93" w:rsidRDefault="00106D93" w:rsidP="00106D93">
      <w:pPr>
        <w:autoSpaceDE w:val="0"/>
        <w:autoSpaceDN w:val="0"/>
        <w:adjustRightInd w:val="0"/>
        <w:rPr>
          <w:rFonts w:ascii="Arial Narrow" w:hAnsi="Arial Narrow"/>
          <w:sz w:val="22"/>
        </w:rPr>
      </w:pPr>
      <w:r w:rsidRPr="0004585B">
        <w:rPr>
          <w:rFonts w:ascii="Arial Narrow" w:hAnsi="Arial Narrow"/>
          <w:b/>
          <w:sz w:val="22"/>
        </w:rPr>
        <w:t>Program Integration and Preparation for Your Future:</w:t>
      </w:r>
      <w:r>
        <w:rPr>
          <w:rFonts w:ascii="Arial Narrow" w:hAnsi="Arial Narrow"/>
          <w:sz w:val="22"/>
        </w:rPr>
        <w:t xml:space="preserve"> </w:t>
      </w:r>
      <w:r w:rsidRPr="00215BCE">
        <w:rPr>
          <w:rFonts w:ascii="Arial Narrow" w:hAnsi="Arial Narrow"/>
          <w:sz w:val="22"/>
        </w:rPr>
        <w:t xml:space="preserve">In architecture, the “capstone” is the crowning piece of an arch, the center stone that holds the arch together, giving it shape and strength. The research and writing involved in the </w:t>
      </w:r>
      <w:r w:rsidRPr="0004585B">
        <w:rPr>
          <w:rFonts w:ascii="Arial Narrow" w:hAnsi="Arial Narrow"/>
          <w:sz w:val="22"/>
        </w:rPr>
        <w:t>Thesis or Project</w:t>
      </w:r>
      <w:r w:rsidRPr="00215BCE">
        <w:rPr>
          <w:rFonts w:ascii="Arial Narrow" w:hAnsi="Arial Narrow"/>
          <w:b/>
          <w:i/>
          <w:sz w:val="22"/>
        </w:rPr>
        <w:t xml:space="preserve"> </w:t>
      </w:r>
      <w:r w:rsidRPr="00215BCE">
        <w:rPr>
          <w:rFonts w:ascii="Arial Narrow" w:hAnsi="Arial Narrow"/>
          <w:color w:val="000000"/>
          <w:sz w:val="22"/>
        </w:rPr>
        <w:t>plays a similar role, challenging students to tie together, extend, and deepen the work they’ve already undertaken during their core courses and practical training (internships)</w:t>
      </w:r>
      <w:r>
        <w:rPr>
          <w:rFonts w:ascii="Arial Narrow" w:hAnsi="Arial Narrow"/>
          <w:color w:val="000000"/>
          <w:sz w:val="22"/>
        </w:rPr>
        <w:t>, and based on this integration to then potentially project forwards to the future ministry or career of the student</w:t>
      </w:r>
      <w:proofErr w:type="gramStart"/>
      <w:r>
        <w:rPr>
          <w:rFonts w:ascii="Arial Narrow" w:hAnsi="Arial Narrow"/>
          <w:color w:val="000000"/>
          <w:sz w:val="22"/>
        </w:rPr>
        <w:t>..</w:t>
      </w:r>
      <w:proofErr w:type="gramEnd"/>
      <w:r>
        <w:rPr>
          <w:rFonts w:ascii="Arial Narrow" w:hAnsi="Arial Narrow"/>
          <w:color w:val="000000"/>
          <w:sz w:val="22"/>
        </w:rPr>
        <w:t xml:space="preserve"> </w:t>
      </w:r>
      <w:r>
        <w:rPr>
          <w:rFonts w:ascii="Arial Narrow" w:hAnsi="Arial Narrow"/>
          <w:sz w:val="22"/>
        </w:rPr>
        <w:t xml:space="preserve">As action research it should result in a specific extension of a church or community </w:t>
      </w:r>
      <w:proofErr w:type="gramStart"/>
      <w:r>
        <w:rPr>
          <w:rFonts w:ascii="Arial Narrow" w:hAnsi="Arial Narrow"/>
          <w:sz w:val="22"/>
        </w:rPr>
        <w:t>context .</w:t>
      </w:r>
      <w:proofErr w:type="gramEnd"/>
      <w:r>
        <w:rPr>
          <w:rFonts w:ascii="Arial Narrow" w:hAnsi="Arial Narrow"/>
          <w:sz w:val="22"/>
        </w:rPr>
        <w:t xml:space="preserve">  The parallel course in Entrepreneurial Leadership can well be utilized to broaden this thesis into a fundable proposal, including a workable business plan and funding proposal.</w:t>
      </w:r>
    </w:p>
    <w:p w14:paraId="12B8E03B" w14:textId="77777777" w:rsidR="00106D93" w:rsidRDefault="00106D93" w:rsidP="00106D93">
      <w:pPr>
        <w:autoSpaceDE w:val="0"/>
        <w:autoSpaceDN w:val="0"/>
        <w:adjustRightInd w:val="0"/>
        <w:rPr>
          <w:rFonts w:ascii="Arial Narrow" w:hAnsi="Arial Narrow"/>
          <w:sz w:val="22"/>
        </w:rPr>
      </w:pPr>
    </w:p>
    <w:p w14:paraId="597EFED7" w14:textId="77777777" w:rsidR="00106D93" w:rsidRPr="0004585B" w:rsidRDefault="00106D93" w:rsidP="00106D93">
      <w:pPr>
        <w:autoSpaceDE w:val="0"/>
        <w:autoSpaceDN w:val="0"/>
        <w:adjustRightInd w:val="0"/>
        <w:rPr>
          <w:rFonts w:ascii="Arial Narrow" w:hAnsi="Arial Narrow"/>
          <w:sz w:val="22"/>
        </w:rPr>
      </w:pPr>
      <w:r>
        <w:rPr>
          <w:rFonts w:ascii="Arial Narrow" w:hAnsi="Arial Narrow"/>
          <w:sz w:val="22"/>
        </w:rPr>
        <w:t xml:space="preserve">As this degree is a </w:t>
      </w:r>
      <w:proofErr w:type="gramStart"/>
      <w:r>
        <w:rPr>
          <w:rFonts w:ascii="Arial Narrow" w:hAnsi="Arial Narrow"/>
          <w:sz w:val="22"/>
        </w:rPr>
        <w:t>missions</w:t>
      </w:r>
      <w:proofErr w:type="gramEnd"/>
      <w:r>
        <w:rPr>
          <w:rFonts w:ascii="Arial Narrow" w:hAnsi="Arial Narrow"/>
          <w:sz w:val="22"/>
        </w:rPr>
        <w:t xml:space="preserve"> theology degree, a degree in social </w:t>
      </w:r>
      <w:proofErr w:type="spellStart"/>
      <w:r>
        <w:rPr>
          <w:rFonts w:ascii="Arial Narrow" w:hAnsi="Arial Narrow"/>
          <w:sz w:val="22"/>
        </w:rPr>
        <w:t>entrepeneurship</w:t>
      </w:r>
      <w:proofErr w:type="spellEnd"/>
      <w:r>
        <w:rPr>
          <w:rFonts w:ascii="Arial Narrow" w:hAnsi="Arial Narrow"/>
          <w:sz w:val="22"/>
        </w:rPr>
        <w:t xml:space="preserve">,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78035BEA" w14:textId="77777777" w:rsidR="00106D93" w:rsidRDefault="00106D93" w:rsidP="00106D93">
      <w:pPr>
        <w:autoSpaceDE w:val="0"/>
        <w:autoSpaceDN w:val="0"/>
        <w:adjustRightInd w:val="0"/>
        <w:rPr>
          <w:rFonts w:ascii="Arial Narrow" w:hAnsi="Arial Narrow"/>
          <w:color w:val="000000"/>
          <w:sz w:val="22"/>
        </w:rPr>
      </w:pPr>
    </w:p>
    <w:p w14:paraId="33EA09BC" w14:textId="77777777" w:rsidR="00106D93" w:rsidRPr="00215BCE" w:rsidRDefault="00106D93" w:rsidP="00106D93">
      <w:pPr>
        <w:autoSpaceDE w:val="0"/>
        <w:autoSpaceDN w:val="0"/>
        <w:adjustRightInd w:val="0"/>
        <w:rPr>
          <w:rFonts w:ascii="Arial Narrow" w:hAnsi="Arial Narrow"/>
          <w:sz w:val="22"/>
        </w:rPr>
      </w:pPr>
      <w:r w:rsidRPr="0004585B">
        <w:rPr>
          <w:rFonts w:ascii="Arial Narrow" w:hAnsi="Arial Narrow"/>
          <w:b/>
          <w:color w:val="000000"/>
          <w:sz w:val="22"/>
        </w:rPr>
        <w:t>Research Skills:</w:t>
      </w:r>
      <w:r>
        <w:rPr>
          <w:rFonts w:ascii="Arial Narrow" w:hAnsi="Arial Narrow"/>
          <w:color w:val="000000"/>
          <w:sz w:val="22"/>
        </w:rPr>
        <w:t xml:space="preserve"> </w:t>
      </w:r>
      <w:r w:rsidRPr="00215BCE">
        <w:rPr>
          <w:rFonts w:ascii="Arial Narrow" w:hAnsi="Arial Narrow"/>
          <w:color w:val="000000"/>
          <w:sz w:val="22"/>
        </w:rPr>
        <w:t>Th</w:t>
      </w:r>
      <w:r>
        <w:rPr>
          <w:rFonts w:ascii="Arial Narrow" w:hAnsi="Arial Narrow"/>
          <w:color w:val="000000"/>
          <w:sz w:val="22"/>
        </w:rPr>
        <w:t>is</w:t>
      </w:r>
      <w:r w:rsidRPr="00215BCE">
        <w:rPr>
          <w:rFonts w:ascii="Arial Narrow" w:hAnsi="Arial Narrow"/>
          <w:color w:val="000000"/>
          <w:sz w:val="22"/>
        </w:rPr>
        <w:t xml:space="preserve">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w:t>
      </w:r>
      <w:r w:rsidRPr="00215BCE">
        <w:rPr>
          <w:rFonts w:ascii="Arial Narrow" w:hAnsi="Arial Narrow"/>
          <w:color w:val="000000"/>
          <w:sz w:val="22"/>
        </w:rPr>
        <w:lastRenderedPageBreak/>
        <w:t>clear and operational format.</w:t>
      </w:r>
      <w:r w:rsidRPr="00215BCE">
        <w:rPr>
          <w:rFonts w:ascii="Arial Narrow" w:hAnsi="Arial Narrow"/>
          <w:sz w:val="22"/>
        </w:rPr>
        <w:t xml:space="preserve"> The report not only contributes to the students’ education, but also becomes a significant resource for the public good.</w:t>
      </w:r>
      <w:r>
        <w:rPr>
          <w:rFonts w:ascii="Arial Narrow" w:hAnsi="Arial Narrow"/>
          <w:sz w:val="22"/>
        </w:rPr>
        <w:t xml:space="preserve">  </w:t>
      </w:r>
    </w:p>
    <w:p w14:paraId="3484302A" w14:textId="77777777" w:rsidR="00106D93" w:rsidRPr="00215BCE" w:rsidRDefault="00106D93" w:rsidP="00106D93">
      <w:pPr>
        <w:autoSpaceDE w:val="0"/>
        <w:autoSpaceDN w:val="0"/>
        <w:adjustRightInd w:val="0"/>
        <w:rPr>
          <w:rFonts w:ascii="Arial Narrow" w:hAnsi="Arial Narrow"/>
          <w:color w:val="000000"/>
          <w:sz w:val="22"/>
        </w:rPr>
      </w:pPr>
    </w:p>
    <w:p w14:paraId="4E387DF2" w14:textId="51FD419E" w:rsidR="00106D93" w:rsidRPr="00215BCE" w:rsidRDefault="00106D93" w:rsidP="00106D93">
      <w:pPr>
        <w:autoSpaceDE w:val="0"/>
        <w:autoSpaceDN w:val="0"/>
        <w:adjustRightInd w:val="0"/>
        <w:rPr>
          <w:rFonts w:ascii="Arial Narrow" w:hAnsi="Arial Narrow"/>
          <w:sz w:val="22"/>
        </w:rPr>
      </w:pPr>
      <w:r w:rsidRPr="00215BCE">
        <w:rPr>
          <w:rFonts w:ascii="Arial Narrow" w:hAnsi="Arial Narrow"/>
          <w:color w:val="000000"/>
          <w:sz w:val="22"/>
        </w:rPr>
        <w:t>The actual seminar walks students through a research and writing process that extends over a two-</w:t>
      </w:r>
      <w:r>
        <w:rPr>
          <w:rFonts w:ascii="Arial Narrow" w:hAnsi="Arial Narrow"/>
          <w:color w:val="000000"/>
          <w:sz w:val="22"/>
        </w:rPr>
        <w:t>courses</w:t>
      </w:r>
      <w:r w:rsidRPr="00215BCE">
        <w:rPr>
          <w:rFonts w:ascii="Arial Narrow" w:hAnsi="Arial Narrow"/>
          <w:color w:val="000000"/>
          <w:sz w:val="22"/>
        </w:rPr>
        <w:t xml:space="preserve"> (</w:t>
      </w:r>
      <w:r>
        <w:rPr>
          <w:rFonts w:ascii="Arial Narrow" w:hAnsi="Arial Narrow"/>
          <w:color w:val="000000"/>
          <w:sz w:val="22"/>
        </w:rPr>
        <w:t>27</w:t>
      </w:r>
      <w:r w:rsidRPr="00215BCE">
        <w:rPr>
          <w:rFonts w:ascii="Arial Narrow" w:hAnsi="Arial Narrow"/>
          <w:color w:val="000000"/>
          <w:sz w:val="22"/>
        </w:rPr>
        <w:t xml:space="preserve"> week) period. Successful </w:t>
      </w:r>
      <w:r>
        <w:rPr>
          <w:rFonts w:ascii="Arial Narrow" w:hAnsi="Arial Narrow"/>
          <w:color w:val="000000"/>
          <w:sz w:val="22"/>
        </w:rPr>
        <w:t>completion of the course earns 5</w:t>
      </w:r>
      <w:r w:rsidRPr="00215BCE">
        <w:rPr>
          <w:rFonts w:ascii="Arial Narrow" w:hAnsi="Arial Narrow"/>
          <w:color w:val="000000"/>
          <w:sz w:val="22"/>
        </w:rPr>
        <w:t xml:space="preserve"> units of graduate credit and represents approximately 3</w:t>
      </w:r>
      <w:r>
        <w:rPr>
          <w:rFonts w:ascii="Arial Narrow" w:hAnsi="Arial Narrow"/>
          <w:color w:val="000000"/>
          <w:sz w:val="22"/>
        </w:rPr>
        <w:t>6</w:t>
      </w:r>
      <w:r w:rsidRPr="00215BCE">
        <w:rPr>
          <w:rFonts w:ascii="Arial Narrow" w:hAnsi="Arial Narrow"/>
          <w:color w:val="000000"/>
          <w:sz w:val="22"/>
        </w:rPr>
        <w:t xml:space="preserve">0 hours of “invested learning.” Learning activities include: completing assigned reading and video viewing, consulting with organization staff, participating in on-line forums, conducting fieldwork, producing project reports, and disseminating results. </w:t>
      </w:r>
      <w:r w:rsidRPr="00215BCE">
        <w:rPr>
          <w:rFonts w:ascii="Arial Narrow" w:hAnsi="Arial Narrow"/>
          <w:sz w:val="22"/>
        </w:rPr>
        <w:t xml:space="preserve">It is expected that the student will spend, </w:t>
      </w:r>
      <w:r w:rsidRPr="00215BCE">
        <w:rPr>
          <w:rFonts w:ascii="Arial Narrow" w:hAnsi="Arial Narrow"/>
          <w:i/>
          <w:iCs/>
          <w:sz w:val="22"/>
        </w:rPr>
        <w:t>on average</w:t>
      </w:r>
      <w:r w:rsidRPr="00215BCE">
        <w:rPr>
          <w:rFonts w:ascii="Arial Narrow" w:hAnsi="Arial Narrow"/>
          <w:sz w:val="22"/>
        </w:rPr>
        <w:t xml:space="preserve">, ten hours per week on course-related activities. </w:t>
      </w:r>
    </w:p>
    <w:p w14:paraId="684479B7" w14:textId="77777777" w:rsidR="00106D93" w:rsidRPr="00215BCE" w:rsidRDefault="00106D93" w:rsidP="00106D93">
      <w:pPr>
        <w:autoSpaceDE w:val="0"/>
        <w:autoSpaceDN w:val="0"/>
        <w:adjustRightInd w:val="0"/>
        <w:rPr>
          <w:rFonts w:ascii="Arial Narrow" w:hAnsi="Arial Narrow"/>
          <w:color w:val="000000"/>
          <w:sz w:val="22"/>
        </w:rPr>
      </w:pPr>
    </w:p>
    <w:p w14:paraId="25FE424A" w14:textId="77777777" w:rsidR="00106D93" w:rsidRPr="00215BCE" w:rsidRDefault="00106D93" w:rsidP="00106D93">
      <w:pPr>
        <w:autoSpaceDE w:val="0"/>
        <w:autoSpaceDN w:val="0"/>
        <w:adjustRightInd w:val="0"/>
        <w:rPr>
          <w:rFonts w:ascii="Arial Narrow" w:hAnsi="Arial Narrow"/>
          <w:sz w:val="22"/>
        </w:rPr>
      </w:pPr>
      <w:r>
        <w:rPr>
          <w:rFonts w:ascii="Arial Narrow" w:hAnsi="Arial Narrow"/>
          <w:sz w:val="22"/>
        </w:rPr>
        <w:t>The</w:t>
      </w:r>
      <w:r w:rsidRPr="00215BCE">
        <w:rPr>
          <w:rFonts w:ascii="Arial Narrow" w:hAnsi="Arial Narrow"/>
          <w:sz w:val="22"/>
        </w:rPr>
        <w:t xml:space="preserve"> </w:t>
      </w:r>
      <w:r>
        <w:rPr>
          <w:rFonts w:ascii="Arial Narrow" w:hAnsi="Arial Narrow"/>
          <w:sz w:val="22"/>
        </w:rPr>
        <w:t xml:space="preserve">course aims </w:t>
      </w:r>
      <w:r w:rsidRPr="00215BCE">
        <w:rPr>
          <w:rFonts w:ascii="Arial Narrow" w:hAnsi="Arial Narrow"/>
          <w:sz w:val="22"/>
        </w:rPr>
        <w:t xml:space="preserve">to structure a research process by which students can apply disciplinary knowledge and discover their potential as problem solvers. </w:t>
      </w:r>
      <w:r>
        <w:rPr>
          <w:rFonts w:ascii="Arial Narrow" w:hAnsi="Arial Narrow"/>
          <w:sz w:val="22"/>
        </w:rPr>
        <w:t>They</w:t>
      </w:r>
      <w:r w:rsidRPr="00215BCE">
        <w:rPr>
          <w:rFonts w:ascii="Arial Narrow" w:hAnsi="Arial Narrow"/>
          <w:sz w:val="22"/>
        </w:rPr>
        <w:t xml:space="preserve">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00215BCE">
        <w:rPr>
          <w:rFonts w:ascii="Arial Narrow" w:hAnsi="Arial Narrow"/>
          <w:i/>
          <w:sz w:val="22"/>
        </w:rPr>
        <w:t>mastering the research process</w:t>
      </w:r>
      <w:r w:rsidRPr="00215BCE">
        <w:rPr>
          <w:rFonts w:ascii="Arial Narrow" w:hAnsi="Arial Narrow"/>
          <w:sz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0004585B">
        <w:rPr>
          <w:rFonts w:ascii="Arial Narrow" w:hAnsi="Arial Narrow"/>
          <w:b/>
          <w:sz w:val="22"/>
        </w:rPr>
        <w:t>participatory research</w:t>
      </w:r>
      <w:r w:rsidRPr="00215BCE">
        <w:rPr>
          <w:rFonts w:ascii="Arial Narrow" w:hAnsi="Arial Narrow"/>
          <w:sz w:val="22"/>
        </w:rPr>
        <w:t xml:space="preserve"> that </w:t>
      </w:r>
      <w:r w:rsidRPr="002E00FE">
        <w:rPr>
          <w:rFonts w:ascii="Arial Narrow" w:hAnsi="Arial Narrow"/>
          <w:b/>
          <w:sz w:val="22"/>
        </w:rPr>
        <w:t>empowers</w:t>
      </w:r>
      <w:r w:rsidRPr="00215BCE">
        <w:rPr>
          <w:rFonts w:ascii="Arial Narrow" w:hAnsi="Arial Narrow"/>
          <w:sz w:val="22"/>
        </w:rPr>
        <w:t xml:space="preserve"> community organizations, as opposed to students seeking to merely fulfill a program requirement. </w:t>
      </w:r>
    </w:p>
    <w:p w14:paraId="377F3ABA" w14:textId="77777777" w:rsidR="008B39F1" w:rsidRPr="009E20E9" w:rsidRDefault="008B39F1" w:rsidP="00CB3C9A">
      <w:pPr>
        <w:autoSpaceDE w:val="0"/>
        <w:autoSpaceDN w:val="0"/>
        <w:adjustRightInd w:val="0"/>
        <w:rPr>
          <w:rFonts w:ascii="Arial Narrow" w:hAnsi="Arial Narrow"/>
          <w:sz w:val="22"/>
          <w:szCs w:val="22"/>
        </w:rPr>
      </w:pPr>
    </w:p>
    <w:p w14:paraId="26FCB3F5" w14:textId="77777777" w:rsidR="008B39F1" w:rsidRPr="009E20E9" w:rsidRDefault="008B39F1" w:rsidP="00CB3C9A">
      <w:pPr>
        <w:autoSpaceDE w:val="0"/>
        <w:autoSpaceDN w:val="0"/>
        <w:adjustRightInd w:val="0"/>
        <w:rPr>
          <w:rFonts w:ascii="Arial Narrow" w:hAnsi="Arial Narrow"/>
          <w:b/>
          <w:bCs/>
          <w:sz w:val="22"/>
          <w:szCs w:val="22"/>
        </w:rPr>
      </w:pPr>
      <w:r w:rsidRPr="009E20E9">
        <w:rPr>
          <w:rFonts w:ascii="Arial Narrow" w:hAnsi="Arial Narrow"/>
          <w:b/>
          <w:bCs/>
          <w:sz w:val="22"/>
          <w:szCs w:val="22"/>
        </w:rPr>
        <w:t>III.  Student Learning Outcomes</w:t>
      </w:r>
    </w:p>
    <w:p w14:paraId="011F8B08" w14:textId="77777777" w:rsidR="00F34259" w:rsidRDefault="00F34259" w:rsidP="00F34259">
      <w:pPr>
        <w:autoSpaceDE w:val="0"/>
        <w:autoSpaceDN w:val="0"/>
        <w:adjustRightInd w:val="0"/>
        <w:rPr>
          <w:rFonts w:ascii="Arial Narrow" w:hAnsi="Arial Narrow"/>
          <w:sz w:val="22"/>
        </w:rPr>
      </w:pPr>
    </w:p>
    <w:p w14:paraId="27502D89"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Thinking</w:t>
      </w:r>
    </w:p>
    <w:p w14:paraId="49EF97D7" w14:textId="613338B1"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1. Present the results of the research to the leadership and people served by the partnering church or community organization that: (a)  Articulates the philosophical, theological, and practical </w:t>
      </w:r>
      <w:proofErr w:type="spellStart"/>
      <w:r w:rsidRPr="00F34259">
        <w:rPr>
          <w:rFonts w:ascii="Arial Narrow" w:hAnsi="Arial Narrow"/>
          <w:iCs/>
          <w:sz w:val="22"/>
        </w:rPr>
        <w:t>distinctives</w:t>
      </w:r>
      <w:proofErr w:type="spellEnd"/>
      <w:r w:rsidRPr="00F34259">
        <w:rPr>
          <w:rFonts w:ascii="Arial Narrow" w:hAnsi="Arial Narrow"/>
          <w:iCs/>
          <w:sz w:val="22"/>
        </w:rPr>
        <w:t xml:space="preserve"> of the </w:t>
      </w:r>
      <w:proofErr w:type="spellStart"/>
      <w:r w:rsidRPr="00F34259">
        <w:rPr>
          <w:rFonts w:ascii="Arial Narrow" w:hAnsi="Arial Narrow"/>
          <w:iCs/>
          <w:sz w:val="22"/>
        </w:rPr>
        <w:t>missional</w:t>
      </w:r>
      <w:proofErr w:type="spellEnd"/>
      <w:r w:rsidRPr="00F34259">
        <w:rPr>
          <w:rFonts w:ascii="Arial Narrow" w:hAnsi="Arial Narrow"/>
          <w:iCs/>
          <w:sz w:val="22"/>
        </w:rPr>
        <w:t xml:space="preserve"> participatory action research;</w:t>
      </w:r>
      <w:r>
        <w:rPr>
          <w:rFonts w:ascii="Arial Narrow" w:hAnsi="Arial Narrow"/>
          <w:iCs/>
          <w:sz w:val="22"/>
        </w:rPr>
        <w:t xml:space="preserve"> </w:t>
      </w:r>
      <w:r w:rsidRPr="009E20E9">
        <w:rPr>
          <w:rFonts w:ascii="Arial Narrow" w:hAnsi="Arial Narrow"/>
          <w:sz w:val="22"/>
        </w:rPr>
        <w:t>[TD6, 7, Project 5]</w:t>
      </w:r>
      <w:r w:rsidRPr="00F34259">
        <w:rPr>
          <w:rFonts w:ascii="Arial Narrow" w:hAnsi="Arial Narrow"/>
          <w:iCs/>
          <w:sz w:val="22"/>
        </w:rPr>
        <w:t xml:space="preserve"> (b)  Critically discusses literature related to the research topic and central question; (c)  Demonstrates the results of various qualitative research techniques to answering the research question within a specific social context; (d)  Critically evaluates the strengths and weaknesses of research findings as evidence for conclusions and recommendations; </w:t>
      </w:r>
      <w:r w:rsidRPr="009E20E9">
        <w:rPr>
          <w:rFonts w:ascii="Arial Narrow" w:hAnsi="Arial Narrow"/>
          <w:sz w:val="22"/>
        </w:rPr>
        <w:t>[TD 8, Project 6, 7]</w:t>
      </w:r>
      <w:r w:rsidRPr="00F34259">
        <w:rPr>
          <w:rFonts w:ascii="Arial Narrow" w:hAnsi="Arial Narrow"/>
          <w:iCs/>
          <w:sz w:val="22"/>
        </w:rPr>
        <w:t xml:space="preserve"> (e)   Results in active decision-making involvement by partners; (f)   Results in expansion of a theological paradigm among the partners and community.</w:t>
      </w:r>
    </w:p>
    <w:p w14:paraId="0512CD03" w14:textId="77777777" w:rsidR="00F34259" w:rsidRDefault="00F34259" w:rsidP="00F34259">
      <w:pPr>
        <w:autoSpaceDE w:val="0"/>
        <w:autoSpaceDN w:val="0"/>
        <w:adjustRightInd w:val="0"/>
        <w:ind w:left="360" w:hanging="360"/>
        <w:rPr>
          <w:rFonts w:ascii="Arial Narrow" w:hAnsi="Arial Narrow"/>
          <w:iCs/>
          <w:sz w:val="22"/>
        </w:rPr>
      </w:pPr>
    </w:p>
    <w:p w14:paraId="07A1005B"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Being</w:t>
      </w:r>
    </w:p>
    <w:p w14:paraId="46975017" w14:textId="04931DC3" w:rsidR="00F34259" w:rsidRPr="00F34259" w:rsidRDefault="00F34259" w:rsidP="00F34259">
      <w:pPr>
        <w:autoSpaceDE w:val="0"/>
        <w:autoSpaceDN w:val="0"/>
        <w:adjustRightInd w:val="0"/>
        <w:ind w:left="360" w:hanging="360"/>
        <w:rPr>
          <w:rFonts w:ascii="Arial Narrow" w:hAnsi="Arial Narrow"/>
          <w:iCs/>
          <w:sz w:val="22"/>
        </w:rPr>
      </w:pPr>
      <w:proofErr w:type="gramStart"/>
      <w:r w:rsidRPr="00F34259">
        <w:rPr>
          <w:rFonts w:ascii="Arial Narrow" w:hAnsi="Arial Narrow"/>
          <w:iCs/>
          <w:sz w:val="22"/>
        </w:rPr>
        <w:t>2.1  Demonstrate</w:t>
      </w:r>
      <w:proofErr w:type="gramEnd"/>
      <w:r w:rsidRPr="00F34259">
        <w:rPr>
          <w:rFonts w:ascii="Arial Narrow" w:hAnsi="Arial Narrow"/>
          <w:iCs/>
          <w:sz w:val="22"/>
        </w:rPr>
        <w:t xml:space="preserve"> personal warmth, humility, power sharing, and empathy with community organization staff and “clients” manifest in "buy-in" to the proposed transformative action</w:t>
      </w:r>
      <w:r>
        <w:rPr>
          <w:rFonts w:ascii="Arial Narrow" w:hAnsi="Arial Narrow"/>
          <w:iCs/>
          <w:sz w:val="22"/>
        </w:rPr>
        <w:t xml:space="preserve"> </w:t>
      </w:r>
      <w:r w:rsidRPr="009E20E9">
        <w:rPr>
          <w:rFonts w:ascii="Arial Narrow" w:hAnsi="Arial Narrow"/>
          <w:sz w:val="22"/>
        </w:rPr>
        <w:t>[TD6, 7; Project 5]</w:t>
      </w:r>
    </w:p>
    <w:p w14:paraId="35E86290" w14:textId="77777777" w:rsidR="00F34259" w:rsidRPr="00F34259" w:rsidRDefault="00F34259" w:rsidP="00F34259">
      <w:pPr>
        <w:autoSpaceDE w:val="0"/>
        <w:autoSpaceDN w:val="0"/>
        <w:adjustRightInd w:val="0"/>
        <w:ind w:left="360" w:hanging="360"/>
        <w:rPr>
          <w:rFonts w:ascii="Arial Narrow" w:hAnsi="Arial Narrow"/>
          <w:iCs/>
          <w:sz w:val="22"/>
        </w:rPr>
      </w:pPr>
      <w:proofErr w:type="gramStart"/>
      <w:r w:rsidRPr="00F34259">
        <w:rPr>
          <w:rFonts w:ascii="Arial Narrow" w:hAnsi="Arial Narrow"/>
          <w:iCs/>
          <w:sz w:val="22"/>
        </w:rPr>
        <w:t>2.2  Process</w:t>
      </w:r>
      <w:proofErr w:type="gramEnd"/>
      <w:r w:rsidRPr="00F34259">
        <w:rPr>
          <w:rFonts w:ascii="Arial Narrow" w:hAnsi="Arial Narrow"/>
          <w:iCs/>
          <w:sz w:val="22"/>
        </w:rPr>
        <w:t xml:space="preserve"> spiritual and emotional stress factors and growth from the period of MATUL immersion among the poor  </w:t>
      </w:r>
    </w:p>
    <w:p w14:paraId="5B523C17" w14:textId="77777777" w:rsidR="00F34259" w:rsidRDefault="00F34259" w:rsidP="00F34259">
      <w:pPr>
        <w:autoSpaceDE w:val="0"/>
        <w:autoSpaceDN w:val="0"/>
        <w:adjustRightInd w:val="0"/>
        <w:ind w:left="360" w:hanging="360"/>
        <w:rPr>
          <w:rFonts w:ascii="Arial Narrow" w:hAnsi="Arial Narrow"/>
          <w:iCs/>
          <w:sz w:val="22"/>
        </w:rPr>
      </w:pPr>
    </w:p>
    <w:p w14:paraId="2F1A10D8"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Doing</w:t>
      </w:r>
    </w:p>
    <w:p w14:paraId="160502D7" w14:textId="38FD6479"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3.1 Demonstrate </w:t>
      </w:r>
      <w:r w:rsidR="003217DB">
        <w:rPr>
          <w:rFonts w:ascii="Arial Narrow" w:hAnsi="Arial Narrow"/>
          <w:iCs/>
          <w:sz w:val="22"/>
        </w:rPr>
        <w:t xml:space="preserve">academic and </w:t>
      </w:r>
      <w:r w:rsidRPr="00F34259">
        <w:rPr>
          <w:rFonts w:ascii="Arial Narrow" w:hAnsi="Arial Narrow"/>
          <w:iCs/>
          <w:sz w:val="22"/>
        </w:rPr>
        <w:t>project management skills—i.e. the ability to: (a) work appropriately within the capacity and reputation of partner organizations; (b) redefine the research problem over time in consultation with agency staff; (c) implement a project plan with timelines and deliverables; and (d) monitor progress against the project plan.</w:t>
      </w:r>
    </w:p>
    <w:p w14:paraId="322569BB" w14:textId="4210CF30" w:rsidR="00F34259" w:rsidRPr="006A5C59" w:rsidRDefault="00F34259" w:rsidP="006A5C59">
      <w:pPr>
        <w:autoSpaceDE w:val="0"/>
        <w:autoSpaceDN w:val="0"/>
        <w:adjustRightInd w:val="0"/>
        <w:ind w:left="360" w:hanging="360"/>
        <w:rPr>
          <w:rFonts w:ascii="Arial Narrow" w:hAnsi="Arial Narrow"/>
          <w:iCs/>
          <w:sz w:val="22"/>
        </w:rPr>
      </w:pPr>
      <w:r w:rsidRPr="00F34259">
        <w:rPr>
          <w:rFonts w:ascii="Arial Narrow" w:hAnsi="Arial Narrow"/>
          <w:iCs/>
          <w:sz w:val="22"/>
        </w:rPr>
        <w:t>3.2 Demonstrate in-field research skills—i.e., the ability to (a) gain access to the study population in their social settings; (b) select appropriate data collection methods; (c) conduct interviews with select informants; (d) analyze the data; (e) develop with the people and disseminate theological paradigms that impinge on the topic and (f) effectively communicate findings in writing and public presentations to both the community leaders and to APU faculty</w:t>
      </w:r>
      <w:r>
        <w:rPr>
          <w:rFonts w:ascii="Arial Narrow" w:hAnsi="Arial Narrow"/>
          <w:iCs/>
          <w:sz w:val="22"/>
        </w:rPr>
        <w:t xml:space="preserve"> </w:t>
      </w:r>
      <w:r w:rsidRPr="009E20E9">
        <w:rPr>
          <w:rFonts w:ascii="Arial Narrow" w:hAnsi="Arial Narrow"/>
          <w:iCs/>
          <w:sz w:val="22"/>
        </w:rPr>
        <w:t>[</w:t>
      </w:r>
      <w:r w:rsidRPr="009E20E9">
        <w:rPr>
          <w:rFonts w:ascii="Arial Narrow" w:hAnsi="Arial Narrow"/>
          <w:sz w:val="22"/>
        </w:rPr>
        <w:t>TD6, 7 &amp;10; Project 5, 8]</w:t>
      </w:r>
    </w:p>
    <w:p w14:paraId="2C6EFC9E" w14:textId="77777777" w:rsidR="001954DF" w:rsidRDefault="001954DF" w:rsidP="0091315C">
      <w:pPr>
        <w:autoSpaceDE w:val="0"/>
        <w:autoSpaceDN w:val="0"/>
        <w:adjustRightInd w:val="0"/>
        <w:rPr>
          <w:rFonts w:ascii="Arial Narrow" w:hAnsi="Arial Narrow"/>
          <w:sz w:val="22"/>
        </w:rPr>
      </w:pPr>
    </w:p>
    <w:p w14:paraId="38DDF87D" w14:textId="77777777" w:rsidR="001954DF" w:rsidRPr="001954DF" w:rsidRDefault="001954DF" w:rsidP="001954DF">
      <w:pPr>
        <w:autoSpaceDE w:val="0"/>
        <w:autoSpaceDN w:val="0"/>
        <w:adjustRightInd w:val="0"/>
        <w:rPr>
          <w:rFonts w:ascii="Arial Narrow" w:hAnsi="Arial Narrow"/>
          <w:b/>
          <w:i/>
          <w:sz w:val="22"/>
        </w:rPr>
      </w:pPr>
      <w:r w:rsidRPr="001954DF">
        <w:rPr>
          <w:rFonts w:ascii="Arial Narrow" w:hAnsi="Arial Narrow"/>
          <w:b/>
          <w:i/>
          <w:sz w:val="22"/>
        </w:rPr>
        <w:t>Information literacy</w:t>
      </w:r>
    </w:p>
    <w:p w14:paraId="3692AB01" w14:textId="77777777" w:rsidR="001954DF" w:rsidRPr="00725BB7" w:rsidRDefault="001954DF" w:rsidP="001954DF">
      <w:pPr>
        <w:autoSpaceDE w:val="0"/>
        <w:autoSpaceDN w:val="0"/>
        <w:adjustRightInd w:val="0"/>
        <w:rPr>
          <w:rFonts w:ascii="Arial Narrow" w:hAnsi="Arial Narrow"/>
          <w:sz w:val="22"/>
        </w:rPr>
      </w:pPr>
    </w:p>
    <w:p w14:paraId="33B705CD" w14:textId="247CD62A" w:rsidR="001954DF" w:rsidRPr="00725BB7" w:rsidRDefault="001954DF" w:rsidP="001954DF">
      <w:pPr>
        <w:pStyle w:val="NoSpacing"/>
        <w:rPr>
          <w:rFonts w:ascii="Arial Narrow" w:hAnsi="Arial Narrow"/>
          <w:sz w:val="22"/>
        </w:rPr>
      </w:pPr>
      <w:r>
        <w:rPr>
          <w:rFonts w:ascii="Arial Narrow" w:hAnsi="Arial Narrow"/>
          <w:sz w:val="22"/>
        </w:rPr>
        <w:t xml:space="preserve">Students enrolled in </w:t>
      </w:r>
      <w:r w:rsidR="00F34259">
        <w:rPr>
          <w:rFonts w:ascii="Arial Narrow" w:hAnsi="Arial Narrow"/>
          <w:sz w:val="22"/>
        </w:rPr>
        <w:t>TUL</w:t>
      </w:r>
      <w:r>
        <w:rPr>
          <w:rFonts w:ascii="Arial Narrow" w:hAnsi="Arial Narrow"/>
          <w:sz w:val="22"/>
        </w:rPr>
        <w:t>67</w:t>
      </w:r>
      <w:r w:rsidR="006A5C59">
        <w:rPr>
          <w:rFonts w:ascii="Arial Narrow" w:hAnsi="Arial Narrow"/>
          <w:sz w:val="22"/>
        </w:rPr>
        <w:t>5</w:t>
      </w:r>
      <w:r w:rsidRPr="00725BB7">
        <w:rPr>
          <w:rFonts w:ascii="Arial Narrow" w:hAnsi="Arial Narrow"/>
          <w:sz w:val="22"/>
        </w:rPr>
        <w:t xml:space="preserve"> are also required to demonstrate the ability to locate, evaluate, and effectively use information that is pertinent to the research question they investigate within urban poor communities. </w:t>
      </w:r>
    </w:p>
    <w:p w14:paraId="0F666B68" w14:textId="77777777" w:rsidR="001954DF" w:rsidRPr="00725BB7" w:rsidRDefault="001954DF" w:rsidP="001954DF">
      <w:pPr>
        <w:pStyle w:val="NoSpacing"/>
        <w:rPr>
          <w:rFonts w:ascii="Arial Narrow" w:hAnsi="Arial Narrow"/>
          <w:sz w:val="22"/>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00"/>
      </w:tblGrid>
      <w:tr w:rsidR="001954DF" w:rsidRPr="00725BB7" w14:paraId="32EF42E1" w14:textId="77777777">
        <w:tc>
          <w:tcPr>
            <w:tcW w:w="9000" w:type="dxa"/>
          </w:tcPr>
          <w:p w14:paraId="673337C4" w14:textId="77777777" w:rsidR="001954DF" w:rsidRPr="00725BB7" w:rsidRDefault="001954DF" w:rsidP="003B6D02">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Determine what information is needed to provide a conceptual framework for their inquiry</w:t>
            </w:r>
          </w:p>
        </w:tc>
      </w:tr>
      <w:tr w:rsidR="001954DF" w:rsidRPr="00725BB7" w14:paraId="42BB6EDD" w14:textId="77777777">
        <w:tc>
          <w:tcPr>
            <w:tcW w:w="9000" w:type="dxa"/>
          </w:tcPr>
          <w:p w14:paraId="1FE58210" w14:textId="77777777" w:rsidR="001954DF" w:rsidRPr="00725BB7" w:rsidRDefault="001954DF" w:rsidP="003B6D02">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Access the needed information effectively and efficiently through high-quality sources</w:t>
            </w:r>
          </w:p>
        </w:tc>
      </w:tr>
      <w:tr w:rsidR="001954DF" w:rsidRPr="00725BB7" w14:paraId="22D4CBBE" w14:textId="77777777">
        <w:tc>
          <w:tcPr>
            <w:tcW w:w="9000" w:type="dxa"/>
          </w:tcPr>
          <w:p w14:paraId="2B98DFF7" w14:textId="77777777" w:rsidR="001954DF" w:rsidRPr="00725BB7" w:rsidRDefault="001954DF" w:rsidP="003B6D02">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Evaluate information and its sources critically</w:t>
            </w:r>
          </w:p>
        </w:tc>
      </w:tr>
      <w:tr w:rsidR="001954DF" w:rsidRPr="00725BB7" w14:paraId="7F3BABE6" w14:textId="77777777">
        <w:tc>
          <w:tcPr>
            <w:tcW w:w="9000" w:type="dxa"/>
          </w:tcPr>
          <w:p w14:paraId="5898F6AA" w14:textId="77777777" w:rsidR="001954DF" w:rsidRPr="00725BB7" w:rsidRDefault="001954DF" w:rsidP="003B6D02">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Incorporate selected information into one’s knowledge base and a relevant theoretical framework for the project</w:t>
            </w:r>
          </w:p>
        </w:tc>
      </w:tr>
      <w:tr w:rsidR="001954DF" w:rsidRPr="00725BB7" w14:paraId="0F108377" w14:textId="77777777">
        <w:tc>
          <w:tcPr>
            <w:tcW w:w="9000" w:type="dxa"/>
          </w:tcPr>
          <w:p w14:paraId="2F3E9616" w14:textId="77777777" w:rsidR="001954DF" w:rsidRPr="00725BB7" w:rsidRDefault="001954DF" w:rsidP="003B6D02">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Use information effectively to refine research plan and especially to analyze collected data</w:t>
            </w:r>
          </w:p>
        </w:tc>
      </w:tr>
      <w:tr w:rsidR="001954DF" w:rsidRPr="00725BB7" w14:paraId="40F1BF59" w14:textId="77777777">
        <w:tc>
          <w:tcPr>
            <w:tcW w:w="9000" w:type="dxa"/>
          </w:tcPr>
          <w:p w14:paraId="07902BEC" w14:textId="77777777" w:rsidR="001954DF" w:rsidRPr="00725BB7" w:rsidRDefault="001954DF" w:rsidP="003B6D02">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Understand the economic, legal, and social issues surrounding the use of information, and access and use information ethically and legally</w:t>
            </w:r>
          </w:p>
        </w:tc>
      </w:tr>
    </w:tbl>
    <w:p w14:paraId="15467F2B" w14:textId="77777777" w:rsidR="001954DF" w:rsidRPr="00725BB7" w:rsidRDefault="001954DF" w:rsidP="001954DF">
      <w:pPr>
        <w:autoSpaceDE w:val="0"/>
        <w:autoSpaceDN w:val="0"/>
        <w:adjustRightInd w:val="0"/>
        <w:rPr>
          <w:rFonts w:ascii="Arial Narrow" w:hAnsi="Arial Narrow"/>
          <w:sz w:val="22"/>
        </w:rPr>
      </w:pPr>
    </w:p>
    <w:p w14:paraId="4C895330" w14:textId="77777777" w:rsidR="008B39F1" w:rsidRPr="009E20E9" w:rsidRDefault="008B39F1" w:rsidP="00F34259">
      <w:pPr>
        <w:shd w:val="clear" w:color="auto" w:fill="E6E6E6"/>
        <w:tabs>
          <w:tab w:val="left" w:pos="360"/>
          <w:tab w:val="left" w:pos="720"/>
        </w:tabs>
        <w:ind w:left="360" w:hanging="360"/>
        <w:rPr>
          <w:rFonts w:ascii="Arial Narrow" w:hAnsi="Arial Narrow"/>
          <w:b/>
          <w:sz w:val="22"/>
          <w:szCs w:val="22"/>
        </w:rPr>
      </w:pPr>
      <w:r w:rsidRPr="009E20E9">
        <w:rPr>
          <w:rFonts w:ascii="Arial Narrow" w:hAnsi="Arial Narrow"/>
          <w:b/>
          <w:sz w:val="22"/>
          <w:szCs w:val="22"/>
        </w:rPr>
        <w:t>IV. Course Materials</w:t>
      </w:r>
    </w:p>
    <w:p w14:paraId="4B49259D" w14:textId="77777777" w:rsidR="008B39F1" w:rsidRPr="009E20E9" w:rsidRDefault="008B39F1" w:rsidP="00CB3C9A">
      <w:pPr>
        <w:tabs>
          <w:tab w:val="left" w:pos="360"/>
          <w:tab w:val="left" w:pos="720"/>
        </w:tabs>
        <w:ind w:left="360" w:hanging="360"/>
        <w:rPr>
          <w:rFonts w:ascii="Arial Narrow" w:hAnsi="Arial Narrow"/>
          <w:b/>
          <w:sz w:val="22"/>
          <w:szCs w:val="22"/>
        </w:rPr>
      </w:pPr>
    </w:p>
    <w:p w14:paraId="5034D552" w14:textId="77777777" w:rsidR="003C67AD" w:rsidRPr="009E20E9" w:rsidRDefault="003C67AD" w:rsidP="00CB3C9A">
      <w:pPr>
        <w:autoSpaceDE w:val="0"/>
        <w:autoSpaceDN w:val="0"/>
        <w:adjustRightInd w:val="0"/>
        <w:rPr>
          <w:rFonts w:ascii="Arial Narrow" w:hAnsi="Arial Narrow"/>
          <w:color w:val="000000"/>
          <w:sz w:val="22"/>
        </w:rPr>
      </w:pPr>
      <w:r w:rsidRPr="009E20E9">
        <w:rPr>
          <w:rFonts w:ascii="Arial Narrow" w:hAnsi="Arial Narrow"/>
          <w:color w:val="000000"/>
          <w:sz w:val="22"/>
        </w:rPr>
        <w:t xml:space="preserve">Students are responsible to obtain </w:t>
      </w:r>
      <w:r w:rsidR="000B385C" w:rsidRPr="009E20E9">
        <w:rPr>
          <w:rFonts w:ascii="Arial Narrow" w:hAnsi="Arial Narrow"/>
          <w:color w:val="000000"/>
          <w:sz w:val="22"/>
        </w:rPr>
        <w:t xml:space="preserve">the </w:t>
      </w:r>
      <w:r w:rsidR="004E12A1" w:rsidRPr="009E20E9">
        <w:rPr>
          <w:rFonts w:ascii="Arial Narrow" w:hAnsi="Arial Narrow"/>
          <w:color w:val="000000"/>
          <w:sz w:val="22"/>
        </w:rPr>
        <w:t>“</w:t>
      </w:r>
      <w:r w:rsidR="000B385C" w:rsidRPr="009E20E9">
        <w:rPr>
          <w:rFonts w:ascii="Arial Narrow" w:hAnsi="Arial Narrow"/>
          <w:color w:val="000000"/>
          <w:sz w:val="22"/>
        </w:rPr>
        <w:t>required</w:t>
      </w:r>
      <w:r w:rsidR="004E12A1" w:rsidRPr="009E20E9">
        <w:rPr>
          <w:rFonts w:ascii="Arial Narrow" w:hAnsi="Arial Narrow"/>
          <w:color w:val="000000"/>
          <w:sz w:val="22"/>
        </w:rPr>
        <w:t>”</w:t>
      </w:r>
      <w:r w:rsidR="000B385C" w:rsidRPr="009E20E9">
        <w:rPr>
          <w:rFonts w:ascii="Arial Narrow" w:hAnsi="Arial Narrow"/>
          <w:color w:val="000000"/>
          <w:sz w:val="22"/>
        </w:rPr>
        <w:t xml:space="preserve"> materials below</w:t>
      </w:r>
      <w:r w:rsidRPr="009E20E9">
        <w:rPr>
          <w:rFonts w:ascii="Arial Narrow" w:hAnsi="Arial Narrow"/>
          <w:color w:val="000000"/>
          <w:sz w:val="22"/>
        </w:rPr>
        <w:t xml:space="preserve"> in either </w:t>
      </w:r>
      <w:r w:rsidR="004E12A1" w:rsidRPr="009E20E9">
        <w:rPr>
          <w:rFonts w:ascii="Arial Narrow" w:hAnsi="Arial Narrow"/>
          <w:color w:val="000000"/>
          <w:sz w:val="22"/>
        </w:rPr>
        <w:t>hard copy or electronic version</w:t>
      </w:r>
      <w:r w:rsidRPr="009E20E9">
        <w:rPr>
          <w:rFonts w:ascii="Arial Narrow" w:hAnsi="Arial Narrow"/>
          <w:color w:val="000000"/>
          <w:sz w:val="22"/>
        </w:rPr>
        <w:t xml:space="preserve">. </w:t>
      </w:r>
      <w:r w:rsidR="004E12A1" w:rsidRPr="009E20E9">
        <w:rPr>
          <w:rFonts w:ascii="Arial Narrow" w:hAnsi="Arial Narrow"/>
          <w:color w:val="000000"/>
          <w:sz w:val="22"/>
        </w:rPr>
        <w:t xml:space="preserve">The “recommended” materials, though optional, offer valuable information for the various phases of the project. Portions of the text can be accessed online. </w:t>
      </w:r>
      <w:r w:rsidRPr="009E20E9">
        <w:rPr>
          <w:rFonts w:ascii="Arial Narrow" w:hAnsi="Arial Narrow"/>
          <w:color w:val="000000"/>
          <w:sz w:val="22"/>
        </w:rPr>
        <w:t xml:space="preserve">Students can also identify local </w:t>
      </w:r>
      <w:r w:rsidR="008B39F1" w:rsidRPr="009E20E9">
        <w:rPr>
          <w:rFonts w:ascii="Arial Narrow" w:hAnsi="Arial Narrow"/>
          <w:color w:val="000000"/>
          <w:sz w:val="22"/>
        </w:rPr>
        <w:t xml:space="preserve">materials </w:t>
      </w:r>
      <w:r w:rsidRPr="009E20E9">
        <w:rPr>
          <w:rFonts w:ascii="Arial Narrow" w:hAnsi="Arial Narrow"/>
          <w:color w:val="000000"/>
          <w:sz w:val="22"/>
        </w:rPr>
        <w:t xml:space="preserve">that feature case studies </w:t>
      </w:r>
      <w:r w:rsidR="004E12A1" w:rsidRPr="009E20E9">
        <w:rPr>
          <w:rFonts w:ascii="Arial Narrow" w:hAnsi="Arial Narrow"/>
          <w:color w:val="000000"/>
          <w:sz w:val="22"/>
        </w:rPr>
        <w:t xml:space="preserve">of research among urban poor populations </w:t>
      </w:r>
      <w:r w:rsidRPr="009E20E9">
        <w:rPr>
          <w:rFonts w:ascii="Arial Narrow" w:hAnsi="Arial Narrow"/>
          <w:color w:val="000000"/>
          <w:sz w:val="22"/>
        </w:rPr>
        <w:t xml:space="preserve">from </w:t>
      </w:r>
      <w:r w:rsidR="004E12A1" w:rsidRPr="009E20E9">
        <w:rPr>
          <w:rFonts w:ascii="Arial Narrow" w:hAnsi="Arial Narrow"/>
          <w:color w:val="000000"/>
          <w:sz w:val="22"/>
        </w:rPr>
        <w:t>their particular region</w:t>
      </w:r>
      <w:r w:rsidR="008B39F1" w:rsidRPr="009E20E9">
        <w:rPr>
          <w:rFonts w:ascii="Arial Narrow" w:hAnsi="Arial Narrow"/>
          <w:color w:val="000000"/>
          <w:sz w:val="22"/>
        </w:rPr>
        <w:t xml:space="preserve">. </w:t>
      </w:r>
    </w:p>
    <w:p w14:paraId="15E88A1A" w14:textId="77777777" w:rsidR="003C67AD" w:rsidRPr="009E20E9" w:rsidRDefault="003C67AD" w:rsidP="00CB3C9A">
      <w:pPr>
        <w:autoSpaceDE w:val="0"/>
        <w:autoSpaceDN w:val="0"/>
        <w:adjustRightInd w:val="0"/>
        <w:rPr>
          <w:rFonts w:ascii="Arial Narrow" w:hAnsi="Arial Narrow"/>
          <w:color w:val="000000"/>
          <w:sz w:val="22"/>
        </w:rPr>
      </w:pPr>
    </w:p>
    <w:p w14:paraId="1506BCB9" w14:textId="77777777" w:rsidR="003C67AD" w:rsidRPr="009E20E9" w:rsidRDefault="008B39F1" w:rsidP="00CB3C9A">
      <w:pPr>
        <w:autoSpaceDE w:val="0"/>
        <w:autoSpaceDN w:val="0"/>
        <w:adjustRightInd w:val="0"/>
        <w:rPr>
          <w:rFonts w:ascii="Arial Narrow" w:hAnsi="Arial Narrow"/>
          <w:b/>
          <w:smallCaps/>
          <w:color w:val="000000"/>
          <w:sz w:val="22"/>
          <w:szCs w:val="20"/>
        </w:rPr>
      </w:pPr>
      <w:r w:rsidRPr="009E20E9">
        <w:rPr>
          <w:rFonts w:ascii="Arial Narrow" w:hAnsi="Arial Narrow"/>
          <w:b/>
          <w:smallCaps/>
          <w:color w:val="000000"/>
          <w:sz w:val="22"/>
          <w:szCs w:val="20"/>
        </w:rPr>
        <w:t>Required</w:t>
      </w:r>
    </w:p>
    <w:p w14:paraId="3E82BE4E" w14:textId="77777777" w:rsidR="00DD1384" w:rsidRPr="009E20E9" w:rsidRDefault="00DD1384" w:rsidP="00CB3C9A">
      <w:pPr>
        <w:autoSpaceDE w:val="0"/>
        <w:autoSpaceDN w:val="0"/>
        <w:adjustRightInd w:val="0"/>
        <w:rPr>
          <w:rFonts w:ascii="Arial Narrow" w:hAnsi="Arial Narrow"/>
          <w:b/>
          <w:smallCaps/>
          <w:color w:val="000000"/>
          <w:sz w:val="22"/>
          <w:szCs w:val="20"/>
        </w:rPr>
      </w:pPr>
    </w:p>
    <w:p w14:paraId="30386C98" w14:textId="77777777" w:rsidR="00856BC3" w:rsidRPr="00CB14C7" w:rsidRDefault="00856BC3" w:rsidP="003B6D02">
      <w:pPr>
        <w:numPr>
          <w:ilvl w:val="0"/>
          <w:numId w:val="21"/>
        </w:numPr>
        <w:shd w:val="clear" w:color="auto" w:fill="FFFFFF"/>
        <w:spacing w:before="120" w:after="120"/>
        <w:rPr>
          <w:rFonts w:ascii="Verdana" w:hAnsi="Verdana"/>
          <w:color w:val="00000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CB14C7">
        <w:rPr>
          <w:rFonts w:ascii="Arial Narrow" w:hAnsi="Arial Narrow"/>
          <w:b/>
          <w:bCs/>
          <w:color w:val="000000"/>
          <w:sz w:val="20"/>
          <w:szCs w:val="20"/>
        </w:rPr>
        <w:t>ISBN-13:</w:t>
      </w:r>
      <w:r w:rsidRPr="00CB14C7">
        <w:rPr>
          <w:rFonts w:ascii="Arial Narrow" w:hAnsi="Arial Narrow"/>
          <w:color w:val="000000"/>
          <w:sz w:val="20"/>
          <w:szCs w:val="20"/>
        </w:rPr>
        <w:t> 978-1412902854</w:t>
      </w:r>
    </w:p>
    <w:p w14:paraId="7FAADD0E" w14:textId="77777777" w:rsidR="00856BC3" w:rsidRPr="00CA1C4B" w:rsidRDefault="00856BC3" w:rsidP="003B6D02">
      <w:pPr>
        <w:numPr>
          <w:ilvl w:val="0"/>
          <w:numId w:val="21"/>
        </w:numPr>
        <w:rPr>
          <w:rFonts w:ascii="Times" w:hAnsi="Times"/>
          <w:sz w:val="20"/>
          <w:szCs w:val="20"/>
        </w:rPr>
      </w:pPr>
      <w:proofErr w:type="spellStart"/>
      <w:r w:rsidRPr="00806E63">
        <w:rPr>
          <w:rFonts w:ascii="Arial Narrow" w:hAnsi="Arial Narrow"/>
          <w:sz w:val="22"/>
          <w:szCs w:val="22"/>
        </w:rPr>
        <w:t>Scheyvens</w:t>
      </w:r>
      <w:proofErr w:type="spellEnd"/>
      <w:r w:rsidRPr="00806E63">
        <w:rPr>
          <w:rFonts w:ascii="Arial Narrow" w:hAnsi="Arial Narrow"/>
          <w:sz w:val="22"/>
          <w:szCs w:val="22"/>
        </w:rPr>
        <w:t xml:space="preserve">, R. and </w:t>
      </w:r>
      <w:proofErr w:type="spellStart"/>
      <w:r w:rsidRPr="00806E63">
        <w:rPr>
          <w:rFonts w:ascii="Arial Narrow" w:hAnsi="Arial Narrow"/>
          <w:sz w:val="22"/>
          <w:szCs w:val="22"/>
        </w:rPr>
        <w:t>Storey</w:t>
      </w:r>
      <w:proofErr w:type="spellEnd"/>
      <w:r w:rsidRPr="00806E63">
        <w:rPr>
          <w:rFonts w:ascii="Arial Narrow" w:hAnsi="Arial Narrow"/>
          <w:sz w:val="22"/>
          <w:szCs w:val="22"/>
        </w:rPr>
        <w:t xml:space="preserve">, D. Eds. (2003).  </w:t>
      </w:r>
      <w:r w:rsidRPr="00806E63">
        <w:rPr>
          <w:rFonts w:ascii="Arial Narrow" w:hAnsi="Arial Narrow"/>
          <w:i/>
          <w:sz w:val="22"/>
          <w:szCs w:val="22"/>
        </w:rPr>
        <w:t>Development fieldwork: A practical guide.</w:t>
      </w:r>
      <w:r w:rsidRPr="00806E63">
        <w:rPr>
          <w:rFonts w:ascii="Arial Narrow" w:hAnsi="Arial Narrow"/>
          <w:sz w:val="22"/>
          <w:szCs w:val="22"/>
        </w:rPr>
        <w:t xml:space="preserve"> Thousand Oaks, CA: Sage Publications.</w:t>
      </w:r>
      <w:r>
        <w:rPr>
          <w:rFonts w:ascii="Arial Narrow" w:hAnsi="Arial Narrow"/>
          <w:sz w:val="22"/>
          <w:szCs w:val="22"/>
        </w:rPr>
        <w:t xml:space="preserve">  </w:t>
      </w:r>
      <w:r w:rsidRPr="00CA1C4B">
        <w:rPr>
          <w:rFonts w:ascii="Verdana" w:hAnsi="Verdana"/>
          <w:color w:val="666666"/>
          <w:sz w:val="16"/>
          <w:szCs w:val="16"/>
          <w:shd w:val="clear" w:color="auto" w:fill="FFFFFF"/>
        </w:rPr>
        <w:t>ISBN-13:</w:t>
      </w:r>
      <w:r w:rsidRPr="00CA1C4B">
        <w:rPr>
          <w:rFonts w:ascii="Verdana" w:hAnsi="Verdana"/>
          <w:b/>
          <w:bCs/>
          <w:color w:val="000000"/>
          <w:sz w:val="16"/>
          <w:szCs w:val="16"/>
          <w:shd w:val="clear" w:color="auto" w:fill="FFFFFF"/>
        </w:rPr>
        <w:t> </w:t>
      </w:r>
      <w:r w:rsidRPr="00CA1C4B">
        <w:rPr>
          <w:rFonts w:ascii="Verdana" w:hAnsi="Verdana"/>
          <w:bCs/>
          <w:color w:val="000000"/>
          <w:sz w:val="16"/>
          <w:szCs w:val="16"/>
          <w:shd w:val="clear" w:color="auto" w:fill="FFFFFF"/>
        </w:rPr>
        <w:t>978-</w:t>
      </w:r>
      <w:proofErr w:type="gramStart"/>
      <w:r w:rsidRPr="00CA1C4B">
        <w:rPr>
          <w:rFonts w:ascii="Verdana" w:hAnsi="Verdana"/>
          <w:bCs/>
          <w:color w:val="000000"/>
          <w:sz w:val="16"/>
          <w:szCs w:val="16"/>
          <w:shd w:val="clear" w:color="auto" w:fill="FFFFFF"/>
        </w:rPr>
        <w:t xml:space="preserve">0761948902  </w:t>
      </w:r>
      <w:r>
        <w:rPr>
          <w:rFonts w:ascii="Verdana" w:hAnsi="Verdana"/>
          <w:bCs/>
          <w:color w:val="000000"/>
          <w:sz w:val="16"/>
          <w:szCs w:val="16"/>
          <w:shd w:val="clear" w:color="auto" w:fill="FFFFFF"/>
        </w:rPr>
        <w:t>(</w:t>
      </w:r>
      <w:proofErr w:type="gramEnd"/>
      <w:r w:rsidRPr="00CA1C4B">
        <w:rPr>
          <w:rFonts w:ascii="Verdana" w:hAnsi="Verdana"/>
          <w:bCs/>
          <w:color w:val="000000"/>
          <w:sz w:val="16"/>
          <w:szCs w:val="16"/>
          <w:shd w:val="clear" w:color="auto" w:fill="FFFFFF"/>
        </w:rPr>
        <w:t>$34.99 second hand Amazon</w:t>
      </w:r>
      <w:r>
        <w:rPr>
          <w:rFonts w:ascii="Verdana" w:hAnsi="Verdana"/>
          <w:bCs/>
          <w:color w:val="000000"/>
          <w:sz w:val="16"/>
          <w:szCs w:val="16"/>
          <w:shd w:val="clear" w:color="auto" w:fill="FFFFFF"/>
        </w:rPr>
        <w:t>).</w:t>
      </w:r>
    </w:p>
    <w:p w14:paraId="58EF5A1F" w14:textId="77777777" w:rsidR="00856BC3" w:rsidRDefault="00856BC3" w:rsidP="003B6D02">
      <w:pPr>
        <w:numPr>
          <w:ilvl w:val="0"/>
          <w:numId w:val="21"/>
        </w:numPr>
        <w:shd w:val="clear" w:color="auto" w:fill="FFFFFF"/>
        <w:spacing w:line="285" w:lineRule="atLeast"/>
        <w:rPr>
          <w:rFonts w:ascii="Arial" w:hAnsi="Arial" w:cs="Arial"/>
          <w:color w:val="333333"/>
          <w:sz w:val="19"/>
          <w:szCs w:val="19"/>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C1110C">
        <w:rPr>
          <w:rFonts w:ascii="Arial Narrow" w:hAnsi="Arial Narrow" w:cs="Helvetica"/>
          <w:i/>
          <w:color w:val="000000"/>
          <w:sz w:val="20"/>
          <w:szCs w:val="20"/>
        </w:rPr>
        <w:t xml:space="preserve">Discovering Your </w:t>
      </w:r>
      <w:proofErr w:type="gramStart"/>
      <w:r w:rsidRPr="00C1110C">
        <w:rPr>
          <w:rFonts w:ascii="Arial Narrow" w:hAnsi="Arial Narrow" w:cs="Helvetica"/>
          <w:i/>
          <w:color w:val="000000"/>
          <w:sz w:val="20"/>
          <w:szCs w:val="20"/>
        </w:rPr>
        <w:t>City :</w:t>
      </w:r>
      <w:proofErr w:type="gramEnd"/>
      <w:r w:rsidRPr="00C1110C">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r w:rsidRPr="00CA1C4B">
        <w:rPr>
          <w:rFonts w:ascii="Verdana" w:hAnsi="Verdana" w:cs="Arial"/>
          <w:b/>
          <w:bCs/>
          <w:color w:val="333333"/>
          <w:sz w:val="19"/>
          <w:szCs w:val="19"/>
        </w:rPr>
        <w:t>ISBN-13:</w:t>
      </w:r>
      <w:r w:rsidRPr="00CA1C4B">
        <w:rPr>
          <w:rFonts w:ascii="Arial" w:hAnsi="Arial" w:cs="Arial"/>
          <w:color w:val="333333"/>
          <w:sz w:val="19"/>
          <w:szCs w:val="19"/>
        </w:rPr>
        <w:t> 978-0967534206</w:t>
      </w:r>
      <w:r>
        <w:rPr>
          <w:rFonts w:ascii="Arial" w:hAnsi="Arial" w:cs="Arial"/>
          <w:color w:val="333333"/>
          <w:sz w:val="19"/>
          <w:szCs w:val="19"/>
        </w:rPr>
        <w:t xml:space="preserve">. </w:t>
      </w:r>
    </w:p>
    <w:p w14:paraId="716130CC" w14:textId="77777777" w:rsidR="00856BC3" w:rsidRPr="00CA1C4B" w:rsidRDefault="00856BC3" w:rsidP="003B6D02">
      <w:pPr>
        <w:numPr>
          <w:ilvl w:val="0"/>
          <w:numId w:val="21"/>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 ($5.90 Amazon)</w:t>
      </w:r>
      <w:r>
        <w:rPr>
          <w:rFonts w:ascii="Arial Narrow" w:hAnsi="Arial Narrow" w:cs="Helvetica"/>
          <w:color w:val="000000"/>
          <w:sz w:val="20"/>
          <w:szCs w:val="20"/>
        </w:rPr>
        <w:t xml:space="preserve">.  </w:t>
      </w:r>
      <w:r w:rsidRPr="00CA1C4B">
        <w:rPr>
          <w:rFonts w:ascii="Verdana" w:hAnsi="Verdana" w:cs="Arial"/>
          <w:b/>
          <w:bCs/>
          <w:color w:val="333333"/>
          <w:sz w:val="19"/>
          <w:szCs w:val="19"/>
        </w:rPr>
        <w:t>ISBN-13:</w:t>
      </w:r>
      <w:r w:rsidRPr="00CA1C4B">
        <w:rPr>
          <w:rFonts w:ascii="Arial" w:hAnsi="Arial" w:cs="Arial"/>
          <w:color w:val="333333"/>
          <w:sz w:val="19"/>
          <w:szCs w:val="19"/>
        </w:rPr>
        <w:t> 978-1889638003</w:t>
      </w:r>
    </w:p>
    <w:p w14:paraId="07DA9753" w14:textId="77777777" w:rsidR="00EC389A" w:rsidRPr="009E20E9" w:rsidRDefault="00EC389A" w:rsidP="00EC389A">
      <w:pPr>
        <w:autoSpaceDE w:val="0"/>
        <w:autoSpaceDN w:val="0"/>
        <w:adjustRightInd w:val="0"/>
        <w:ind w:left="720" w:hanging="720"/>
        <w:rPr>
          <w:rFonts w:ascii="Arial Narrow" w:hAnsi="Arial Narrow"/>
          <w:sz w:val="22"/>
          <w:szCs w:val="22"/>
        </w:rPr>
      </w:pPr>
    </w:p>
    <w:p w14:paraId="67EBECDE" w14:textId="77777777" w:rsidR="00EC389A" w:rsidRPr="009E20E9" w:rsidRDefault="00EC389A" w:rsidP="00EC389A">
      <w:pPr>
        <w:pStyle w:val="NormalWeb"/>
        <w:spacing w:before="0" w:beforeAutospacing="0" w:after="0" w:afterAutospacing="0"/>
        <w:rPr>
          <w:rFonts w:ascii="Arial Narrow" w:hAnsi="Arial Narrow"/>
          <w:b/>
          <w:smallCaps/>
          <w:sz w:val="22"/>
          <w:szCs w:val="20"/>
        </w:rPr>
      </w:pPr>
      <w:r w:rsidRPr="009E20E9">
        <w:rPr>
          <w:rFonts w:ascii="Arial Narrow" w:hAnsi="Arial Narrow"/>
          <w:b/>
          <w:smallCaps/>
          <w:sz w:val="22"/>
          <w:szCs w:val="20"/>
        </w:rPr>
        <w:t>Recommended</w:t>
      </w:r>
    </w:p>
    <w:p w14:paraId="60EAF6CF" w14:textId="77777777" w:rsidR="00EC389A" w:rsidRPr="009E20E9" w:rsidRDefault="00EC389A" w:rsidP="00CB3C9A">
      <w:pPr>
        <w:autoSpaceDE w:val="0"/>
        <w:autoSpaceDN w:val="0"/>
        <w:adjustRightInd w:val="0"/>
        <w:rPr>
          <w:rFonts w:ascii="Arial Narrow" w:hAnsi="Arial Narrow"/>
          <w:smallCaps/>
          <w:color w:val="000000"/>
          <w:sz w:val="22"/>
          <w:szCs w:val="20"/>
        </w:rPr>
      </w:pPr>
    </w:p>
    <w:p w14:paraId="310B4E33" w14:textId="77777777" w:rsidR="00EC389A" w:rsidRDefault="00EC389A" w:rsidP="00EC389A">
      <w:pPr>
        <w:autoSpaceDE w:val="0"/>
        <w:autoSpaceDN w:val="0"/>
        <w:adjustRightInd w:val="0"/>
        <w:rPr>
          <w:rFonts w:ascii="Arial Narrow" w:hAnsi="Arial Narrow"/>
          <w:color w:val="000000"/>
          <w:sz w:val="22"/>
        </w:rPr>
      </w:pPr>
      <w:proofErr w:type="gramStart"/>
      <w:r w:rsidRPr="009E20E9">
        <w:rPr>
          <w:rFonts w:ascii="Arial Narrow" w:hAnsi="Arial Narrow"/>
          <w:color w:val="000000"/>
          <w:sz w:val="22"/>
        </w:rPr>
        <w:t>Gray, D. E. (2009).</w:t>
      </w:r>
      <w:proofErr w:type="gramEnd"/>
      <w:r w:rsidRPr="009E20E9">
        <w:rPr>
          <w:rFonts w:ascii="Arial Narrow" w:hAnsi="Arial Narrow"/>
          <w:color w:val="000000"/>
          <w:sz w:val="22"/>
        </w:rPr>
        <w:t xml:space="preserve"> </w:t>
      </w:r>
      <w:r w:rsidRPr="009E20E9">
        <w:rPr>
          <w:rFonts w:ascii="Arial Narrow" w:hAnsi="Arial Narrow"/>
          <w:i/>
          <w:iCs/>
          <w:color w:val="000000"/>
          <w:sz w:val="22"/>
        </w:rPr>
        <w:t xml:space="preserve">Doing research in the real world </w:t>
      </w:r>
      <w:r w:rsidRPr="009E20E9">
        <w:rPr>
          <w:rFonts w:ascii="Arial Narrow" w:hAnsi="Arial Narrow"/>
          <w:color w:val="000000"/>
          <w:sz w:val="22"/>
        </w:rPr>
        <w:t>(2</w:t>
      </w:r>
      <w:r w:rsidRPr="009E20E9">
        <w:rPr>
          <w:rFonts w:ascii="Arial Narrow" w:hAnsi="Arial Narrow"/>
          <w:color w:val="000000"/>
          <w:sz w:val="22"/>
          <w:szCs w:val="16"/>
        </w:rPr>
        <w:t xml:space="preserve">nd </w:t>
      </w:r>
      <w:r w:rsidRPr="009E20E9">
        <w:rPr>
          <w:rFonts w:ascii="Arial Narrow" w:hAnsi="Arial Narrow"/>
          <w:color w:val="000000"/>
          <w:sz w:val="22"/>
        </w:rPr>
        <w:t>ed.). Thousand Oaks, CA: Sage.</w:t>
      </w:r>
    </w:p>
    <w:p w14:paraId="11A6A1E8" w14:textId="77777777" w:rsidR="00856BC3" w:rsidRDefault="00856BC3" w:rsidP="00EC389A">
      <w:pPr>
        <w:autoSpaceDE w:val="0"/>
        <w:autoSpaceDN w:val="0"/>
        <w:adjustRightInd w:val="0"/>
        <w:rPr>
          <w:rFonts w:ascii="Arial Narrow" w:hAnsi="Arial Narrow"/>
          <w:color w:val="000000"/>
          <w:sz w:val="22"/>
        </w:rPr>
      </w:pPr>
    </w:p>
    <w:p w14:paraId="0A587EE6" w14:textId="77777777" w:rsidR="00856BC3" w:rsidRPr="009E20E9" w:rsidRDefault="00856BC3" w:rsidP="00856BC3">
      <w:pPr>
        <w:autoSpaceDE w:val="0"/>
        <w:autoSpaceDN w:val="0"/>
        <w:adjustRightInd w:val="0"/>
        <w:rPr>
          <w:rFonts w:ascii="Arial Narrow" w:hAnsi="Arial Narrow"/>
          <w:sz w:val="22"/>
          <w:szCs w:val="22"/>
        </w:rPr>
      </w:pPr>
      <w:r w:rsidRPr="009E20E9">
        <w:rPr>
          <w:rFonts w:ascii="Arial Narrow" w:hAnsi="Arial Narrow"/>
          <w:sz w:val="22"/>
          <w:szCs w:val="22"/>
        </w:rPr>
        <w:t xml:space="preserve">Maxwell, J. (2004). </w:t>
      </w:r>
      <w:proofErr w:type="gramStart"/>
      <w:r w:rsidRPr="009E20E9">
        <w:rPr>
          <w:rFonts w:ascii="Arial Narrow" w:hAnsi="Arial Narrow"/>
          <w:i/>
          <w:sz w:val="22"/>
          <w:szCs w:val="22"/>
        </w:rPr>
        <w:t>Qualitative research design</w:t>
      </w:r>
      <w:r w:rsidRPr="009E20E9">
        <w:rPr>
          <w:rFonts w:ascii="Arial Narrow" w:hAnsi="Arial Narrow"/>
          <w:sz w:val="22"/>
          <w:szCs w:val="22"/>
        </w:rPr>
        <w:t>.</w:t>
      </w:r>
      <w:proofErr w:type="gramEnd"/>
      <w:r w:rsidRPr="009E20E9">
        <w:rPr>
          <w:rFonts w:ascii="Arial Narrow" w:hAnsi="Arial Narrow"/>
          <w:sz w:val="22"/>
          <w:szCs w:val="22"/>
        </w:rPr>
        <w:t xml:space="preserve"> Thousand Oaks, CA: Sage Publications.</w:t>
      </w:r>
    </w:p>
    <w:p w14:paraId="4D96FB3A" w14:textId="77777777" w:rsidR="003C67AD" w:rsidRPr="009E20E9" w:rsidRDefault="003C67AD" w:rsidP="00CB3C9A">
      <w:pPr>
        <w:autoSpaceDE w:val="0"/>
        <w:autoSpaceDN w:val="0"/>
        <w:adjustRightInd w:val="0"/>
        <w:rPr>
          <w:rFonts w:ascii="Arial Narrow" w:hAnsi="Arial Narrow"/>
          <w:smallCaps/>
          <w:color w:val="000000"/>
          <w:sz w:val="22"/>
          <w:szCs w:val="22"/>
        </w:rPr>
      </w:pPr>
    </w:p>
    <w:p w14:paraId="3430D15D" w14:textId="77777777" w:rsidR="003C67AD" w:rsidRDefault="003C67AD" w:rsidP="003A4FC6">
      <w:pPr>
        <w:pStyle w:val="NormalWeb"/>
        <w:spacing w:before="0" w:beforeAutospacing="0" w:after="0" w:afterAutospacing="0"/>
        <w:rPr>
          <w:rFonts w:ascii="Arial Narrow" w:hAnsi="Arial Narrow"/>
          <w:color w:val="000000"/>
          <w:sz w:val="22"/>
          <w:szCs w:val="20"/>
        </w:rPr>
      </w:pPr>
      <w:proofErr w:type="gramStart"/>
      <w:r w:rsidRPr="009E20E9">
        <w:rPr>
          <w:rFonts w:ascii="Arial Narrow" w:hAnsi="Arial Narrow"/>
          <w:bCs/>
          <w:color w:val="000000"/>
          <w:sz w:val="22"/>
          <w:szCs w:val="22"/>
        </w:rPr>
        <w:t xml:space="preserve">Diana </w:t>
      </w:r>
      <w:proofErr w:type="spellStart"/>
      <w:r w:rsidRPr="009E20E9">
        <w:rPr>
          <w:rFonts w:ascii="Arial Narrow" w:hAnsi="Arial Narrow"/>
          <w:bCs/>
          <w:color w:val="000000"/>
          <w:sz w:val="22"/>
          <w:szCs w:val="22"/>
        </w:rPr>
        <w:t>Mitlin</w:t>
      </w:r>
      <w:proofErr w:type="spellEnd"/>
      <w:r w:rsidRPr="009E20E9">
        <w:rPr>
          <w:rFonts w:ascii="Arial Narrow" w:hAnsi="Arial Narrow"/>
          <w:bCs/>
          <w:color w:val="000000"/>
          <w:sz w:val="22"/>
          <w:szCs w:val="22"/>
        </w:rPr>
        <w:t xml:space="preserve"> &amp; </w:t>
      </w:r>
      <w:r w:rsidRPr="009E20E9">
        <w:rPr>
          <w:rFonts w:ascii="Arial Narrow" w:hAnsi="Arial Narrow"/>
          <w:sz w:val="22"/>
          <w:szCs w:val="22"/>
        </w:rPr>
        <w:t xml:space="preserve">David </w:t>
      </w:r>
      <w:proofErr w:type="spellStart"/>
      <w:r w:rsidRPr="009E20E9">
        <w:rPr>
          <w:rFonts w:ascii="Arial Narrow" w:hAnsi="Arial Narrow"/>
          <w:sz w:val="22"/>
          <w:szCs w:val="22"/>
        </w:rPr>
        <w:t>Satterthwaite</w:t>
      </w:r>
      <w:proofErr w:type="spellEnd"/>
      <w:r w:rsidRPr="009E20E9">
        <w:rPr>
          <w:rFonts w:ascii="Arial Narrow" w:hAnsi="Arial Narrow"/>
          <w:sz w:val="22"/>
          <w:szCs w:val="22"/>
        </w:rPr>
        <w:t>.</w:t>
      </w:r>
      <w:proofErr w:type="gramEnd"/>
      <w:r w:rsidRPr="009E20E9">
        <w:rPr>
          <w:rFonts w:ascii="Arial Narrow" w:hAnsi="Arial Narrow"/>
          <w:sz w:val="22"/>
          <w:szCs w:val="22"/>
        </w:rPr>
        <w:t xml:space="preserve"> Eds. (2004). </w:t>
      </w:r>
      <w:r w:rsidRPr="009E20E9">
        <w:rPr>
          <w:rFonts w:ascii="Arial Narrow" w:hAnsi="Arial Narrow"/>
          <w:bCs/>
          <w:i/>
          <w:color w:val="000000"/>
          <w:sz w:val="22"/>
          <w:szCs w:val="22"/>
        </w:rPr>
        <w:t>Empowering squatter citizen: Local government, civil society and urban poverty reduction</w:t>
      </w:r>
      <w:r w:rsidRPr="009E20E9">
        <w:rPr>
          <w:rFonts w:ascii="Arial Narrow" w:hAnsi="Arial Narrow"/>
          <w:bCs/>
          <w:color w:val="000000"/>
          <w:sz w:val="22"/>
          <w:szCs w:val="22"/>
        </w:rPr>
        <w:t xml:space="preserve">. </w:t>
      </w:r>
      <w:proofErr w:type="spellStart"/>
      <w:r w:rsidRPr="009E20E9">
        <w:rPr>
          <w:rFonts w:ascii="Arial Narrow" w:hAnsi="Arial Narrow"/>
          <w:sz w:val="22"/>
          <w:szCs w:val="22"/>
        </w:rPr>
        <w:t>Earthscan</w:t>
      </w:r>
      <w:proofErr w:type="spellEnd"/>
      <w:r w:rsidRPr="009E20E9">
        <w:rPr>
          <w:rFonts w:ascii="Arial Narrow" w:hAnsi="Arial Narrow"/>
          <w:sz w:val="22"/>
          <w:szCs w:val="22"/>
        </w:rPr>
        <w:t xml:space="preserve"> Publications. </w:t>
      </w:r>
      <w:r w:rsidR="003A4FC6" w:rsidRPr="009E20E9">
        <w:rPr>
          <w:rFonts w:ascii="Arial Narrow" w:hAnsi="Arial Narrow"/>
          <w:sz w:val="22"/>
          <w:szCs w:val="22"/>
        </w:rPr>
        <w:t>[</w:t>
      </w:r>
      <w:r w:rsidR="00CC053C" w:rsidRPr="009E20E9">
        <w:rPr>
          <w:rFonts w:ascii="Arial Narrow" w:hAnsi="Arial Narrow"/>
          <w:i/>
          <w:sz w:val="22"/>
        </w:rPr>
        <w:t xml:space="preserve">This book provides eight case studies of community-driven initiatives based on participatory research processes. It profiles </w:t>
      </w:r>
      <w:r w:rsidR="004F046E" w:rsidRPr="009E20E9">
        <w:rPr>
          <w:rFonts w:ascii="Arial Narrow" w:hAnsi="Arial Narrow"/>
          <w:i/>
          <w:sz w:val="22"/>
        </w:rPr>
        <w:t xml:space="preserve">some </w:t>
      </w:r>
      <w:r w:rsidR="00CC053C" w:rsidRPr="009E20E9">
        <w:rPr>
          <w:rFonts w:ascii="Arial Narrow" w:hAnsi="Arial Narrow"/>
          <w:i/>
          <w:sz w:val="22"/>
        </w:rPr>
        <w:t xml:space="preserve">projects where the primary development agent </w:t>
      </w:r>
      <w:r w:rsidR="000B385C" w:rsidRPr="009E20E9">
        <w:rPr>
          <w:rFonts w:ascii="Arial Narrow" w:hAnsi="Arial Narrow"/>
          <w:i/>
          <w:sz w:val="22"/>
        </w:rPr>
        <w:t>is</w:t>
      </w:r>
      <w:r w:rsidR="00CC053C" w:rsidRPr="009E20E9">
        <w:rPr>
          <w:rFonts w:ascii="Arial Narrow" w:hAnsi="Arial Narrow"/>
          <w:i/>
          <w:sz w:val="22"/>
        </w:rPr>
        <w:t xml:space="preserve"> local government</w:t>
      </w:r>
      <w:r w:rsidR="004F046E" w:rsidRPr="009E20E9">
        <w:rPr>
          <w:rFonts w:ascii="Arial Narrow" w:hAnsi="Arial Narrow"/>
          <w:i/>
          <w:sz w:val="22"/>
        </w:rPr>
        <w:t xml:space="preserve">, and others where </w:t>
      </w:r>
      <w:proofErr w:type="spellStart"/>
      <w:r w:rsidR="004F046E" w:rsidRPr="009E20E9">
        <w:rPr>
          <w:rFonts w:ascii="Arial Narrow" w:hAnsi="Arial Narrow"/>
          <w:i/>
          <w:sz w:val="22"/>
        </w:rPr>
        <w:t>grassroot</w:t>
      </w:r>
      <w:proofErr w:type="spellEnd"/>
      <w:r w:rsidR="004F046E" w:rsidRPr="009E20E9">
        <w:rPr>
          <w:rFonts w:ascii="Arial Narrow" w:hAnsi="Arial Narrow"/>
          <w:i/>
          <w:sz w:val="22"/>
        </w:rPr>
        <w:t xml:space="preserve"> organizations </w:t>
      </w:r>
      <w:r w:rsidR="000B385C" w:rsidRPr="009E20E9">
        <w:rPr>
          <w:rFonts w:ascii="Arial Narrow" w:hAnsi="Arial Narrow"/>
          <w:i/>
          <w:sz w:val="22"/>
        </w:rPr>
        <w:t>are</w:t>
      </w:r>
      <w:r w:rsidR="004F046E" w:rsidRPr="009E20E9">
        <w:rPr>
          <w:rFonts w:ascii="Arial Narrow" w:hAnsi="Arial Narrow"/>
          <w:i/>
          <w:sz w:val="22"/>
        </w:rPr>
        <w:t xml:space="preserve"> the </w:t>
      </w:r>
      <w:r w:rsidR="000B385C" w:rsidRPr="009E20E9">
        <w:rPr>
          <w:rFonts w:ascii="Arial Narrow" w:hAnsi="Arial Narrow"/>
          <w:i/>
          <w:sz w:val="22"/>
        </w:rPr>
        <w:t>main catalysts. Re</w:t>
      </w:r>
      <w:r w:rsidR="004F046E" w:rsidRPr="009E20E9">
        <w:rPr>
          <w:rFonts w:ascii="Arial Narrow" w:hAnsi="Arial Narrow"/>
          <w:i/>
          <w:sz w:val="22"/>
        </w:rPr>
        <w:t xml:space="preserve">ading </w:t>
      </w:r>
      <w:r w:rsidR="000B385C" w:rsidRPr="009E20E9">
        <w:rPr>
          <w:rFonts w:ascii="Arial Narrow" w:hAnsi="Arial Narrow"/>
          <w:i/>
          <w:sz w:val="22"/>
        </w:rPr>
        <w:t>this text will</w:t>
      </w:r>
      <w:r w:rsidR="004F046E" w:rsidRPr="009E20E9">
        <w:rPr>
          <w:rFonts w:ascii="Arial Narrow" w:hAnsi="Arial Narrow"/>
          <w:i/>
          <w:sz w:val="22"/>
        </w:rPr>
        <w:t xml:space="preserve"> suggest potential </w:t>
      </w:r>
      <w:r w:rsidR="000B385C" w:rsidRPr="009E20E9">
        <w:rPr>
          <w:rFonts w:ascii="Arial Narrow" w:hAnsi="Arial Narrow"/>
          <w:i/>
          <w:sz w:val="22"/>
        </w:rPr>
        <w:t>research topics and questions. I</w:t>
      </w:r>
      <w:r w:rsidR="004F046E" w:rsidRPr="009E20E9">
        <w:rPr>
          <w:rFonts w:ascii="Arial Narrow" w:hAnsi="Arial Narrow"/>
          <w:i/>
          <w:sz w:val="22"/>
        </w:rPr>
        <w:t xml:space="preserve">t also </w:t>
      </w:r>
      <w:r w:rsidR="000B385C" w:rsidRPr="009E20E9">
        <w:rPr>
          <w:rFonts w:ascii="Arial Narrow" w:hAnsi="Arial Narrow"/>
          <w:i/>
          <w:sz w:val="22"/>
        </w:rPr>
        <w:t xml:space="preserve">serves to </w:t>
      </w:r>
      <w:r w:rsidR="004F046E" w:rsidRPr="009E20E9">
        <w:rPr>
          <w:rFonts w:ascii="Arial Narrow" w:hAnsi="Arial Narrow"/>
          <w:i/>
          <w:sz w:val="22"/>
        </w:rPr>
        <w:t xml:space="preserve">highlight the importance of building, strengthening, and working through </w:t>
      </w:r>
      <w:r w:rsidR="004F046E" w:rsidRPr="009E20E9">
        <w:rPr>
          <w:rFonts w:ascii="Arial Narrow" w:hAnsi="Arial Narrow"/>
          <w:i/>
          <w:color w:val="000000"/>
          <w:sz w:val="22"/>
          <w:szCs w:val="20"/>
        </w:rPr>
        <w:t>competent, accountable local organizations formed by the poor themselves.</w:t>
      </w:r>
      <w:r w:rsidR="003A4FC6" w:rsidRPr="009E20E9">
        <w:rPr>
          <w:rFonts w:ascii="Arial Narrow" w:hAnsi="Arial Narrow"/>
          <w:color w:val="000000"/>
          <w:sz w:val="22"/>
          <w:szCs w:val="20"/>
        </w:rPr>
        <w:t>]</w:t>
      </w:r>
    </w:p>
    <w:p w14:paraId="3EE97ED3" w14:textId="77777777" w:rsidR="00856BC3" w:rsidRDefault="00856BC3" w:rsidP="003A4FC6">
      <w:pPr>
        <w:pStyle w:val="NormalWeb"/>
        <w:spacing w:before="0" w:beforeAutospacing="0" w:after="0" w:afterAutospacing="0"/>
        <w:rPr>
          <w:rFonts w:ascii="Arial Narrow" w:hAnsi="Arial Narrow"/>
          <w:color w:val="000000"/>
          <w:sz w:val="22"/>
          <w:szCs w:val="20"/>
        </w:rPr>
      </w:pPr>
    </w:p>
    <w:p w14:paraId="5D5FFA38" w14:textId="77777777" w:rsidR="00856BC3" w:rsidRPr="00CA1C4B" w:rsidRDefault="00856BC3" w:rsidP="00856BC3">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 xml:space="preserve">Urban </w:t>
      </w:r>
      <w:proofErr w:type="spellStart"/>
      <w:r w:rsidRPr="00CA1C4B">
        <w:rPr>
          <w:rFonts w:ascii="Arial Narrow" w:hAnsi="Arial Narrow" w:cs="Helvetica"/>
          <w:bCs/>
          <w:smallCaps/>
          <w:sz w:val="20"/>
          <w:szCs w:val="20"/>
        </w:rPr>
        <w:t>Missiological</w:t>
      </w:r>
      <w:proofErr w:type="spellEnd"/>
      <w:r w:rsidRPr="00CA1C4B">
        <w:rPr>
          <w:rFonts w:ascii="Arial Narrow" w:hAnsi="Arial Narrow" w:cs="Helvetica"/>
          <w:bCs/>
          <w:smallCaps/>
          <w:sz w:val="20"/>
          <w:szCs w:val="20"/>
        </w:rPr>
        <w:t xml:space="preserve"> Action-Research</w:t>
      </w:r>
    </w:p>
    <w:p w14:paraId="460F2876" w14:textId="77777777" w:rsidR="00856BC3" w:rsidRDefault="00856BC3" w:rsidP="00856BC3">
      <w:pPr>
        <w:widowControl w:val="0"/>
        <w:autoSpaceDE w:val="0"/>
        <w:autoSpaceDN w:val="0"/>
        <w:adjustRightInd w:val="0"/>
        <w:ind w:right="-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 xml:space="preserve">The Spirit of Christ and the Postmodern City: Transformative Revival </w:t>
      </w:r>
      <w:proofErr w:type="gramStart"/>
      <w:r w:rsidRPr="00331034">
        <w:rPr>
          <w:rFonts w:ascii="Arial Narrow" w:hAnsi="Arial Narrow" w:cs="Helvetica"/>
          <w:i/>
          <w:iCs/>
          <w:sz w:val="22"/>
          <w:szCs w:val="22"/>
        </w:rPr>
        <w:t>Among</w:t>
      </w:r>
      <w:proofErr w:type="gramEnd"/>
      <w:r w:rsidRPr="00331034">
        <w:rPr>
          <w:rFonts w:ascii="Arial Narrow" w:hAnsi="Arial Narrow" w:cs="Helvetica"/>
          <w:i/>
          <w:iCs/>
          <w:sz w:val="22"/>
          <w:szCs w:val="22"/>
        </w:rPr>
        <w:t xml:space="preserve">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r>
        <w:rPr>
          <w:rFonts w:ascii="Arial Narrow" w:hAnsi="Arial Narrow" w:cs="Helvetica"/>
          <w:sz w:val="22"/>
          <w:szCs w:val="22"/>
        </w:rPr>
        <w:t xml:space="preserve"> (</w:t>
      </w:r>
      <w:proofErr w:type="gramStart"/>
      <w:r>
        <w:rPr>
          <w:rFonts w:ascii="Arial Narrow" w:hAnsi="Arial Narrow" w:cs="Helvetica"/>
          <w:sz w:val="22"/>
          <w:szCs w:val="22"/>
        </w:rPr>
        <w:t>available</w:t>
      </w:r>
      <w:proofErr w:type="gramEnd"/>
      <w:r>
        <w:rPr>
          <w:rFonts w:ascii="Arial Narrow" w:hAnsi="Arial Narrow" w:cs="Helvetica"/>
          <w:sz w:val="22"/>
          <w:szCs w:val="22"/>
        </w:rPr>
        <w:t xml:space="preserve"> at </w:t>
      </w:r>
      <w:hyperlink r:id="rId11" w:history="1">
        <w:r w:rsidRPr="00C52C40">
          <w:rPr>
            <w:rStyle w:val="Hyperlink"/>
            <w:rFonts w:ascii="Arial Narrow" w:hAnsi="Arial Narrow" w:cs="Helvetica"/>
            <w:sz w:val="22"/>
            <w:szCs w:val="22"/>
          </w:rPr>
          <w:t>http://www.urbanleaders.org/transrevival/8TransformativeRevival.htm</w:t>
        </w:r>
      </w:hyperlink>
      <w:r>
        <w:rPr>
          <w:rFonts w:ascii="Arial Narrow" w:hAnsi="Arial Narrow" w:cs="Helvetica"/>
          <w:sz w:val="22"/>
          <w:szCs w:val="22"/>
        </w:rPr>
        <w:t>)</w:t>
      </w:r>
    </w:p>
    <w:p w14:paraId="4E9002D8" w14:textId="77777777" w:rsidR="00856BC3" w:rsidRPr="00CA1C4B" w:rsidRDefault="00856BC3" w:rsidP="00856BC3">
      <w:pPr>
        <w:widowControl w:val="0"/>
        <w:autoSpaceDE w:val="0"/>
        <w:autoSpaceDN w:val="0"/>
        <w:adjustRightInd w:val="0"/>
        <w:ind w:right="-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ISBN: 978-0-87808-475-3.  </w:t>
      </w:r>
      <w:proofErr w:type="gramStart"/>
      <w:r>
        <w:rPr>
          <w:rFonts w:ascii="Arial Narrow" w:hAnsi="Arial Narrow"/>
          <w:color w:val="000000"/>
          <w:sz w:val="22"/>
          <w:szCs w:val="20"/>
        </w:rPr>
        <w:t xml:space="preserve">(Also at </w:t>
      </w:r>
      <w:hyperlink r:id="rId12" w:history="1">
        <w:r w:rsidRPr="00C52C40">
          <w:rPr>
            <w:rStyle w:val="Hyperlink"/>
            <w:rFonts w:ascii="Arial Narrow" w:hAnsi="Arial Narrow"/>
            <w:sz w:val="22"/>
            <w:szCs w:val="20"/>
          </w:rPr>
          <w:t>http://www.foundationscourse.org/uploads/documents/Elliston-Missiological_Research.pdf</w:t>
        </w:r>
      </w:hyperlink>
      <w:r>
        <w:rPr>
          <w:rFonts w:ascii="Arial Narrow" w:hAnsi="Arial Narrow"/>
          <w:color w:val="000000"/>
          <w:sz w:val="22"/>
          <w:szCs w:val="20"/>
        </w:rPr>
        <w:t xml:space="preserve"> ).</w:t>
      </w:r>
      <w:proofErr w:type="gramEnd"/>
      <w:r>
        <w:rPr>
          <w:rFonts w:ascii="Arial Narrow" w:hAnsi="Arial Narrow"/>
          <w:color w:val="000000"/>
          <w:sz w:val="22"/>
          <w:szCs w:val="20"/>
        </w:rPr>
        <w:t xml:space="preserve"> $15.99</w:t>
      </w:r>
    </w:p>
    <w:p w14:paraId="1EB33E0B" w14:textId="77777777" w:rsidR="00856BC3" w:rsidRPr="009E20E9" w:rsidRDefault="00856BC3" w:rsidP="003A4FC6">
      <w:pPr>
        <w:pStyle w:val="NormalWeb"/>
        <w:spacing w:before="0" w:beforeAutospacing="0" w:after="0" w:afterAutospacing="0"/>
        <w:rPr>
          <w:rFonts w:ascii="Arial Narrow" w:hAnsi="Arial Narrow"/>
          <w:sz w:val="22"/>
          <w:szCs w:val="22"/>
        </w:rPr>
      </w:pPr>
    </w:p>
    <w:p w14:paraId="4FDCA8D6" w14:textId="77777777" w:rsidR="008B39F1" w:rsidRPr="009E20E9" w:rsidRDefault="008B39F1" w:rsidP="00CB3C9A">
      <w:pPr>
        <w:autoSpaceDE w:val="0"/>
        <w:autoSpaceDN w:val="0"/>
        <w:adjustRightInd w:val="0"/>
        <w:rPr>
          <w:rFonts w:ascii="Arial Narrow" w:hAnsi="Arial Narrow"/>
          <w:smallCaps/>
          <w:color w:val="000000"/>
          <w:sz w:val="22"/>
          <w:szCs w:val="22"/>
        </w:rPr>
      </w:pPr>
    </w:p>
    <w:p w14:paraId="5F460197" w14:textId="77777777" w:rsidR="008B39F1" w:rsidRPr="009E20E9" w:rsidRDefault="008B39F1" w:rsidP="00561EEE">
      <w:pPr>
        <w:tabs>
          <w:tab w:val="left" w:pos="360"/>
          <w:tab w:val="left" w:pos="720"/>
          <w:tab w:val="left" w:pos="1080"/>
        </w:tabs>
        <w:rPr>
          <w:rFonts w:ascii="Arial Narrow" w:hAnsi="Arial Narrow"/>
          <w:b/>
          <w:sz w:val="22"/>
          <w:szCs w:val="22"/>
        </w:rPr>
      </w:pPr>
      <w:r w:rsidRPr="009E20E9">
        <w:rPr>
          <w:rFonts w:ascii="Arial Narrow" w:hAnsi="Arial Narrow"/>
          <w:b/>
          <w:sz w:val="22"/>
          <w:szCs w:val="22"/>
        </w:rPr>
        <w:t>V.</w:t>
      </w:r>
      <w:r w:rsidRPr="009E20E9">
        <w:rPr>
          <w:rFonts w:ascii="Arial Narrow" w:hAnsi="Arial Narrow"/>
          <w:b/>
          <w:sz w:val="22"/>
          <w:szCs w:val="22"/>
        </w:rPr>
        <w:tab/>
        <w:t>Expectations &amp; Grading</w:t>
      </w:r>
    </w:p>
    <w:p w14:paraId="1BB7F49F" w14:textId="77777777" w:rsidR="006F7458" w:rsidRPr="001954DF" w:rsidRDefault="008B39F1" w:rsidP="001954DF">
      <w:pPr>
        <w:tabs>
          <w:tab w:val="left" w:pos="360"/>
          <w:tab w:val="left" w:pos="720"/>
          <w:tab w:val="left" w:pos="1080"/>
        </w:tabs>
        <w:ind w:left="360" w:hanging="360"/>
        <w:rPr>
          <w:rFonts w:ascii="Arial Narrow" w:hAnsi="Arial Narrow"/>
          <w:sz w:val="22"/>
          <w:szCs w:val="22"/>
        </w:rPr>
      </w:pPr>
      <w:r w:rsidRPr="009E20E9">
        <w:rPr>
          <w:rFonts w:ascii="Arial Narrow" w:hAnsi="Arial Narrow"/>
          <w:sz w:val="22"/>
          <w:szCs w:val="22"/>
        </w:rPr>
        <w:tab/>
      </w:r>
    </w:p>
    <w:p w14:paraId="7B30276A" w14:textId="77777777" w:rsidR="006F7458" w:rsidRPr="009E20E9" w:rsidRDefault="006F7458" w:rsidP="006F7458">
      <w:pPr>
        <w:widowControl w:val="0"/>
        <w:tabs>
          <w:tab w:val="left" w:pos="360"/>
        </w:tabs>
        <w:autoSpaceDE w:val="0"/>
        <w:autoSpaceDN w:val="0"/>
        <w:adjustRightInd w:val="0"/>
        <w:rPr>
          <w:rFonts w:ascii="Arial Narrow" w:hAnsi="Arial Narrow" w:cs="Arial"/>
          <w:b/>
          <w:color w:val="0000FF"/>
          <w:sz w:val="22"/>
          <w:szCs w:val="22"/>
        </w:rPr>
      </w:pPr>
      <w:r w:rsidRPr="009E20E9">
        <w:rPr>
          <w:rFonts w:ascii="Arial Narrow" w:hAnsi="Arial Narrow" w:cs="Arial"/>
          <w:b/>
          <w:sz w:val="22"/>
          <w:szCs w:val="22"/>
        </w:rPr>
        <w:t>Assessment</w:t>
      </w:r>
      <w:r w:rsidR="00C957AB" w:rsidRPr="009E20E9">
        <w:rPr>
          <w:rFonts w:ascii="Arial Narrow" w:hAnsi="Arial Narrow" w:cs="Arial"/>
          <w:b/>
          <w:sz w:val="22"/>
          <w:szCs w:val="22"/>
        </w:rPr>
        <w:t>s</w:t>
      </w:r>
      <w:r w:rsidRPr="009E20E9">
        <w:rPr>
          <w:rFonts w:ascii="Arial Narrow" w:hAnsi="Arial Narrow" w:cs="Arial"/>
          <w:b/>
          <w:color w:val="0000FF"/>
          <w:sz w:val="22"/>
          <w:szCs w:val="22"/>
        </w:rPr>
        <w:t xml:space="preserve"> </w:t>
      </w:r>
      <w:r w:rsidRPr="009E20E9">
        <w:rPr>
          <w:rFonts w:ascii="Arial Narrow" w:hAnsi="Arial Narrow" w:cs="Arial"/>
          <w:sz w:val="22"/>
          <w:szCs w:val="22"/>
        </w:rPr>
        <w:t>(Components of Final Grade)</w:t>
      </w:r>
    </w:p>
    <w:p w14:paraId="0164FB6F" w14:textId="77777777" w:rsidR="006F7458"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856BC3" w:rsidRPr="00806E63" w14:paraId="67715721" w14:textId="77777777" w:rsidTr="00856BC3">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09003156" w14:textId="20EA7442" w:rsidR="00856BC3" w:rsidRPr="00806E63" w:rsidRDefault="00856BC3" w:rsidP="00856BC3">
            <w:pPr>
              <w:widowControl w:val="0"/>
              <w:autoSpaceDE w:val="0"/>
              <w:autoSpaceDN w:val="0"/>
              <w:adjustRightInd w:val="0"/>
              <w:jc w:val="center"/>
              <w:rPr>
                <w:rFonts w:ascii="Arial Narrow" w:hAnsi="Arial Narrow" w:cs="Arial"/>
                <w:b/>
                <w:smallCaps/>
                <w:color w:val="FF0000"/>
                <w:sz w:val="22"/>
              </w:rPr>
            </w:pPr>
          </w:p>
        </w:tc>
      </w:tr>
      <w:tr w:rsidR="00856BC3" w:rsidRPr="00806E63" w14:paraId="65F6F65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0228713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sidRPr="00806E63">
              <w:rPr>
                <w:rFonts w:ascii="Arial Narrow" w:hAnsi="Arial Narrow" w:cs="Arial"/>
                <w:sz w:val="22"/>
              </w:rPr>
              <w:tab/>
            </w:r>
            <w:r w:rsidRPr="00806E63">
              <w:rPr>
                <w:rFonts w:ascii="Arial Narrow" w:hAnsi="Arial Narrow" w:cs="Arial"/>
                <w:i/>
                <w:sz w:val="22"/>
              </w:rPr>
              <w:t>Information description</w:t>
            </w:r>
          </w:p>
          <w:p w14:paraId="648D32B6"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DF4C22" w14:textId="77777777" w:rsidR="00856BC3" w:rsidRPr="00806E63" w:rsidRDefault="00856BC3" w:rsidP="00856BC3">
            <w:pPr>
              <w:widowControl w:val="0"/>
              <w:autoSpaceDE w:val="0"/>
              <w:autoSpaceDN w:val="0"/>
              <w:adjustRightInd w:val="0"/>
              <w:rPr>
                <w:rFonts w:ascii="Arial Narrow" w:hAnsi="Arial Narrow" w:cs="Arial"/>
                <w:sz w:val="22"/>
              </w:rPr>
            </w:pPr>
          </w:p>
          <w:p w14:paraId="6C7880ED" w14:textId="77777777" w:rsidR="00856BC3" w:rsidRPr="00806E63" w:rsidRDefault="00856BC3" w:rsidP="00856BC3">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15</w:t>
            </w:r>
          </w:p>
        </w:tc>
      </w:tr>
      <w:tr w:rsidR="00856BC3" w:rsidRPr="00806E63" w14:paraId="0FDDB73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E5627C6"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#6</w:t>
            </w:r>
            <w:r w:rsidRPr="00806E63">
              <w:rPr>
                <w:rFonts w:ascii="Arial Narrow" w:hAnsi="Arial Narrow" w:cs="Arial"/>
                <w:sz w:val="22"/>
              </w:rPr>
              <w:tab/>
            </w:r>
            <w:r w:rsidRPr="00806E63">
              <w:rPr>
                <w:rFonts w:ascii="Arial Narrow" w:hAnsi="Arial Narrow" w:cs="Arial"/>
                <w:i/>
                <w:sz w:val="22"/>
              </w:rPr>
              <w:t>Information analysis</w:t>
            </w:r>
          </w:p>
          <w:p w14:paraId="5A40B689"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 xml:space="preserve">Evaluative criteria: </w:t>
            </w:r>
            <w:r w:rsidRPr="00806E63">
              <w:rPr>
                <w:rFonts w:ascii="Arial Narrow" w:hAnsi="Arial Narrow"/>
                <w:sz w:val="22"/>
                <w:szCs w:val="18"/>
              </w:rPr>
              <w:t>evidence of collaboration with national guide; evidence of concept integration from prior studies</w:t>
            </w:r>
            <w:r w:rsidRPr="00806E63">
              <w:rPr>
                <w:rFonts w:ascii="Arial Narrow" w:hAnsi="Arial Narrow" w:cs="Arial"/>
                <w:sz w:val="22"/>
              </w:rPr>
              <w:t xml:space="preserve">; clear identification of relationships between variables; succinct but insightful conclusions; writing quality (use of headings, </w:t>
            </w:r>
            <w:r w:rsidRPr="00806E63">
              <w:rPr>
                <w:rFonts w:ascii="Arial Narrow" w:hAnsi="Arial Narrow"/>
                <w:sz w:val="22"/>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A79D47" w14:textId="77777777" w:rsidR="00856BC3" w:rsidRPr="00806E63" w:rsidRDefault="00856BC3" w:rsidP="00856BC3">
            <w:pPr>
              <w:widowControl w:val="0"/>
              <w:autoSpaceDE w:val="0"/>
              <w:autoSpaceDN w:val="0"/>
              <w:adjustRightInd w:val="0"/>
              <w:rPr>
                <w:rFonts w:ascii="Arial Narrow" w:hAnsi="Arial Narrow" w:cs="Arial"/>
                <w:sz w:val="22"/>
              </w:rPr>
            </w:pPr>
          </w:p>
          <w:p w14:paraId="5C49A221"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7A1ACC90"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7CA69A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#7</w:t>
            </w:r>
            <w:r w:rsidRPr="00806E63">
              <w:rPr>
                <w:rFonts w:ascii="Arial Narrow" w:hAnsi="Arial Narrow" w:cs="Arial"/>
                <w:sz w:val="22"/>
              </w:rPr>
              <w:tab/>
            </w:r>
            <w:r w:rsidRPr="00FA48B2">
              <w:rPr>
                <w:rFonts w:ascii="Arial Narrow" w:hAnsi="Arial Narrow" w:cs="Arial"/>
                <w:i/>
                <w:sz w:val="22"/>
              </w:rPr>
              <w:t xml:space="preserve">Written Thesis or </w:t>
            </w:r>
            <w:r w:rsidRPr="00806E63">
              <w:rPr>
                <w:rFonts w:ascii="Arial Narrow" w:hAnsi="Arial Narrow" w:cs="Arial"/>
                <w:i/>
                <w:sz w:val="22"/>
              </w:rPr>
              <w:t>Professional report</w:t>
            </w:r>
          </w:p>
          <w:p w14:paraId="3B453AF6" w14:textId="77777777" w:rsidR="00856BC3" w:rsidRPr="00806E63" w:rsidRDefault="00856BC3" w:rsidP="00856BC3">
            <w:pPr>
              <w:pStyle w:val="NormalWeb"/>
              <w:spacing w:before="0" w:beforeAutospacing="0" w:after="0" w:afterAutospacing="0"/>
              <w:rPr>
                <w:rFonts w:ascii="Arial Narrow" w:hAnsi="Arial Narrow"/>
                <w:sz w:val="22"/>
                <w:szCs w:val="18"/>
              </w:rPr>
            </w:pPr>
            <w:r w:rsidRPr="00806E63">
              <w:rPr>
                <w:rFonts w:ascii="Arial Narrow" w:hAnsi="Arial Narrow"/>
                <w:i/>
                <w:sz w:val="22"/>
                <w:szCs w:val="18"/>
              </w:rPr>
              <w:t>Evaluative criteria:</w:t>
            </w:r>
            <w:r w:rsidRPr="00806E63">
              <w:rPr>
                <w:rFonts w:ascii="Arial Narrow" w:hAnsi="Arial Narrow"/>
                <w:sz w:val="22"/>
                <w:szCs w:val="18"/>
              </w:rPr>
              <w:t xml:space="preserve"> Timeliness (submission of product on time); incorporation of “description” and “analysis” sections, as well as the other structural elements outlined in Addendum D of the “Real World Research” doc; mastery of the research issue/problem, including knowledge of the larger context of the study and background knowledge from 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3C7C8" w14:textId="77777777" w:rsidR="00856BC3" w:rsidRPr="00806E63" w:rsidRDefault="00856BC3" w:rsidP="00856BC3">
            <w:pPr>
              <w:widowControl w:val="0"/>
              <w:autoSpaceDE w:val="0"/>
              <w:autoSpaceDN w:val="0"/>
              <w:adjustRightInd w:val="0"/>
              <w:rPr>
                <w:rFonts w:ascii="Arial Narrow" w:hAnsi="Arial Narrow" w:cs="Arial"/>
                <w:sz w:val="22"/>
              </w:rPr>
            </w:pPr>
          </w:p>
          <w:p w14:paraId="48442A62"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25</w:t>
            </w:r>
          </w:p>
        </w:tc>
      </w:tr>
      <w:tr w:rsidR="00856BC3" w:rsidRPr="00806E63" w14:paraId="49DC8A0F"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71269DC8" w14:textId="3A9ED343"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#8</w:t>
            </w:r>
            <w:r w:rsidRPr="00806E63">
              <w:rPr>
                <w:rFonts w:ascii="Arial Narrow" w:hAnsi="Arial Narrow" w:cs="Arial"/>
                <w:sz w:val="22"/>
              </w:rPr>
              <w:tab/>
            </w:r>
            <w:r w:rsidRPr="00806E63">
              <w:rPr>
                <w:rFonts w:ascii="Arial Narrow" w:hAnsi="Arial Narrow" w:cs="Arial"/>
                <w:i/>
                <w:sz w:val="22"/>
              </w:rPr>
              <w:t>Public presentation</w:t>
            </w:r>
            <w:r w:rsidR="00D424A8">
              <w:rPr>
                <w:rFonts w:ascii="Arial Narrow" w:hAnsi="Arial Narrow" w:cs="Arial"/>
                <w:i/>
                <w:sz w:val="22"/>
              </w:rPr>
              <w:t>s</w:t>
            </w:r>
          </w:p>
          <w:p w14:paraId="717FEA07" w14:textId="77777777" w:rsidR="00856BC3" w:rsidRPr="00806E63" w:rsidRDefault="00856BC3" w:rsidP="00856BC3">
            <w:pPr>
              <w:tabs>
                <w:tab w:val="left" w:pos="336"/>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 xml:space="preserve"> </w:t>
            </w:r>
            <w:r w:rsidRPr="00806E63">
              <w:rPr>
                <w:rFonts w:ascii="Arial Narrow" w:hAnsi="Arial Narrow"/>
                <w:sz w:val="22"/>
                <w:szCs w:val="18"/>
              </w:rPr>
              <w:t>organization of event; creativity in presentational techniques; clarity of presentation; persuasiveness.</w:t>
            </w:r>
          </w:p>
          <w:p w14:paraId="53420FCB"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4C553" w14:textId="77777777" w:rsidR="00856BC3" w:rsidRPr="00806E63" w:rsidRDefault="00856BC3" w:rsidP="00856BC3">
            <w:pPr>
              <w:widowControl w:val="0"/>
              <w:autoSpaceDE w:val="0"/>
              <w:autoSpaceDN w:val="0"/>
              <w:adjustRightInd w:val="0"/>
              <w:rPr>
                <w:rFonts w:ascii="Arial Narrow" w:hAnsi="Arial Narrow" w:cs="Arial"/>
                <w:sz w:val="22"/>
              </w:rPr>
            </w:pPr>
          </w:p>
          <w:p w14:paraId="3CF2CE2E"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1D58892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2CA94900" w14:textId="23A29438"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 xml:space="preserve">SKYPE or </w:t>
            </w:r>
            <w:r w:rsidRPr="00F94BB1">
              <w:rPr>
                <w:rFonts w:ascii="Arial Narrow" w:hAnsi="Arial Narrow" w:cs="Arial"/>
                <w:i/>
                <w:sz w:val="22"/>
              </w:rPr>
              <w:t xml:space="preserve">Adobe Connect: </w:t>
            </w:r>
          </w:p>
          <w:p w14:paraId="75625FE3" w14:textId="77777777" w:rsidR="00856BC3" w:rsidRPr="00946375" w:rsidRDefault="00856BC3" w:rsidP="00856BC3">
            <w:pPr>
              <w:widowControl w:val="0"/>
              <w:autoSpaceDE w:val="0"/>
              <w:autoSpaceDN w:val="0"/>
              <w:adjustRightInd w:val="0"/>
              <w:rPr>
                <w:rFonts w:ascii="Arial Narrow" w:hAnsi="Arial Narrow" w:cs="Arial"/>
                <w:sz w:val="22"/>
              </w:rPr>
            </w:pPr>
            <w:r w:rsidRPr="00946375">
              <w:rPr>
                <w:rFonts w:ascii="Arial Narrow" w:hAnsi="Arial Narrow" w:cs="Arial"/>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056DF7" w14:textId="0C7200A1"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13</w:t>
            </w:r>
          </w:p>
        </w:tc>
      </w:tr>
      <w:tr w:rsidR="00856BC3" w:rsidRPr="00806E63" w14:paraId="64527D6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89270A3" w14:textId="77777777" w:rsidR="00856BC3" w:rsidRDefault="00856BC3" w:rsidP="00856BC3">
            <w:pPr>
              <w:widowControl w:val="0"/>
              <w:autoSpaceDE w:val="0"/>
              <w:autoSpaceDN w:val="0"/>
              <w:adjustRightInd w:val="0"/>
              <w:rPr>
                <w:rFonts w:ascii="Arial Narrow" w:hAnsi="Arial Narrow" w:cs="Arial"/>
                <w:i/>
                <w:sz w:val="22"/>
              </w:rPr>
            </w:pPr>
            <w:r w:rsidRPr="00F94BB1">
              <w:rPr>
                <w:rFonts w:ascii="Arial Narrow" w:hAnsi="Arial Narrow" w:cs="Arial"/>
                <w:i/>
                <w:sz w:val="22"/>
              </w:rPr>
              <w:t xml:space="preserve">Forum: </w:t>
            </w:r>
          </w:p>
          <w:p w14:paraId="54F80464" w14:textId="77777777" w:rsidR="00856BC3" w:rsidRPr="00177846" w:rsidRDefault="00856BC3" w:rsidP="00856BC3">
            <w:pPr>
              <w:rPr>
                <w:rFonts w:ascii="Times" w:hAnsi="Times"/>
                <w:sz w:val="20"/>
                <w:szCs w:val="20"/>
              </w:rPr>
            </w:pPr>
            <w:r w:rsidRPr="00946375">
              <w:rPr>
                <w:rFonts w:ascii="Arial Narrow" w:hAnsi="Arial Narrow" w:cs="Arial"/>
                <w:sz w:val="22"/>
              </w:rPr>
              <w:t>Evaluative Criteria</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 xml:space="preserve">Comprehensible </w:t>
            </w:r>
            <w:r w:rsidRPr="00454561">
              <w:rPr>
                <w:rFonts w:ascii="Times" w:hAnsi="Times"/>
                <w:bCs/>
                <w:sz w:val="20"/>
                <w:szCs w:val="20"/>
              </w:rPr>
              <w:t>Writing Mechanics</w:t>
            </w:r>
            <w:r>
              <w:rPr>
                <w:rFonts w:ascii="Times" w:hAnsi="Times"/>
                <w:bCs/>
                <w:sz w:val="20"/>
                <w:szCs w:val="20"/>
              </w:rPr>
              <w:t>;</w:t>
            </w:r>
            <w:r w:rsidRPr="00454561">
              <w:rPr>
                <w:rFonts w:ascii="Times" w:hAnsi="Times"/>
                <w:bCs/>
                <w:sz w:val="20"/>
                <w:szCs w:val="20"/>
              </w:rPr>
              <w:t xml:space="preserve">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CD4EBD"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19655E5A"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0E17231" w14:textId="43E6B74A"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Evaluation of Course</w:t>
            </w:r>
          </w:p>
          <w:p w14:paraId="2B8FDF84" w14:textId="77777777" w:rsidR="00856BC3" w:rsidRPr="00F94BB1" w:rsidRDefault="00856BC3" w:rsidP="00856BC3">
            <w:pPr>
              <w:widowControl w:val="0"/>
              <w:autoSpaceDE w:val="0"/>
              <w:autoSpaceDN w:val="0"/>
              <w:adjustRightInd w:val="0"/>
              <w:rPr>
                <w:rFonts w:ascii="Arial Narrow" w:hAnsi="Arial Narrow" w:cs="Arial"/>
                <w:i/>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7E9D4D" w14:textId="05126488"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2</w:t>
            </w:r>
          </w:p>
        </w:tc>
      </w:tr>
      <w:tr w:rsidR="00856BC3" w:rsidRPr="00806E63" w14:paraId="0779241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E6E6E6"/>
          </w:tcPr>
          <w:p w14:paraId="4BA1C2F7" w14:textId="2F1CEFD4" w:rsidR="00856BC3" w:rsidRPr="00806E63" w:rsidRDefault="00856BC3" w:rsidP="00856BC3">
            <w:pPr>
              <w:widowControl w:val="0"/>
              <w:autoSpaceDE w:val="0"/>
              <w:autoSpaceDN w:val="0"/>
              <w:adjustRightInd w:val="0"/>
              <w:jc w:val="right"/>
              <w:rPr>
                <w:rFonts w:ascii="Arial Narrow" w:hAnsi="Arial Narrow" w:cs="Arial"/>
                <w:b/>
                <w:sz w:val="22"/>
              </w:rPr>
            </w:pPr>
            <w:r>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17C162D0" w14:textId="77777777"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100%</w:t>
            </w:r>
          </w:p>
          <w:p w14:paraId="70F87A4F"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 xml:space="preserve">100 </w:t>
            </w:r>
            <w:proofErr w:type="spellStart"/>
            <w:r>
              <w:rPr>
                <w:rFonts w:ascii="Arial Narrow" w:hAnsi="Arial Narrow" w:cs="Arial"/>
                <w:sz w:val="22"/>
              </w:rPr>
              <w:t>pts</w:t>
            </w:r>
            <w:proofErr w:type="spellEnd"/>
          </w:p>
        </w:tc>
      </w:tr>
    </w:tbl>
    <w:p w14:paraId="5510684B" w14:textId="77777777" w:rsidR="00856BC3" w:rsidRPr="009E20E9" w:rsidRDefault="00856BC3" w:rsidP="006F7458">
      <w:pPr>
        <w:widowControl w:val="0"/>
        <w:autoSpaceDE w:val="0"/>
        <w:autoSpaceDN w:val="0"/>
        <w:adjustRightInd w:val="0"/>
        <w:rPr>
          <w:rFonts w:ascii="Arial Narrow" w:hAnsi="Arial Narrow" w:cs="Arial"/>
          <w:b/>
          <w:color w:val="3366FF"/>
          <w:sz w:val="22"/>
          <w:szCs w:val="22"/>
        </w:rPr>
      </w:pPr>
    </w:p>
    <w:p w14:paraId="4B96724C" w14:textId="4B5041F7" w:rsidR="008B39F1" w:rsidRPr="009E20E9" w:rsidRDefault="008B39F1" w:rsidP="00CB3C9A">
      <w:pPr>
        <w:tabs>
          <w:tab w:val="left" w:pos="360"/>
          <w:tab w:val="left" w:pos="720"/>
          <w:tab w:val="left" w:pos="1080"/>
          <w:tab w:val="left" w:pos="1520"/>
        </w:tabs>
        <w:jc w:val="center"/>
        <w:rPr>
          <w:rFonts w:ascii="Arial Narrow" w:hAnsi="Arial Narrow"/>
          <w:i/>
          <w:sz w:val="22"/>
          <w:szCs w:val="20"/>
        </w:rPr>
      </w:pPr>
      <w:r w:rsidRPr="009E20E9">
        <w:rPr>
          <w:rFonts w:ascii="Arial Narrow" w:hAnsi="Arial Narrow"/>
          <w:i/>
          <w:sz w:val="22"/>
          <w:szCs w:val="20"/>
        </w:rPr>
        <w:t>Gr</w:t>
      </w:r>
      <w:r w:rsidR="00395D23" w:rsidRPr="009E20E9">
        <w:rPr>
          <w:rFonts w:ascii="Arial Narrow" w:hAnsi="Arial Narrow"/>
          <w:i/>
          <w:sz w:val="22"/>
          <w:szCs w:val="20"/>
        </w:rPr>
        <w:t>ades will be calculated on a 1</w:t>
      </w:r>
      <w:r w:rsidR="008E5D04">
        <w:rPr>
          <w:rFonts w:ascii="Arial Narrow" w:hAnsi="Arial Narrow"/>
          <w:i/>
          <w:sz w:val="22"/>
          <w:szCs w:val="20"/>
        </w:rPr>
        <w:t>0</w:t>
      </w:r>
      <w:r w:rsidR="00395D23" w:rsidRPr="009E20E9">
        <w:rPr>
          <w:rFonts w:ascii="Arial Narrow" w:hAnsi="Arial Narrow"/>
          <w:i/>
          <w:sz w:val="22"/>
          <w:szCs w:val="20"/>
        </w:rPr>
        <w:t>0</w:t>
      </w:r>
      <w:r w:rsidRPr="009E20E9">
        <w:rPr>
          <w:rFonts w:ascii="Arial Narrow" w:hAnsi="Arial Narrow"/>
          <w:i/>
          <w:sz w:val="22"/>
          <w:szCs w:val="20"/>
        </w:rPr>
        <w:t xml:space="preserve">-point scale as follows: </w:t>
      </w:r>
    </w:p>
    <w:p w14:paraId="0768BFC0" w14:textId="77777777" w:rsidR="008B39F1" w:rsidRDefault="008B39F1" w:rsidP="00CB3C9A">
      <w:pPr>
        <w:tabs>
          <w:tab w:val="left" w:pos="720"/>
          <w:tab w:val="left" w:pos="1080"/>
          <w:tab w:val="left" w:pos="1520"/>
        </w:tabs>
        <w:rPr>
          <w:rFonts w:ascii="Arial Narrow" w:hAnsi="Arial Narrow"/>
          <w:sz w:val="22"/>
          <w:szCs w:val="20"/>
        </w:rPr>
      </w:pPr>
    </w:p>
    <w:p w14:paraId="1326702E" w14:textId="7FD19555" w:rsidR="006A5C59" w:rsidRPr="00073B38" w:rsidRDefault="006A5C59" w:rsidP="006A5C59">
      <w:pPr>
        <w:tabs>
          <w:tab w:val="left" w:pos="360"/>
          <w:tab w:val="left" w:pos="720"/>
          <w:tab w:val="left" w:pos="1080"/>
        </w:tabs>
        <w:ind w:left="360" w:hanging="360"/>
        <w:rPr>
          <w:rFonts w:asciiTheme="minorHAnsi" w:hAnsiTheme="minorHAnsi"/>
          <w:sz w:val="20"/>
          <w:szCs w:val="20"/>
        </w:rPr>
      </w:pPr>
      <w:r w:rsidRPr="00073B38">
        <w:rPr>
          <w:rFonts w:asciiTheme="minorHAnsi" w:hAnsiTheme="minorHAnsi"/>
          <w:sz w:val="20"/>
          <w:szCs w:val="20"/>
        </w:rPr>
        <w:t>APU grades are converted to the following scale</w:t>
      </w:r>
      <w:r>
        <w:rPr>
          <w:rFonts w:asciiTheme="minorHAnsi" w:hAnsiTheme="minorHAnsi"/>
          <w:sz w:val="20"/>
          <w:szCs w:val="20"/>
        </w:rPr>
        <w:t>:</w:t>
      </w:r>
    </w:p>
    <w:p w14:paraId="44AA4364" w14:textId="77777777" w:rsidR="006A5C59" w:rsidRPr="00073B38" w:rsidRDefault="006A5C59" w:rsidP="006A5C59">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A5C59" w:rsidRPr="00881F29" w14:paraId="22621790" w14:textId="77777777" w:rsidTr="000C4F04">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E83363" w14:textId="77777777" w:rsidR="006A5C59" w:rsidRPr="00881F29" w:rsidRDefault="006A5C59" w:rsidP="000C4F04">
            <w:pPr>
              <w:jc w:val="center"/>
              <w:rPr>
                <w:rFonts w:ascii="Verdana" w:hAnsi="Verdan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3108318F" w14:textId="77777777" w:rsidR="006A5C59" w:rsidRPr="00881F29" w:rsidRDefault="006A5C59" w:rsidP="000C4F04">
            <w:pPr>
              <w:jc w:val="center"/>
              <w:rPr>
                <w:rFonts w:ascii="Verdana" w:hAnsi="Verdana"/>
                <w:sz w:val="20"/>
              </w:rPr>
            </w:pPr>
            <w:r w:rsidRPr="00881F29">
              <w:rPr>
                <w:rFonts w:ascii="Verdana" w:hAnsi="Verdana"/>
                <w:sz w:val="20"/>
              </w:rPr>
              <w:t>APU</w:t>
            </w:r>
          </w:p>
        </w:tc>
      </w:tr>
      <w:tr w:rsidR="006A5C59" w:rsidRPr="00881F29" w14:paraId="0C43AE45"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EB645" w14:textId="77777777" w:rsidR="006A5C59" w:rsidRPr="00881F29" w:rsidRDefault="006A5C59" w:rsidP="000C4F04">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134F6F" w14:textId="77777777" w:rsidR="006A5C59" w:rsidRPr="00881F29" w:rsidRDefault="006A5C59" w:rsidP="000C4F04">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B0B0C" w14:textId="77777777" w:rsidR="006A5C59" w:rsidRPr="00881F29" w:rsidRDefault="006A5C59" w:rsidP="000C4F04">
            <w:pPr>
              <w:jc w:val="center"/>
              <w:rPr>
                <w:rFonts w:ascii="Verdana" w:hAnsi="Verdana"/>
                <w:sz w:val="20"/>
              </w:rPr>
            </w:pPr>
            <w:r w:rsidRPr="00881F29">
              <w:rPr>
                <w:rFonts w:ascii="Verdana" w:hAnsi="Verdana"/>
                <w:sz w:val="20"/>
              </w:rPr>
              <w:t>Numeric</w:t>
            </w:r>
          </w:p>
        </w:tc>
      </w:tr>
      <w:tr w:rsidR="006A5C59" w:rsidRPr="00881F29" w14:paraId="04EB7DFD"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81378E" w14:textId="77777777" w:rsidR="006A5C59" w:rsidRPr="00881F29" w:rsidRDefault="006A5C59" w:rsidP="000C4F04">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3CF5B0" w14:textId="77777777" w:rsidR="006A5C59" w:rsidRPr="00881F29" w:rsidRDefault="006A5C59" w:rsidP="000C4F04">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AA3622" w14:textId="77777777" w:rsidR="006A5C59" w:rsidRPr="00881F29" w:rsidRDefault="006A5C59" w:rsidP="000C4F04">
            <w:pPr>
              <w:jc w:val="center"/>
              <w:rPr>
                <w:rFonts w:ascii="Verdana" w:hAnsi="Verdana"/>
                <w:sz w:val="20"/>
              </w:rPr>
            </w:pPr>
            <w:r>
              <w:rPr>
                <w:rFonts w:ascii="Verdana" w:hAnsi="Verdana"/>
                <w:sz w:val="20"/>
              </w:rPr>
              <w:t>Not given</w:t>
            </w:r>
          </w:p>
        </w:tc>
      </w:tr>
      <w:tr w:rsidR="006A5C59" w:rsidRPr="00881F29" w14:paraId="579C4F1C"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4CF8E6" w14:textId="77777777" w:rsidR="006A5C59" w:rsidRPr="00881F29" w:rsidRDefault="006A5C59" w:rsidP="000C4F04">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56CEA" w14:textId="77777777" w:rsidR="006A5C59" w:rsidRPr="00881F29" w:rsidRDefault="006A5C59" w:rsidP="000C4F04">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603348" w14:textId="77777777" w:rsidR="006A5C59" w:rsidRPr="00881F29" w:rsidRDefault="006A5C59" w:rsidP="000C4F04">
            <w:pPr>
              <w:jc w:val="center"/>
              <w:rPr>
                <w:rFonts w:ascii="Verdana" w:hAnsi="Verdana"/>
                <w:sz w:val="20"/>
              </w:rPr>
            </w:pPr>
            <w:r>
              <w:rPr>
                <w:rFonts w:ascii="Verdana" w:hAnsi="Verdana"/>
                <w:sz w:val="20"/>
              </w:rPr>
              <w:t>95</w:t>
            </w:r>
            <w:r w:rsidRPr="00881F29">
              <w:rPr>
                <w:rFonts w:ascii="Verdana" w:hAnsi="Verdana"/>
                <w:sz w:val="20"/>
              </w:rPr>
              <w:t>-100</w:t>
            </w:r>
          </w:p>
        </w:tc>
      </w:tr>
      <w:tr w:rsidR="006A5C59" w:rsidRPr="00881F29" w14:paraId="41A1D1F1"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93CC0D" w14:textId="77777777" w:rsidR="006A5C59" w:rsidRPr="00881F29" w:rsidRDefault="006A5C59" w:rsidP="000C4F04">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B07D143" w14:textId="77777777" w:rsidR="006A5C59" w:rsidRPr="00881F29" w:rsidRDefault="006A5C59" w:rsidP="000C4F04">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5F3B635" w14:textId="77777777" w:rsidR="006A5C59" w:rsidRPr="00881F29" w:rsidRDefault="006A5C59" w:rsidP="000C4F04">
            <w:pPr>
              <w:jc w:val="center"/>
              <w:rPr>
                <w:rFonts w:ascii="Verdana" w:hAnsi="Verdana"/>
                <w:sz w:val="20"/>
              </w:rPr>
            </w:pPr>
            <w:r>
              <w:rPr>
                <w:rFonts w:ascii="Verdana" w:hAnsi="Verdana"/>
                <w:sz w:val="20"/>
              </w:rPr>
              <w:t>92-94.99</w:t>
            </w:r>
          </w:p>
        </w:tc>
      </w:tr>
      <w:tr w:rsidR="006A5C59" w:rsidRPr="00881F29" w14:paraId="49284E46" w14:textId="77777777" w:rsidTr="000C4F04">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7FFD759" w14:textId="77777777" w:rsidR="006A5C59" w:rsidRPr="00881F29" w:rsidRDefault="006A5C59" w:rsidP="000C4F04">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F57881" w14:textId="77777777" w:rsidR="006A5C59" w:rsidRPr="00881F29" w:rsidRDefault="006A5C59" w:rsidP="000C4F04">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01CBA6A" w14:textId="77777777" w:rsidR="006A5C59" w:rsidRPr="00881F29" w:rsidRDefault="006A5C59" w:rsidP="000C4F04">
            <w:pPr>
              <w:jc w:val="center"/>
              <w:rPr>
                <w:rFonts w:ascii="Verdana" w:hAnsi="Verdana"/>
                <w:sz w:val="20"/>
              </w:rPr>
            </w:pPr>
            <w:r>
              <w:rPr>
                <w:rFonts w:ascii="Verdana" w:hAnsi="Verdana"/>
                <w:sz w:val="20"/>
              </w:rPr>
              <w:t>89-91.99</w:t>
            </w:r>
          </w:p>
        </w:tc>
      </w:tr>
      <w:tr w:rsidR="006A5C59" w:rsidRPr="00881F29" w14:paraId="5AC13CFD"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F9E23" w14:textId="77777777" w:rsidR="006A5C59" w:rsidRPr="00881F29" w:rsidRDefault="006A5C59" w:rsidP="000C4F04">
            <w:pPr>
              <w:jc w:val="center"/>
              <w:rPr>
                <w:rFonts w:ascii="Verdana" w:hAnsi="Verdana"/>
                <w:sz w:val="20"/>
              </w:rPr>
            </w:pPr>
            <w:r w:rsidRPr="00881F29">
              <w:rPr>
                <w:rFonts w:ascii="Verdana" w:hAnsi="Verdana"/>
                <w:sz w:val="20"/>
              </w:rPr>
              <w:lastRenderedPageBreak/>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725BDD" w14:textId="77777777" w:rsidR="006A5C59" w:rsidRPr="00881F29" w:rsidRDefault="006A5C59" w:rsidP="000C4F04">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3AFB22" w14:textId="77777777" w:rsidR="006A5C59" w:rsidRPr="00881F29" w:rsidRDefault="006A5C59" w:rsidP="000C4F04">
            <w:pPr>
              <w:jc w:val="center"/>
              <w:rPr>
                <w:rFonts w:ascii="Verdana" w:hAnsi="Verdana"/>
                <w:sz w:val="20"/>
              </w:rPr>
            </w:pPr>
            <w:r>
              <w:rPr>
                <w:rFonts w:ascii="Verdana" w:hAnsi="Verdana"/>
                <w:sz w:val="20"/>
              </w:rPr>
              <w:t>84-88.99</w:t>
            </w:r>
          </w:p>
        </w:tc>
      </w:tr>
      <w:tr w:rsidR="006A5C59" w:rsidRPr="00881F29" w14:paraId="64ABDD01"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D96A5" w14:textId="77777777" w:rsidR="006A5C59" w:rsidRPr="00881F29" w:rsidRDefault="006A5C59" w:rsidP="000C4F04">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8FE86" w14:textId="77777777" w:rsidR="006A5C59" w:rsidRPr="00881F29" w:rsidRDefault="006A5C59" w:rsidP="000C4F04">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693891" w14:textId="77777777" w:rsidR="006A5C59" w:rsidRPr="00881F29" w:rsidRDefault="006A5C59" w:rsidP="000C4F04">
            <w:pPr>
              <w:jc w:val="center"/>
              <w:rPr>
                <w:rFonts w:ascii="Verdana" w:hAnsi="Verdana"/>
                <w:sz w:val="20"/>
              </w:rPr>
            </w:pPr>
            <w:r>
              <w:rPr>
                <w:rFonts w:ascii="Verdana" w:hAnsi="Verdana"/>
                <w:sz w:val="20"/>
              </w:rPr>
              <w:t>81-83.99</w:t>
            </w:r>
          </w:p>
        </w:tc>
      </w:tr>
      <w:tr w:rsidR="006A5C59" w:rsidRPr="00881F29" w14:paraId="534B5D15"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4A5066" w14:textId="77777777" w:rsidR="006A5C59" w:rsidRPr="00881F29" w:rsidRDefault="006A5C59" w:rsidP="000C4F04">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FB1526" w14:textId="77777777" w:rsidR="006A5C59" w:rsidRPr="00881F29" w:rsidRDefault="006A5C59" w:rsidP="000C4F04">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672035" w14:textId="77777777" w:rsidR="006A5C59" w:rsidRPr="00881F29" w:rsidRDefault="006A5C59" w:rsidP="000C4F04">
            <w:pPr>
              <w:jc w:val="center"/>
              <w:rPr>
                <w:rFonts w:ascii="Verdana" w:hAnsi="Verdana"/>
                <w:sz w:val="20"/>
              </w:rPr>
            </w:pPr>
            <w:r>
              <w:rPr>
                <w:rFonts w:ascii="Verdana" w:hAnsi="Verdana"/>
                <w:sz w:val="20"/>
              </w:rPr>
              <w:t>78-80.99</w:t>
            </w:r>
          </w:p>
        </w:tc>
      </w:tr>
      <w:tr w:rsidR="006A5C59" w:rsidRPr="00881F29" w14:paraId="5080134A" w14:textId="77777777" w:rsidTr="000C4F04">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EC194" w14:textId="77777777" w:rsidR="006A5C59" w:rsidRPr="00881F29" w:rsidRDefault="006A5C59" w:rsidP="000C4F04">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95012A" w14:textId="77777777" w:rsidR="006A5C59" w:rsidRPr="00881F29" w:rsidRDefault="006A5C59" w:rsidP="000C4F04">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E5A7D26" w14:textId="77777777" w:rsidR="006A5C59" w:rsidRPr="00881F29" w:rsidRDefault="006A5C59" w:rsidP="000C4F04">
            <w:pPr>
              <w:jc w:val="center"/>
              <w:rPr>
                <w:rFonts w:ascii="Verdana" w:hAnsi="Verdana"/>
                <w:sz w:val="20"/>
              </w:rPr>
            </w:pPr>
            <w:r w:rsidRPr="00881F29">
              <w:rPr>
                <w:rFonts w:ascii="Verdana" w:hAnsi="Verdana"/>
                <w:sz w:val="20"/>
              </w:rPr>
              <w:t>73-7</w:t>
            </w:r>
            <w:r>
              <w:rPr>
                <w:rFonts w:ascii="Verdana" w:hAnsi="Verdana"/>
                <w:sz w:val="20"/>
              </w:rPr>
              <w:t>7.99</w:t>
            </w:r>
          </w:p>
        </w:tc>
      </w:tr>
      <w:tr w:rsidR="006A5C59" w:rsidRPr="00881F29" w14:paraId="4A518266"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70DAB8" w14:textId="77777777" w:rsidR="006A5C59" w:rsidRPr="00881F29" w:rsidRDefault="006A5C59" w:rsidP="000C4F04">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3A0B4" w14:textId="77777777" w:rsidR="006A5C59" w:rsidRPr="00881F29" w:rsidRDefault="006A5C59" w:rsidP="000C4F04">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B90DC2" w14:textId="77777777" w:rsidR="006A5C59" w:rsidRPr="00881F29" w:rsidRDefault="006A5C59" w:rsidP="000C4F04">
            <w:pPr>
              <w:jc w:val="center"/>
              <w:rPr>
                <w:rFonts w:ascii="Verdana" w:hAnsi="Verdana"/>
                <w:sz w:val="20"/>
              </w:rPr>
            </w:pPr>
            <w:r w:rsidRPr="00881F29">
              <w:rPr>
                <w:rFonts w:ascii="Verdana" w:hAnsi="Verdana"/>
                <w:sz w:val="20"/>
              </w:rPr>
              <w:t>70-72</w:t>
            </w:r>
            <w:r>
              <w:rPr>
                <w:rFonts w:ascii="Verdana" w:hAnsi="Verdana"/>
                <w:sz w:val="20"/>
              </w:rPr>
              <w:t>.99</w:t>
            </w:r>
          </w:p>
        </w:tc>
      </w:tr>
      <w:tr w:rsidR="006A5C59" w:rsidRPr="00881F29" w14:paraId="0057D2E1"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04625D" w14:textId="77777777" w:rsidR="006A5C59" w:rsidRPr="00881F29" w:rsidRDefault="006A5C59" w:rsidP="000C4F04">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3E656D" w14:textId="77777777" w:rsidR="006A5C59" w:rsidRPr="00881F29" w:rsidRDefault="006A5C59" w:rsidP="000C4F04">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C5BFB2" w14:textId="77777777" w:rsidR="006A5C59" w:rsidRPr="00881F29" w:rsidRDefault="006A5C59" w:rsidP="000C4F04">
            <w:pPr>
              <w:jc w:val="center"/>
              <w:rPr>
                <w:rFonts w:ascii="Verdana" w:hAnsi="Verdana"/>
                <w:sz w:val="20"/>
              </w:rPr>
            </w:pPr>
            <w:r>
              <w:rPr>
                <w:rFonts w:ascii="Verdana" w:hAnsi="Verdana"/>
                <w:sz w:val="20"/>
              </w:rPr>
              <w:t>69-69.99</w:t>
            </w:r>
          </w:p>
        </w:tc>
      </w:tr>
      <w:tr w:rsidR="006A5C59" w:rsidRPr="00881F29" w14:paraId="0016ADC0"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441B297" w14:textId="77777777" w:rsidR="006A5C59" w:rsidRPr="00881F29" w:rsidRDefault="006A5C59" w:rsidP="000C4F04">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6D352F" w14:textId="77777777" w:rsidR="006A5C59" w:rsidRPr="00881F29" w:rsidRDefault="006A5C59" w:rsidP="000C4F04">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E0446" w14:textId="77777777" w:rsidR="006A5C59" w:rsidRPr="00881F29" w:rsidRDefault="006A5C59" w:rsidP="000C4F04">
            <w:pPr>
              <w:jc w:val="center"/>
              <w:rPr>
                <w:rFonts w:ascii="Verdana" w:hAnsi="Verdana"/>
                <w:sz w:val="20"/>
              </w:rPr>
            </w:pPr>
            <w:r>
              <w:rPr>
                <w:rFonts w:ascii="Verdana" w:hAnsi="Verdana"/>
                <w:sz w:val="20"/>
              </w:rPr>
              <w:t>68-68.99</w:t>
            </w:r>
          </w:p>
        </w:tc>
      </w:tr>
      <w:tr w:rsidR="006A5C59" w:rsidRPr="00881F29" w14:paraId="30596295" w14:textId="77777777" w:rsidTr="000C4F04">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1145AB2" w14:textId="77777777" w:rsidR="006A5C59" w:rsidRPr="00881F29" w:rsidRDefault="006A5C59" w:rsidP="000C4F04">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E81E22" w14:textId="77777777" w:rsidR="006A5C59" w:rsidRPr="00881F29" w:rsidRDefault="006A5C59" w:rsidP="000C4F04">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D8B9B6" w14:textId="77777777" w:rsidR="006A5C59" w:rsidRPr="00881F29" w:rsidRDefault="006A5C59" w:rsidP="000C4F04">
            <w:pPr>
              <w:jc w:val="center"/>
              <w:rPr>
                <w:rFonts w:ascii="Verdana" w:hAnsi="Verdana"/>
                <w:sz w:val="20"/>
              </w:rPr>
            </w:pPr>
            <w:r>
              <w:rPr>
                <w:rFonts w:ascii="Verdana" w:hAnsi="Verdana"/>
                <w:sz w:val="20"/>
              </w:rPr>
              <w:t>65-67.99</w:t>
            </w:r>
          </w:p>
        </w:tc>
      </w:tr>
      <w:tr w:rsidR="006A5C59" w:rsidRPr="00881F29" w14:paraId="1A235553" w14:textId="77777777" w:rsidTr="000C4F04">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27AB31" w14:textId="77777777" w:rsidR="006A5C59" w:rsidRPr="00881F29" w:rsidRDefault="006A5C59" w:rsidP="000C4F04">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F786D" w14:textId="77777777" w:rsidR="006A5C59" w:rsidRPr="00881F29" w:rsidRDefault="006A5C59" w:rsidP="000C4F04">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BD0BA" w14:textId="77777777" w:rsidR="006A5C59" w:rsidRPr="00881F29" w:rsidRDefault="006A5C59" w:rsidP="000C4F04">
            <w:pPr>
              <w:jc w:val="center"/>
              <w:rPr>
                <w:rFonts w:ascii="Verdana" w:hAnsi="Verdana"/>
                <w:sz w:val="20"/>
              </w:rPr>
            </w:pPr>
            <w:r w:rsidRPr="00881F29">
              <w:rPr>
                <w:rFonts w:ascii="Verdana" w:hAnsi="Verdana"/>
                <w:sz w:val="20"/>
              </w:rPr>
              <w:t>0-</w:t>
            </w:r>
            <w:r>
              <w:rPr>
                <w:rFonts w:ascii="Verdana" w:hAnsi="Verdana"/>
                <w:sz w:val="20"/>
              </w:rPr>
              <w:t>64.99</w:t>
            </w:r>
          </w:p>
        </w:tc>
      </w:tr>
      <w:tr w:rsidR="006A5C59" w:rsidRPr="00881F29" w14:paraId="01324018" w14:textId="77777777" w:rsidTr="000C4F04">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D1E41" w14:textId="77777777" w:rsidR="006A5C59" w:rsidRPr="00881F29" w:rsidRDefault="006A5C59" w:rsidP="000C4F04">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E79EE" w14:textId="77777777" w:rsidR="006A5C59" w:rsidRPr="00881F29" w:rsidRDefault="006A5C59" w:rsidP="000C4F04">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2882E4" w14:textId="77777777" w:rsidR="006A5C59" w:rsidRPr="00881F29" w:rsidRDefault="006A5C59" w:rsidP="000C4F04">
            <w:pPr>
              <w:jc w:val="center"/>
              <w:rPr>
                <w:rFonts w:ascii="Verdana" w:hAnsi="Verdana"/>
                <w:sz w:val="20"/>
              </w:rPr>
            </w:pPr>
          </w:p>
        </w:tc>
      </w:tr>
    </w:tbl>
    <w:p w14:paraId="6430D323" w14:textId="77777777" w:rsidR="006A5C59" w:rsidRDefault="006A5C59" w:rsidP="00CB3C9A">
      <w:pPr>
        <w:tabs>
          <w:tab w:val="left" w:pos="720"/>
          <w:tab w:val="left" w:pos="1080"/>
          <w:tab w:val="left" w:pos="1520"/>
        </w:tabs>
        <w:rPr>
          <w:rFonts w:ascii="Arial Narrow" w:hAnsi="Arial Narrow"/>
          <w:sz w:val="22"/>
          <w:szCs w:val="20"/>
        </w:rPr>
      </w:pPr>
    </w:p>
    <w:p w14:paraId="4020C34D" w14:textId="77777777" w:rsidR="006A5C59" w:rsidRPr="009E20E9" w:rsidRDefault="006A5C59" w:rsidP="00CB3C9A">
      <w:pPr>
        <w:tabs>
          <w:tab w:val="left" w:pos="720"/>
          <w:tab w:val="left" w:pos="1080"/>
          <w:tab w:val="left" w:pos="1520"/>
        </w:tabs>
        <w:rPr>
          <w:rFonts w:ascii="Arial Narrow" w:hAnsi="Arial Narrow"/>
          <w:sz w:val="22"/>
          <w:szCs w:val="22"/>
        </w:rPr>
      </w:pPr>
    </w:p>
    <w:p w14:paraId="5890EE48" w14:textId="77777777" w:rsidR="008B39F1" w:rsidRPr="009E20E9" w:rsidRDefault="008B39F1" w:rsidP="00CB3C9A">
      <w:pPr>
        <w:tabs>
          <w:tab w:val="left" w:pos="720"/>
          <w:tab w:val="left" w:pos="1080"/>
          <w:tab w:val="left" w:pos="1520"/>
        </w:tabs>
        <w:rPr>
          <w:rFonts w:ascii="Arial Narrow" w:hAnsi="Arial Narrow"/>
          <w:sz w:val="22"/>
          <w:szCs w:val="22"/>
        </w:rPr>
      </w:pPr>
      <w:r w:rsidRPr="009E20E9">
        <w:rPr>
          <w:rFonts w:ascii="Arial Narrow" w:hAnsi="Arial Narrow"/>
          <w:sz w:val="22"/>
          <w:szCs w:val="22"/>
        </w:rPr>
        <w:t xml:space="preserve">Your final grade is a reflection of a combination of your talent, effort and achievement, </w:t>
      </w:r>
      <w:r w:rsidRPr="009E20E9">
        <w:rPr>
          <w:rFonts w:ascii="Arial Narrow" w:hAnsi="Arial Narrow"/>
          <w:i/>
          <w:sz w:val="22"/>
          <w:szCs w:val="22"/>
        </w:rPr>
        <w:t>not effort alone</w:t>
      </w:r>
      <w:r w:rsidRPr="009E20E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4B122F93" w14:textId="77777777" w:rsidR="008B39F1" w:rsidRPr="009E20E9" w:rsidRDefault="008B39F1" w:rsidP="00CB3C9A">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8B39F1" w:rsidRPr="009E20E9" w14:paraId="4EE36B27" w14:textId="77777777">
        <w:tc>
          <w:tcPr>
            <w:tcW w:w="540" w:type="dxa"/>
          </w:tcPr>
          <w:p w14:paraId="13B7F811" w14:textId="77777777" w:rsidR="008B39F1" w:rsidRPr="00481EE7" w:rsidRDefault="008B39F1" w:rsidP="00481EE7">
            <w:pPr>
              <w:tabs>
                <w:tab w:val="left" w:pos="1080"/>
                <w:tab w:val="left" w:pos="1520"/>
              </w:tabs>
              <w:rPr>
                <w:rFonts w:ascii="Arial Narrow" w:hAnsi="Arial Narrow"/>
                <w:b/>
                <w:sz w:val="22"/>
                <w:szCs w:val="20"/>
              </w:rPr>
            </w:pPr>
            <w:r w:rsidRPr="00481EE7">
              <w:rPr>
                <w:rFonts w:ascii="Arial Narrow" w:hAnsi="Arial Narrow"/>
                <w:b/>
                <w:sz w:val="22"/>
                <w:szCs w:val="20"/>
              </w:rPr>
              <w:t xml:space="preserve">A </w:t>
            </w:r>
          </w:p>
        </w:tc>
        <w:tc>
          <w:tcPr>
            <w:tcW w:w="7380" w:type="dxa"/>
          </w:tcPr>
          <w:p w14:paraId="13B4599A"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Outstanding performance: </w:t>
            </w:r>
            <w:r w:rsidR="004E12A1" w:rsidRPr="00481EE7">
              <w:rPr>
                <w:rFonts w:ascii="Arial Narrow" w:hAnsi="Arial Narrow"/>
                <w:sz w:val="22"/>
                <w:szCs w:val="20"/>
              </w:rPr>
              <w:t xml:space="preserve">shows intrinsic interest in the course and subject; consistently asks penetrating questions </w:t>
            </w:r>
            <w:r w:rsidR="00C957AB" w:rsidRPr="00481EE7">
              <w:rPr>
                <w:rFonts w:ascii="Arial Narrow" w:hAnsi="Arial Narrow"/>
                <w:sz w:val="22"/>
                <w:szCs w:val="20"/>
              </w:rPr>
              <w:t>and/</w:t>
            </w:r>
            <w:r w:rsidR="004E12A1" w:rsidRPr="00481EE7">
              <w:rPr>
                <w:rFonts w:ascii="Arial Narrow" w:hAnsi="Arial Narrow"/>
                <w:sz w:val="22"/>
                <w:szCs w:val="20"/>
              </w:rPr>
              <w:t>or offers thoughtful reflection</w:t>
            </w:r>
            <w:r w:rsidR="00834309" w:rsidRPr="00481EE7">
              <w:rPr>
                <w:rFonts w:ascii="Arial Narrow" w:hAnsi="Arial Narrow"/>
                <w:sz w:val="22"/>
                <w:szCs w:val="20"/>
              </w:rPr>
              <w:t xml:space="preserve">s during Forum discussions; </w:t>
            </w:r>
            <w:r w:rsidRPr="00481EE7">
              <w:rPr>
                <w:rFonts w:ascii="Arial Narrow" w:hAnsi="Arial Narrow"/>
                <w:sz w:val="22"/>
                <w:szCs w:val="20"/>
              </w:rPr>
              <w:t>demonstrates exceptiona</w:t>
            </w:r>
            <w:r w:rsidR="00834309" w:rsidRPr="00481EE7">
              <w:rPr>
                <w:rFonts w:ascii="Arial Narrow" w:hAnsi="Arial Narrow"/>
                <w:sz w:val="22"/>
                <w:szCs w:val="20"/>
              </w:rPr>
              <w:t xml:space="preserve">l intelligence and </w:t>
            </w:r>
            <w:r w:rsidRPr="00481EE7">
              <w:rPr>
                <w:rFonts w:ascii="Arial Narrow" w:hAnsi="Arial Narrow"/>
                <w:sz w:val="22"/>
                <w:szCs w:val="20"/>
              </w:rPr>
              <w:t>creativity</w:t>
            </w:r>
            <w:r w:rsidR="00834309" w:rsidRPr="00481EE7">
              <w:rPr>
                <w:rFonts w:ascii="Arial Narrow" w:hAnsi="Arial Narrow"/>
                <w:sz w:val="22"/>
                <w:szCs w:val="20"/>
              </w:rPr>
              <w:t xml:space="preserve"> in project reports</w:t>
            </w:r>
            <w:r w:rsidRPr="00481EE7">
              <w:rPr>
                <w:rFonts w:ascii="Arial Narrow" w:hAnsi="Arial Narrow"/>
                <w:sz w:val="22"/>
                <w:szCs w:val="20"/>
              </w:rPr>
              <w:t xml:space="preserve">; earns high scores on course assignments—usually the highest in the class. </w:t>
            </w:r>
          </w:p>
          <w:p w14:paraId="08DE2FFB"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3D85CB92" w14:textId="77777777">
        <w:tc>
          <w:tcPr>
            <w:tcW w:w="540" w:type="dxa"/>
          </w:tcPr>
          <w:p w14:paraId="05928F23"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 xml:space="preserve">B </w:t>
            </w:r>
          </w:p>
        </w:tc>
        <w:tc>
          <w:tcPr>
            <w:tcW w:w="7380" w:type="dxa"/>
          </w:tcPr>
          <w:p w14:paraId="6289EEA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Above average</w:t>
            </w:r>
            <w:r w:rsidRPr="00481EE7">
              <w:rPr>
                <w:rFonts w:ascii="Arial Narrow" w:hAnsi="Arial Narrow"/>
                <w:sz w:val="22"/>
                <w:szCs w:val="20"/>
              </w:rPr>
              <w:t xml:space="preserve"> </w:t>
            </w:r>
            <w:r w:rsidR="00C957AB" w:rsidRPr="00481EE7">
              <w:rPr>
                <w:rFonts w:ascii="Arial Narrow" w:hAnsi="Arial Narrow"/>
                <w:sz w:val="22"/>
                <w:szCs w:val="20"/>
              </w:rPr>
              <w:t xml:space="preserve">student in terms of participation, </w:t>
            </w:r>
            <w:r w:rsidRPr="00481EE7">
              <w:rPr>
                <w:rFonts w:ascii="Arial Narrow" w:hAnsi="Arial Narrow"/>
                <w:sz w:val="22"/>
                <w:szCs w:val="20"/>
              </w:rPr>
              <w:t>preparation, attitude, initiative in asking questions, time management, and assignment quality.</w:t>
            </w:r>
          </w:p>
          <w:p w14:paraId="60948A2D"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082DCD7F" w14:textId="77777777">
        <w:tc>
          <w:tcPr>
            <w:tcW w:w="540" w:type="dxa"/>
          </w:tcPr>
          <w:p w14:paraId="50DF771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C</w:t>
            </w:r>
          </w:p>
        </w:tc>
        <w:tc>
          <w:tcPr>
            <w:tcW w:w="7380" w:type="dxa"/>
          </w:tcPr>
          <w:p w14:paraId="27E92332"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Average or 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w:t>
            </w:r>
          </w:p>
          <w:p w14:paraId="35F80D95"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131D9DB6" w14:textId="77777777">
        <w:tc>
          <w:tcPr>
            <w:tcW w:w="540" w:type="dxa"/>
          </w:tcPr>
          <w:p w14:paraId="603135BC"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D</w:t>
            </w:r>
          </w:p>
        </w:tc>
        <w:tc>
          <w:tcPr>
            <w:tcW w:w="7380" w:type="dxa"/>
          </w:tcPr>
          <w:p w14:paraId="5AE75AC4"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Below average</w:t>
            </w:r>
            <w:r w:rsidRPr="00481EE7">
              <w:rPr>
                <w:rFonts w:ascii="Arial Narrow" w:hAnsi="Arial Narrow"/>
                <w:sz w:val="22"/>
                <w:szCs w:val="20"/>
              </w:rPr>
              <w:t xml:space="preserve"> or atypical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 — minimally passing in performance.</w:t>
            </w:r>
          </w:p>
          <w:p w14:paraId="7891F98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49F32326" w14:textId="77777777">
        <w:tc>
          <w:tcPr>
            <w:tcW w:w="540" w:type="dxa"/>
          </w:tcPr>
          <w:p w14:paraId="72380C7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F</w:t>
            </w:r>
          </w:p>
        </w:tc>
        <w:tc>
          <w:tcPr>
            <w:tcW w:w="7380" w:type="dxa"/>
          </w:tcPr>
          <w:p w14:paraId="6B43C1D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Repeat course.  Inadequate/insufficient performance.</w:t>
            </w:r>
          </w:p>
          <w:p w14:paraId="216F67F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bl>
    <w:p w14:paraId="0F985527" w14:textId="77777777" w:rsidR="00C957AB" w:rsidRPr="009E20E9" w:rsidRDefault="00C957AB" w:rsidP="00CB3C9A">
      <w:pPr>
        <w:rPr>
          <w:rFonts w:ascii="Arial Narrow" w:hAnsi="Arial Narrow"/>
          <w:b/>
          <w:smallCaps/>
          <w:sz w:val="22"/>
          <w:szCs w:val="22"/>
        </w:rPr>
      </w:pPr>
    </w:p>
    <w:p w14:paraId="620785AB"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cs="Arial"/>
          <w:b/>
          <w:sz w:val="22"/>
          <w:szCs w:val="22"/>
        </w:rPr>
        <w:t>Online Discussion Guidelines</w:t>
      </w:r>
    </w:p>
    <w:p w14:paraId="559FDC6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0D7D2E7" w14:textId="77777777" w:rsidR="00D01C18" w:rsidRPr="009E20E9" w:rsidRDefault="00C957AB" w:rsidP="00C957AB">
      <w:pPr>
        <w:widowControl w:val="0"/>
        <w:autoSpaceDE w:val="0"/>
        <w:autoSpaceDN w:val="0"/>
        <w:adjustRightInd w:val="0"/>
        <w:rPr>
          <w:rFonts w:ascii="Arial Narrow" w:eastAsia="Calibri" w:hAnsi="Arial Narrow"/>
          <w:spacing w:val="8"/>
          <w:sz w:val="22"/>
        </w:rPr>
      </w:pPr>
      <w:r w:rsidRPr="009E20E9">
        <w:rPr>
          <w:rFonts w:ascii="Arial Narrow" w:eastAsia="Calibri" w:hAnsi="Arial Narrow"/>
          <w:spacing w:val="7"/>
          <w:sz w:val="22"/>
        </w:rPr>
        <w:t xml:space="preserve">Online </w:t>
      </w:r>
      <w:r w:rsidR="00136AA3" w:rsidRPr="009E20E9">
        <w:rPr>
          <w:rFonts w:ascii="Arial Narrow" w:eastAsia="Calibri" w:hAnsi="Arial Narrow"/>
          <w:spacing w:val="7"/>
          <w:sz w:val="22"/>
        </w:rPr>
        <w:t xml:space="preserve">or “threaded” </w:t>
      </w:r>
      <w:r w:rsidRPr="009E20E9">
        <w:rPr>
          <w:rFonts w:ascii="Arial Narrow" w:eastAsia="Calibri" w:hAnsi="Arial Narrow"/>
          <w:spacing w:val="7"/>
          <w:sz w:val="22"/>
        </w:rPr>
        <w:t>Discussions (“Forums” in Sakai) are</w:t>
      </w:r>
      <w:r w:rsidRPr="009E20E9">
        <w:rPr>
          <w:rFonts w:ascii="Arial Narrow" w:hAnsi="Arial Narrow"/>
          <w:color w:val="000000"/>
          <w:sz w:val="22"/>
          <w:szCs w:val="21"/>
        </w:rPr>
        <w:t xml:space="preserve"> </w:t>
      </w:r>
      <w:r w:rsidR="00136AA3" w:rsidRPr="009E20E9">
        <w:rPr>
          <w:rFonts w:ascii="Arial Narrow" w:hAnsi="Arial Narrow"/>
          <w:color w:val="000000"/>
          <w:sz w:val="22"/>
          <w:szCs w:val="21"/>
        </w:rPr>
        <w:t xml:space="preserve">topically organized </w:t>
      </w:r>
      <w:r w:rsidRPr="009E20E9">
        <w:rPr>
          <w:rFonts w:ascii="Arial Narrow" w:hAnsi="Arial Narrow"/>
          <w:color w:val="000000"/>
          <w:sz w:val="22"/>
          <w:szCs w:val="21"/>
        </w:rPr>
        <w:t xml:space="preserve">dialogs or conversations that take place </w:t>
      </w:r>
      <w:r w:rsidR="00136AA3" w:rsidRPr="009E20E9">
        <w:rPr>
          <w:rFonts w:ascii="Arial Narrow" w:hAnsi="Arial Narrow"/>
          <w:color w:val="000000"/>
          <w:sz w:val="22"/>
          <w:szCs w:val="21"/>
        </w:rPr>
        <w:t xml:space="preserve">in Sakai. </w:t>
      </w:r>
      <w:r w:rsidRPr="009E20E9">
        <w:rPr>
          <w:rFonts w:ascii="Arial Narrow" w:hAnsi="Arial Narrow"/>
          <w:color w:val="000000"/>
          <w:sz w:val="22"/>
          <w:szCs w:val="21"/>
        </w:rPr>
        <w:t xml:space="preserve">The </w:t>
      </w:r>
      <w:r w:rsidR="00136AA3" w:rsidRPr="009E20E9">
        <w:rPr>
          <w:rFonts w:ascii="Arial Narrow" w:hAnsi="Arial Narrow"/>
          <w:color w:val="000000"/>
          <w:sz w:val="22"/>
          <w:szCs w:val="21"/>
        </w:rPr>
        <w:t>Forums</w:t>
      </w:r>
      <w:r w:rsidRPr="009E20E9">
        <w:rPr>
          <w:rFonts w:ascii="Arial Narrow" w:hAnsi="Arial Narrow"/>
          <w:color w:val="000000"/>
          <w:sz w:val="22"/>
          <w:szCs w:val="21"/>
        </w:rPr>
        <w:t xml:space="preserve"> </w:t>
      </w:r>
      <w:r w:rsidR="00136AA3" w:rsidRPr="009E20E9">
        <w:rPr>
          <w:rFonts w:ascii="Arial Narrow" w:eastAsia="Calibri" w:hAnsi="Arial Narrow"/>
          <w:spacing w:val="7"/>
          <w:sz w:val="22"/>
        </w:rPr>
        <w:t>enable</w:t>
      </w:r>
      <w:r w:rsidRPr="009E20E9">
        <w:rPr>
          <w:rFonts w:ascii="Arial Narrow" w:eastAsia="Calibri" w:hAnsi="Arial Narrow"/>
          <w:spacing w:val="7"/>
          <w:sz w:val="22"/>
        </w:rPr>
        <w:t xml:space="preserve"> MATUL students </w:t>
      </w:r>
      <w:r w:rsidR="00136AA3" w:rsidRPr="009E20E9">
        <w:rPr>
          <w:rFonts w:ascii="Arial Narrow" w:eastAsia="Calibri" w:hAnsi="Arial Narrow"/>
          <w:spacing w:val="7"/>
          <w:sz w:val="22"/>
        </w:rPr>
        <w:t xml:space="preserve">and faculty to link messages in order </w:t>
      </w:r>
      <w:r w:rsidRPr="009E20E9">
        <w:rPr>
          <w:rFonts w:ascii="Arial Narrow" w:eastAsia="Calibri" w:hAnsi="Arial Narrow"/>
          <w:spacing w:val="7"/>
          <w:sz w:val="22"/>
        </w:rPr>
        <w:t xml:space="preserve">to exchange project-related insights from geographically dispersed locations. </w:t>
      </w:r>
    </w:p>
    <w:p w14:paraId="22C2E68D" w14:textId="77777777" w:rsidR="00C957AB" w:rsidRPr="009E20E9" w:rsidRDefault="00C957AB" w:rsidP="00C957AB">
      <w:pPr>
        <w:widowControl w:val="0"/>
        <w:autoSpaceDE w:val="0"/>
        <w:autoSpaceDN w:val="0"/>
        <w:adjustRightInd w:val="0"/>
        <w:rPr>
          <w:rFonts w:ascii="Arial Narrow" w:hAnsi="Arial Narrow"/>
          <w:spacing w:val="3"/>
          <w:sz w:val="22"/>
          <w:szCs w:val="22"/>
        </w:rPr>
      </w:pPr>
    </w:p>
    <w:p w14:paraId="2A1361CD"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spacing w:val="3"/>
          <w:sz w:val="22"/>
          <w:szCs w:val="22"/>
        </w:rPr>
        <w:t xml:space="preserve">During threaded discussions, </w:t>
      </w:r>
      <w:r w:rsidRPr="009E20E9">
        <w:rPr>
          <w:rFonts w:ascii="Arial Narrow" w:eastAsia="Calibri" w:hAnsi="Arial Narrow"/>
          <w:spacing w:val="7"/>
          <w:sz w:val="22"/>
        </w:rPr>
        <w:t xml:space="preserve">students </w:t>
      </w:r>
      <w:r w:rsidRPr="009E20E9">
        <w:rPr>
          <w:rFonts w:ascii="Arial Narrow" w:hAnsi="Arial Narrow"/>
          <w:iCs/>
          <w:color w:val="000000"/>
          <w:sz w:val="22"/>
          <w:szCs w:val="21"/>
        </w:rPr>
        <w:t>interact with</w:t>
      </w:r>
      <w:r w:rsidRPr="009E20E9">
        <w:rPr>
          <w:rFonts w:ascii="Arial Narrow" w:hAnsi="Arial Narrow"/>
          <w:i/>
          <w:iCs/>
          <w:color w:val="000000"/>
          <w:sz w:val="22"/>
          <w:szCs w:val="21"/>
        </w:rPr>
        <w:t xml:space="preserve"> content </w:t>
      </w:r>
      <w:r w:rsidRPr="009E20E9">
        <w:rPr>
          <w:rFonts w:ascii="Arial Narrow" w:hAnsi="Arial Narrow"/>
          <w:iCs/>
          <w:color w:val="000000"/>
          <w:sz w:val="22"/>
          <w:szCs w:val="21"/>
        </w:rPr>
        <w:t xml:space="preserve">(e.g. </w:t>
      </w:r>
      <w:r w:rsidR="00136AA3" w:rsidRPr="009E20E9">
        <w:rPr>
          <w:rFonts w:ascii="Arial Narrow" w:hAnsi="Arial Narrow"/>
          <w:color w:val="000000"/>
          <w:sz w:val="22"/>
          <w:szCs w:val="21"/>
        </w:rPr>
        <w:t>assigned readings and videos)</w:t>
      </w:r>
      <w:r w:rsidRPr="009E20E9">
        <w:rPr>
          <w:rFonts w:ascii="Arial Narrow" w:hAnsi="Arial Narrow"/>
          <w:color w:val="000000"/>
          <w:sz w:val="22"/>
          <w:szCs w:val="21"/>
        </w:rPr>
        <w:t xml:space="preserve">, their </w:t>
      </w:r>
      <w:r w:rsidRPr="009E20E9">
        <w:rPr>
          <w:rFonts w:ascii="Arial Narrow" w:hAnsi="Arial Narrow"/>
          <w:i/>
          <w:color w:val="000000"/>
          <w:sz w:val="22"/>
          <w:szCs w:val="21"/>
        </w:rPr>
        <w:t>classmates</w:t>
      </w:r>
      <w:r w:rsidR="00136AA3" w:rsidRPr="009E20E9">
        <w:rPr>
          <w:rFonts w:ascii="Arial Narrow" w:hAnsi="Arial Narrow"/>
          <w:color w:val="000000"/>
          <w:sz w:val="22"/>
          <w:szCs w:val="21"/>
        </w:rPr>
        <w:t xml:space="preserve"> (via discussion, </w:t>
      </w:r>
      <w:r w:rsidRPr="009E20E9">
        <w:rPr>
          <w:rFonts w:ascii="Arial Narrow" w:hAnsi="Arial Narrow"/>
          <w:color w:val="000000"/>
          <w:sz w:val="22"/>
          <w:szCs w:val="21"/>
        </w:rPr>
        <w:t>peer review), and with the</w:t>
      </w:r>
      <w:r w:rsidRPr="009E20E9">
        <w:rPr>
          <w:rFonts w:ascii="Arial Narrow" w:hAnsi="Arial Narrow"/>
          <w:i/>
          <w:iCs/>
          <w:color w:val="000000"/>
          <w:sz w:val="22"/>
          <w:szCs w:val="21"/>
        </w:rPr>
        <w:t xml:space="preserve"> instructor </w:t>
      </w:r>
      <w:r w:rsidRPr="009E20E9">
        <w:rPr>
          <w:rFonts w:ascii="Arial Narrow" w:hAnsi="Arial Narrow"/>
          <w:color w:val="000000"/>
          <w:sz w:val="22"/>
          <w:szCs w:val="21"/>
        </w:rPr>
        <w:t xml:space="preserve">(as they seek to </w:t>
      </w:r>
      <w:r w:rsidR="00136AA3" w:rsidRPr="009E20E9">
        <w:rPr>
          <w:rFonts w:ascii="Arial Narrow" w:hAnsi="Arial Narrow"/>
          <w:color w:val="000000"/>
          <w:sz w:val="22"/>
          <w:szCs w:val="21"/>
        </w:rPr>
        <w:t>instruct</w:t>
      </w:r>
      <w:r w:rsidRPr="009E20E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9E20E9">
        <w:rPr>
          <w:rFonts w:ascii="Arial Narrow" w:eastAsia="Calibri" w:hAnsi="Arial Narrow"/>
          <w:spacing w:val="7"/>
          <w:sz w:val="22"/>
        </w:rPr>
        <w:t>A</w:t>
      </w:r>
      <w:r w:rsidRPr="009E20E9">
        <w:rPr>
          <w:rFonts w:ascii="Arial Narrow" w:hAnsi="Arial Narrow"/>
          <w:color w:val="000000"/>
          <w:sz w:val="22"/>
          <w:szCs w:val="21"/>
        </w:rPr>
        <w:t xml:space="preserve">ll students </w:t>
      </w:r>
      <w:r w:rsidR="00136AA3" w:rsidRPr="009E20E9">
        <w:rPr>
          <w:rFonts w:ascii="Arial Narrow" w:hAnsi="Arial Narrow"/>
          <w:color w:val="000000"/>
          <w:sz w:val="22"/>
          <w:szCs w:val="21"/>
        </w:rPr>
        <w:t>have a “voice” in the discussions</w:t>
      </w:r>
      <w:r w:rsidRPr="009E20E9">
        <w:rPr>
          <w:rFonts w:ascii="Arial Narrow" w:hAnsi="Arial Narrow"/>
          <w:color w:val="000000"/>
          <w:sz w:val="22"/>
          <w:szCs w:val="21"/>
        </w:rPr>
        <w:t>; no one—not even the instructor—is able to dominate or control the conversation.</w:t>
      </w:r>
      <w:r w:rsidRPr="009E20E9">
        <w:rPr>
          <w:rFonts w:ascii="Arial Narrow" w:eastAsia="Calibri" w:hAnsi="Arial Narrow"/>
          <w:spacing w:val="7"/>
          <w:sz w:val="22"/>
        </w:rPr>
        <w:t xml:space="preserve"> </w:t>
      </w:r>
      <w:r w:rsidRPr="009E20E9">
        <w:rPr>
          <w:rFonts w:ascii="Arial Narrow" w:hAnsi="Arial Narrow"/>
          <w:color w:val="000000"/>
          <w:sz w:val="22"/>
          <w:szCs w:val="21"/>
        </w:rPr>
        <w:t xml:space="preserve">Because the course is available </w:t>
      </w:r>
      <w:r w:rsidRPr="009E20E9">
        <w:rPr>
          <w:rFonts w:ascii="Arial Narrow" w:hAnsi="Arial Narrow"/>
          <w:i/>
          <w:color w:val="000000"/>
          <w:sz w:val="22"/>
          <w:szCs w:val="21"/>
        </w:rPr>
        <w:t>asynchronously</w:t>
      </w:r>
      <w:r w:rsidRPr="009E20E9">
        <w:rPr>
          <w:rFonts w:ascii="Arial Narrow" w:hAnsi="Arial Narrow"/>
          <w:color w:val="000000"/>
          <w:sz w:val="22"/>
          <w:szCs w:val="21"/>
        </w:rPr>
        <w:t xml:space="preserve"> (i.e. </w:t>
      </w:r>
      <w:r w:rsidRPr="009E20E9">
        <w:rPr>
          <w:rFonts w:ascii="Arial Narrow" w:hAnsi="Arial Narrow"/>
          <w:sz w:val="22"/>
        </w:rPr>
        <w:t>at any time and from any location with an Internet connection)</w:t>
      </w:r>
      <w:r w:rsidR="00136AA3" w:rsidRPr="009E20E9">
        <w:rPr>
          <w:rFonts w:ascii="Arial Narrow" w:hAnsi="Arial Narrow"/>
          <w:color w:val="000000"/>
          <w:sz w:val="22"/>
          <w:szCs w:val="21"/>
        </w:rPr>
        <w:t xml:space="preserve">, online discussions enable participants </w:t>
      </w:r>
      <w:r w:rsidRPr="009E20E9">
        <w:rPr>
          <w:rFonts w:ascii="Arial Narrow" w:hAnsi="Arial Narrow"/>
          <w:color w:val="000000"/>
          <w:sz w:val="22"/>
          <w:szCs w:val="21"/>
        </w:rPr>
        <w:t xml:space="preserve">to reflect on each other’s contributions, as well as their own, prior to posting. </w:t>
      </w:r>
      <w:r w:rsidRPr="009E20E9">
        <w:rPr>
          <w:rFonts w:ascii="Arial Narrow" w:hAnsi="Arial Narrow"/>
          <w:sz w:val="22"/>
        </w:rPr>
        <w:t>As “iron sharpens iron,” each student’s contribution enhances the learning of all other students, and feeds back into our life within our host communities.</w:t>
      </w:r>
    </w:p>
    <w:p w14:paraId="449BC040" w14:textId="77777777" w:rsidR="00C957AB" w:rsidRPr="009E20E9" w:rsidRDefault="00C957AB" w:rsidP="00C957AB">
      <w:pPr>
        <w:widowControl w:val="0"/>
        <w:autoSpaceDE w:val="0"/>
        <w:autoSpaceDN w:val="0"/>
        <w:adjustRightInd w:val="0"/>
        <w:rPr>
          <w:rFonts w:ascii="Arial Narrow" w:hAnsi="Arial Narrow"/>
          <w:sz w:val="22"/>
        </w:rPr>
      </w:pPr>
    </w:p>
    <w:p w14:paraId="262B3BBB" w14:textId="77777777" w:rsidR="00C957AB" w:rsidRPr="009E20E9" w:rsidRDefault="00C957AB" w:rsidP="00C957AB">
      <w:pPr>
        <w:widowControl w:val="0"/>
        <w:autoSpaceDE w:val="0"/>
        <w:autoSpaceDN w:val="0"/>
        <w:adjustRightInd w:val="0"/>
        <w:rPr>
          <w:rFonts w:ascii="Arial Narrow" w:eastAsia="Calibri" w:hAnsi="Arial Narrow"/>
          <w:spacing w:val="5"/>
          <w:sz w:val="22"/>
        </w:rPr>
      </w:pPr>
      <w:r w:rsidRPr="009E20E9">
        <w:rPr>
          <w:rFonts w:ascii="Arial Narrow" w:eastAsia="Calibri" w:hAnsi="Arial Narrow"/>
          <w:spacing w:val="7"/>
          <w:sz w:val="22"/>
        </w:rPr>
        <w:t>To make this process work for all, “p</w:t>
      </w:r>
      <w:r w:rsidRPr="009E20E9">
        <w:rPr>
          <w:rFonts w:ascii="Arial Narrow" w:eastAsia="Calibri" w:hAnsi="Arial Narrow"/>
          <w:spacing w:val="5"/>
          <w:sz w:val="22"/>
        </w:rPr>
        <w:t xml:space="preserve">osts” must be made during specified time periods (as specified under </w:t>
      </w:r>
      <w:r w:rsidRPr="009E20E9">
        <w:rPr>
          <w:rFonts w:ascii="Arial Narrow" w:eastAsia="Calibri" w:hAnsi="Arial Narrow"/>
          <w:spacing w:val="5"/>
          <w:sz w:val="22"/>
        </w:rPr>
        <w:lastRenderedPageBreak/>
        <w:t xml:space="preserve">each project). </w:t>
      </w:r>
      <w:r w:rsidRPr="009E20E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9E20E9">
        <w:rPr>
          <w:rFonts w:ascii="Arial Narrow" w:eastAsia="Calibri" w:hAnsi="Arial Narrow"/>
          <w:spacing w:val="5"/>
          <w:sz w:val="22"/>
        </w:rPr>
        <w:t xml:space="preserve">To write substantive posts, you will need to stay healthy, focused, and organized. </w:t>
      </w:r>
    </w:p>
    <w:p w14:paraId="639F3EA9" w14:textId="77777777" w:rsidR="00C957AB" w:rsidRPr="009E20E9" w:rsidRDefault="00C957AB" w:rsidP="00C957AB">
      <w:pPr>
        <w:widowControl w:val="0"/>
        <w:autoSpaceDE w:val="0"/>
        <w:autoSpaceDN w:val="0"/>
        <w:adjustRightInd w:val="0"/>
        <w:rPr>
          <w:rFonts w:ascii="Arial Narrow" w:hAnsi="Arial Narrow"/>
          <w:sz w:val="22"/>
        </w:rPr>
      </w:pPr>
    </w:p>
    <w:p w14:paraId="6F33CF67"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Procedure</w:t>
      </w:r>
    </w:p>
    <w:p w14:paraId="31A8A5D8" w14:textId="77777777" w:rsidR="00C957AB" w:rsidRPr="009E20E9" w:rsidRDefault="00C957AB" w:rsidP="003B6D02">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Begin a particular project within the specified time period.</w:t>
      </w:r>
    </w:p>
    <w:p w14:paraId="2DEF1A06" w14:textId="77777777" w:rsidR="00C957AB" w:rsidRPr="009E20E9" w:rsidRDefault="00C957AB" w:rsidP="003B6D02">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Wait for </w:t>
      </w:r>
      <w:r w:rsidR="00136AA3" w:rsidRPr="009E20E9">
        <w:rPr>
          <w:rFonts w:ascii="Arial Narrow" w:hAnsi="Arial Narrow"/>
          <w:sz w:val="22"/>
        </w:rPr>
        <w:t>the instructor to pose a topic-related</w:t>
      </w:r>
      <w:r w:rsidRPr="009E20E9">
        <w:rPr>
          <w:rFonts w:ascii="Arial Narrow" w:hAnsi="Arial Narrow"/>
          <w:sz w:val="22"/>
        </w:rPr>
        <w:t xml:space="preserve"> </w:t>
      </w:r>
      <w:r w:rsidR="00136AA3" w:rsidRPr="009E20E9">
        <w:rPr>
          <w:rFonts w:ascii="Arial Narrow" w:hAnsi="Arial Narrow"/>
          <w:sz w:val="22"/>
        </w:rPr>
        <w:t>query</w:t>
      </w:r>
      <w:r w:rsidRPr="009E20E9">
        <w:rPr>
          <w:rFonts w:ascii="Arial Narrow" w:hAnsi="Arial Narrow"/>
          <w:sz w:val="22"/>
        </w:rPr>
        <w:t>.</w:t>
      </w:r>
    </w:p>
    <w:p w14:paraId="48C627C1" w14:textId="77777777" w:rsidR="00C957AB" w:rsidRPr="009E20E9" w:rsidRDefault="00C957AB" w:rsidP="003B6D02">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Each student responds with an initial, substantive post. </w:t>
      </w:r>
    </w:p>
    <w:p w14:paraId="74EFED34" w14:textId="77777777" w:rsidR="00C957AB" w:rsidRPr="009E20E9" w:rsidRDefault="00C957AB" w:rsidP="003B6D02">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Students respond to each other’s posts. </w:t>
      </w:r>
    </w:p>
    <w:p w14:paraId="336BD8C8" w14:textId="77777777" w:rsidR="00C957AB" w:rsidRPr="009E20E9" w:rsidRDefault="00C957AB" w:rsidP="003B6D02">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Instructor interacts with student responses, redirecting the discussion when necessary to improve participation, while also encouraging the exploration of topic-related issues </w:t>
      </w:r>
    </w:p>
    <w:p w14:paraId="4B6831E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74FE639"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Guidelines for participation</w:t>
      </w:r>
    </w:p>
    <w:p w14:paraId="4F402173" w14:textId="77777777" w:rsidR="00C957AB" w:rsidRPr="009E20E9" w:rsidRDefault="00C957AB" w:rsidP="003B6D02">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Students adhere to specific timeframes for discussion and reflection.</w:t>
      </w:r>
    </w:p>
    <w:p w14:paraId="6A5025A5" w14:textId="77777777" w:rsidR="00C957AB" w:rsidRPr="009E20E9" w:rsidRDefault="00C957AB" w:rsidP="003B6D02">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For each topical thread, each student contributes at least three (3) posts.</w:t>
      </w:r>
    </w:p>
    <w:p w14:paraId="1FC12839" w14:textId="77777777" w:rsidR="00C957AB" w:rsidRPr="009E20E9" w:rsidRDefault="00C957AB" w:rsidP="003B6D02">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 xml:space="preserve">Students pay attention to the </w:t>
      </w:r>
      <w:r w:rsidRPr="009E20E9">
        <w:rPr>
          <w:rFonts w:ascii="Arial Narrow" w:hAnsi="Arial Narrow"/>
          <w:i/>
          <w:sz w:val="22"/>
        </w:rPr>
        <w:t>quantity/timeliness</w:t>
      </w:r>
      <w:r w:rsidRPr="009E20E9">
        <w:rPr>
          <w:rFonts w:ascii="Arial Narrow" w:hAnsi="Arial Narrow"/>
          <w:sz w:val="22"/>
        </w:rPr>
        <w:t xml:space="preserve"> and </w:t>
      </w:r>
      <w:r w:rsidRPr="009E20E9">
        <w:rPr>
          <w:rFonts w:ascii="Arial Narrow" w:hAnsi="Arial Narrow"/>
          <w:i/>
          <w:sz w:val="22"/>
        </w:rPr>
        <w:t>quality</w:t>
      </w:r>
      <w:r w:rsidRPr="009E20E9">
        <w:rPr>
          <w:rFonts w:ascii="Arial Narrow" w:hAnsi="Arial Narrow"/>
          <w:sz w:val="22"/>
        </w:rPr>
        <w:t xml:space="preserve"> of their postings (see rubric below)</w:t>
      </w:r>
    </w:p>
    <w:p w14:paraId="5030E128" w14:textId="77777777" w:rsidR="00C957AB" w:rsidRPr="009E20E9" w:rsidRDefault="00C957AB" w:rsidP="00C957AB">
      <w:pPr>
        <w:widowControl w:val="0"/>
        <w:autoSpaceDE w:val="0"/>
        <w:autoSpaceDN w:val="0"/>
        <w:adjustRightInd w:val="0"/>
        <w:ind w:left="360"/>
        <w:rPr>
          <w:rFonts w:ascii="Arial Narrow" w:hAnsi="Arial Narrow"/>
          <w:sz w:val="22"/>
        </w:rPr>
      </w:pPr>
    </w:p>
    <w:p w14:paraId="7E3A9C2F" w14:textId="77777777" w:rsidR="00C957AB" w:rsidRPr="009E20E9" w:rsidRDefault="00C957AB" w:rsidP="00C957AB">
      <w:pPr>
        <w:widowControl w:val="0"/>
        <w:autoSpaceDE w:val="0"/>
        <w:autoSpaceDN w:val="0"/>
        <w:adjustRightInd w:val="0"/>
        <w:rPr>
          <w:rFonts w:ascii="Arial Narrow" w:hAnsi="Arial Narrow" w:cs="Arial"/>
          <w:i/>
          <w:sz w:val="22"/>
          <w:szCs w:val="22"/>
        </w:rPr>
      </w:pPr>
      <w:r w:rsidRPr="009E20E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C957AB" w:rsidRPr="009E20E9" w14:paraId="2E44F3F3" w14:textId="77777777">
        <w:tc>
          <w:tcPr>
            <w:tcW w:w="1530" w:type="dxa"/>
          </w:tcPr>
          <w:p w14:paraId="2986C36B"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32039B97" w14:textId="77777777" w:rsidR="00C957AB" w:rsidRPr="009E20E9" w:rsidRDefault="00C957AB" w:rsidP="00C957AB">
            <w:pPr>
              <w:widowControl w:val="0"/>
              <w:tabs>
                <w:tab w:val="left" w:pos="162"/>
              </w:tabs>
              <w:autoSpaceDE w:val="0"/>
              <w:autoSpaceDN w:val="0"/>
              <w:adjustRightInd w:val="0"/>
              <w:jc w:val="center"/>
              <w:rPr>
                <w:rFonts w:ascii="Arial Narrow" w:hAnsi="Arial Narrow" w:cs="Arial"/>
                <w:b/>
                <w:sz w:val="20"/>
                <w:szCs w:val="22"/>
              </w:rPr>
            </w:pPr>
            <w:r w:rsidRPr="009E20E9">
              <w:rPr>
                <w:rFonts w:ascii="Arial Narrow" w:hAnsi="Arial Narrow" w:cs="Arial"/>
                <w:b/>
                <w:sz w:val="20"/>
                <w:szCs w:val="22"/>
              </w:rPr>
              <w:t>1</w:t>
            </w:r>
          </w:p>
        </w:tc>
        <w:tc>
          <w:tcPr>
            <w:tcW w:w="1958" w:type="dxa"/>
          </w:tcPr>
          <w:p w14:paraId="4F74C0C7" w14:textId="77777777" w:rsidR="00C957AB" w:rsidRPr="009E20E9" w:rsidRDefault="00C957AB" w:rsidP="00C957AB">
            <w:pPr>
              <w:widowControl w:val="0"/>
              <w:tabs>
                <w:tab w:val="left" w:pos="196"/>
              </w:tabs>
              <w:autoSpaceDE w:val="0"/>
              <w:autoSpaceDN w:val="0"/>
              <w:adjustRightInd w:val="0"/>
              <w:ind w:left="16" w:firstLine="11"/>
              <w:jc w:val="center"/>
              <w:rPr>
                <w:rFonts w:ascii="Arial Narrow" w:hAnsi="Arial Narrow" w:cs="Arial"/>
                <w:b/>
                <w:sz w:val="20"/>
                <w:szCs w:val="22"/>
              </w:rPr>
            </w:pPr>
            <w:r w:rsidRPr="009E20E9">
              <w:rPr>
                <w:rFonts w:ascii="Arial Narrow" w:hAnsi="Arial Narrow" w:cs="Arial"/>
                <w:b/>
                <w:sz w:val="20"/>
                <w:szCs w:val="22"/>
              </w:rPr>
              <w:t>2</w:t>
            </w:r>
          </w:p>
        </w:tc>
        <w:tc>
          <w:tcPr>
            <w:tcW w:w="1957" w:type="dxa"/>
          </w:tcPr>
          <w:p w14:paraId="4D1472BA" w14:textId="77777777" w:rsidR="00C957AB" w:rsidRPr="009E20E9" w:rsidRDefault="00C957AB" w:rsidP="00C957AB">
            <w:pPr>
              <w:widowControl w:val="0"/>
              <w:tabs>
                <w:tab w:val="left" w:pos="162"/>
              </w:tabs>
              <w:autoSpaceDE w:val="0"/>
              <w:autoSpaceDN w:val="0"/>
              <w:adjustRightInd w:val="0"/>
              <w:ind w:hanging="18"/>
              <w:jc w:val="center"/>
              <w:rPr>
                <w:rFonts w:ascii="Arial Narrow" w:hAnsi="Arial Narrow" w:cs="Arial"/>
                <w:b/>
                <w:sz w:val="20"/>
                <w:szCs w:val="22"/>
              </w:rPr>
            </w:pPr>
            <w:r w:rsidRPr="009E20E9">
              <w:rPr>
                <w:rFonts w:ascii="Arial Narrow" w:hAnsi="Arial Narrow" w:cs="Arial"/>
                <w:b/>
                <w:sz w:val="20"/>
                <w:szCs w:val="22"/>
              </w:rPr>
              <w:t>3</w:t>
            </w:r>
          </w:p>
        </w:tc>
        <w:tc>
          <w:tcPr>
            <w:tcW w:w="1958" w:type="dxa"/>
          </w:tcPr>
          <w:p w14:paraId="24821AA5" w14:textId="77777777" w:rsidR="00C957AB" w:rsidRPr="009E20E9" w:rsidRDefault="00C957AB" w:rsidP="00C957AB">
            <w:pPr>
              <w:widowControl w:val="0"/>
              <w:tabs>
                <w:tab w:val="left" w:pos="199"/>
              </w:tabs>
              <w:autoSpaceDE w:val="0"/>
              <w:autoSpaceDN w:val="0"/>
              <w:adjustRightInd w:val="0"/>
              <w:ind w:left="27"/>
              <w:jc w:val="center"/>
              <w:rPr>
                <w:rFonts w:ascii="Arial Narrow" w:hAnsi="Arial Narrow" w:cs="Arial"/>
                <w:b/>
                <w:sz w:val="20"/>
                <w:szCs w:val="22"/>
              </w:rPr>
            </w:pPr>
            <w:r w:rsidRPr="009E20E9">
              <w:rPr>
                <w:rFonts w:ascii="Arial Narrow" w:hAnsi="Arial Narrow" w:cs="Arial"/>
                <w:b/>
                <w:sz w:val="20"/>
                <w:szCs w:val="22"/>
              </w:rPr>
              <w:t>4</w:t>
            </w:r>
          </w:p>
        </w:tc>
      </w:tr>
      <w:tr w:rsidR="00C957AB" w:rsidRPr="009E20E9" w14:paraId="4DFF6DAB" w14:textId="77777777">
        <w:tc>
          <w:tcPr>
            <w:tcW w:w="1530" w:type="dxa"/>
          </w:tcPr>
          <w:p w14:paraId="264F7A1C"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Quantity and timeliness of post</w:t>
            </w:r>
          </w:p>
        </w:tc>
        <w:tc>
          <w:tcPr>
            <w:tcW w:w="1957" w:type="dxa"/>
          </w:tcPr>
          <w:p w14:paraId="520C4CED" w14:textId="77777777" w:rsidR="00C957AB" w:rsidRPr="009E20E9" w:rsidRDefault="00C957AB" w:rsidP="003B6D02">
            <w:pPr>
              <w:widowControl w:val="0"/>
              <w:numPr>
                <w:ilvl w:val="0"/>
                <w:numId w:val="1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Does not respond to most postings; rarely participates freely</w:t>
            </w:r>
          </w:p>
          <w:p w14:paraId="3CF00840" w14:textId="77777777" w:rsidR="00C957AB" w:rsidRPr="009E20E9" w:rsidRDefault="00C957AB" w:rsidP="003B6D02">
            <w:pPr>
              <w:widowControl w:val="0"/>
              <w:numPr>
                <w:ilvl w:val="0"/>
                <w:numId w:val="1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indifferent to learning community</w:t>
            </w:r>
          </w:p>
          <w:p w14:paraId="5F794528"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p w14:paraId="4A5EFB6D"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14:paraId="38E07404" w14:textId="77777777" w:rsidR="00C957AB" w:rsidRPr="009E20E9" w:rsidRDefault="00C957AB" w:rsidP="003B6D02">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Responds to most postings several days after initial (scheduled) discussion; </w:t>
            </w:r>
          </w:p>
          <w:p w14:paraId="15CF9B1E" w14:textId="77777777" w:rsidR="00C957AB" w:rsidRPr="009E20E9" w:rsidRDefault="00C957AB" w:rsidP="003B6D02">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Takes limited initiative</w:t>
            </w:r>
          </w:p>
        </w:tc>
        <w:tc>
          <w:tcPr>
            <w:tcW w:w="1957" w:type="dxa"/>
          </w:tcPr>
          <w:p w14:paraId="587E8352" w14:textId="77777777" w:rsidR="00C957AB" w:rsidRPr="009E20E9" w:rsidRDefault="00C957AB" w:rsidP="003B6D02">
            <w:pPr>
              <w:widowControl w:val="0"/>
              <w:numPr>
                <w:ilvl w:val="0"/>
                <w:numId w:val="1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 xml:space="preserve">Responds to most postings within a 24-hour period; </w:t>
            </w:r>
          </w:p>
          <w:p w14:paraId="0880CE30" w14:textId="77777777" w:rsidR="00C957AB" w:rsidRPr="009E20E9" w:rsidRDefault="00C957AB" w:rsidP="003B6D02">
            <w:pPr>
              <w:widowControl w:val="0"/>
              <w:numPr>
                <w:ilvl w:val="0"/>
                <w:numId w:val="1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Rarely requires prompting to post</w:t>
            </w:r>
          </w:p>
        </w:tc>
        <w:tc>
          <w:tcPr>
            <w:tcW w:w="1958" w:type="dxa"/>
          </w:tcPr>
          <w:p w14:paraId="5072C268" w14:textId="77777777" w:rsidR="00C957AB" w:rsidRPr="009E20E9" w:rsidRDefault="00C957AB" w:rsidP="003B6D02">
            <w:pPr>
              <w:widowControl w:val="0"/>
              <w:numPr>
                <w:ilvl w:val="0"/>
                <w:numId w:val="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responds to posting in less than 24 hours</w:t>
            </w:r>
          </w:p>
          <w:p w14:paraId="5D98E7BF" w14:textId="77777777" w:rsidR="00C957AB" w:rsidRPr="009E20E9" w:rsidRDefault="00C957AB" w:rsidP="003B6D02">
            <w:pPr>
              <w:widowControl w:val="0"/>
              <w:numPr>
                <w:ilvl w:val="0"/>
                <w:numId w:val="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 xml:space="preserve">Shows initiative in motivating group discussion’ </w:t>
            </w:r>
          </w:p>
        </w:tc>
      </w:tr>
      <w:tr w:rsidR="00C957AB" w:rsidRPr="009E20E9" w14:paraId="435DEC3E" w14:textId="77777777">
        <w:tc>
          <w:tcPr>
            <w:tcW w:w="1530" w:type="dxa"/>
          </w:tcPr>
          <w:p w14:paraId="5B1F0672"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Quality of post</w:t>
            </w:r>
          </w:p>
          <w:p w14:paraId="50472EA3" w14:textId="77777777" w:rsidR="00C957AB" w:rsidRPr="009E20E9" w:rsidRDefault="00C957AB" w:rsidP="00C957AB">
            <w:pPr>
              <w:widowControl w:val="0"/>
              <w:autoSpaceDE w:val="0"/>
              <w:autoSpaceDN w:val="0"/>
              <w:adjustRightInd w:val="0"/>
              <w:rPr>
                <w:rFonts w:ascii="Arial Narrow" w:hAnsi="Arial Narrow" w:cs="Arial"/>
                <w:b/>
                <w:sz w:val="20"/>
                <w:szCs w:val="22"/>
              </w:rPr>
            </w:pPr>
          </w:p>
          <w:p w14:paraId="55D4FA48"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6692788A" w14:textId="77777777" w:rsidR="00C957AB" w:rsidRPr="009E20E9" w:rsidRDefault="00C957AB" w:rsidP="003B6D02">
            <w:pPr>
              <w:widowControl w:val="0"/>
              <w:numPr>
                <w:ilvl w:val="0"/>
                <w:numId w:val="1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 xml:space="preserve">Posts topics unrelated to discussion topic; </w:t>
            </w:r>
          </w:p>
          <w:p w14:paraId="1C2744EA" w14:textId="77777777" w:rsidR="00C957AB" w:rsidRPr="009E20E9" w:rsidRDefault="00C957AB" w:rsidP="003B6D02">
            <w:pPr>
              <w:widowControl w:val="0"/>
              <w:numPr>
                <w:ilvl w:val="0"/>
                <w:numId w:val="1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“rushed” with poor spelling/ grammar and unclear expression</w:t>
            </w:r>
          </w:p>
        </w:tc>
        <w:tc>
          <w:tcPr>
            <w:tcW w:w="1958" w:type="dxa"/>
          </w:tcPr>
          <w:p w14:paraId="298B855F" w14:textId="77777777" w:rsidR="00C957AB" w:rsidRPr="009E20E9" w:rsidRDefault="00C957AB" w:rsidP="003B6D02">
            <w:pPr>
              <w:widowControl w:val="0"/>
              <w:numPr>
                <w:ilvl w:val="0"/>
                <w:numId w:val="1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Occasionally posts off topic; offers short posts with limited insight on the topic; </w:t>
            </w:r>
          </w:p>
          <w:p w14:paraId="68886879" w14:textId="77777777" w:rsidR="00C957AB" w:rsidRPr="009E20E9" w:rsidRDefault="00C957AB" w:rsidP="003B6D02">
            <w:pPr>
              <w:widowControl w:val="0"/>
              <w:numPr>
                <w:ilvl w:val="0"/>
                <w:numId w:val="1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Difficulty in expressing ideas clearly</w:t>
            </w:r>
          </w:p>
        </w:tc>
        <w:tc>
          <w:tcPr>
            <w:tcW w:w="1957" w:type="dxa"/>
          </w:tcPr>
          <w:p w14:paraId="541CD76D" w14:textId="77777777" w:rsidR="00C957AB" w:rsidRPr="009E20E9" w:rsidRDefault="00C957AB" w:rsidP="003B6D02">
            <w:pPr>
              <w:widowControl w:val="0"/>
              <w:numPr>
                <w:ilvl w:val="0"/>
                <w:numId w:val="1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Frequently posts topics related to discussion topic</w:t>
            </w:r>
          </w:p>
          <w:p w14:paraId="718158E5" w14:textId="77777777" w:rsidR="00C957AB" w:rsidRPr="009E20E9" w:rsidRDefault="00C957AB" w:rsidP="003B6D02">
            <w:pPr>
              <w:widowControl w:val="0"/>
              <w:numPr>
                <w:ilvl w:val="0"/>
                <w:numId w:val="1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States opinions and ideas clearly; contributes insights to topic</w:t>
            </w:r>
          </w:p>
        </w:tc>
        <w:tc>
          <w:tcPr>
            <w:tcW w:w="1958" w:type="dxa"/>
          </w:tcPr>
          <w:p w14:paraId="0A3C4367" w14:textId="77777777" w:rsidR="00C957AB" w:rsidRPr="009E20E9" w:rsidRDefault="00C957AB" w:rsidP="003B6D02">
            <w:pPr>
              <w:widowControl w:val="0"/>
              <w:numPr>
                <w:ilvl w:val="0"/>
                <w:numId w:val="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posts topics related to discussion topic</w:t>
            </w:r>
          </w:p>
          <w:p w14:paraId="44F283C9" w14:textId="77777777" w:rsidR="00C957AB" w:rsidRPr="009E20E9" w:rsidRDefault="00C957AB" w:rsidP="003B6D02">
            <w:pPr>
              <w:widowControl w:val="0"/>
              <w:numPr>
                <w:ilvl w:val="0"/>
                <w:numId w:val="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Clear, creative expression of ideas and opinions</w:t>
            </w:r>
          </w:p>
          <w:p w14:paraId="26B686CB" w14:textId="77777777" w:rsidR="00C957AB" w:rsidRPr="009E20E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14:paraId="053CDFD8"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16BB79A9" w14:textId="77777777" w:rsidR="008B39F1" w:rsidRPr="009E20E9" w:rsidRDefault="008B39F1" w:rsidP="00E63937">
      <w:pPr>
        <w:jc w:val="center"/>
        <w:rPr>
          <w:rFonts w:ascii="Arial Narrow" w:hAnsi="Arial Narrow"/>
          <w:b/>
          <w:smallCaps/>
          <w:sz w:val="22"/>
          <w:szCs w:val="22"/>
        </w:rPr>
      </w:pPr>
    </w:p>
    <w:p w14:paraId="31371400" w14:textId="77777777" w:rsidR="001954DF" w:rsidRPr="00481EE7" w:rsidRDefault="001954DF" w:rsidP="005574B1">
      <w:pPr>
        <w:rPr>
          <w:rFonts w:ascii="Arial Narrow" w:hAnsi="Arial Narrow"/>
          <w:b/>
          <w:sz w:val="22"/>
        </w:rPr>
      </w:pPr>
      <w:r w:rsidRPr="00481EE7">
        <w:rPr>
          <w:rFonts w:ascii="Arial Narrow" w:hAnsi="Arial Narrow"/>
          <w:b/>
          <w:sz w:val="22"/>
        </w:rPr>
        <w:t>Workload expectations</w:t>
      </w:r>
    </w:p>
    <w:p w14:paraId="2907020B" w14:textId="77777777" w:rsidR="001954DF" w:rsidRPr="00481EE7" w:rsidRDefault="001954DF" w:rsidP="00E63937">
      <w:pPr>
        <w:jc w:val="center"/>
        <w:rPr>
          <w:rFonts w:ascii="Arial Narrow" w:hAnsi="Arial Narrow"/>
          <w:sz w:val="22"/>
        </w:rPr>
      </w:pPr>
    </w:p>
    <w:p w14:paraId="0CE622C3" w14:textId="14380153" w:rsidR="001954DF" w:rsidRDefault="001954DF" w:rsidP="005574B1">
      <w:pPr>
        <w:jc w:val="both"/>
        <w:rPr>
          <w:rFonts w:ascii="Arial Narrow" w:hAnsi="Arial Narrow"/>
          <w:sz w:val="22"/>
          <w:szCs w:val="20"/>
        </w:rPr>
      </w:pPr>
      <w:r w:rsidRPr="00BF2942">
        <w:rPr>
          <w:rFonts w:ascii="Arial Narrow" w:hAnsi="Arial Narrow"/>
          <w:sz w:val="22"/>
        </w:rPr>
        <w:t>Following the APU Credit Hour Policy (approved 02/12)</w:t>
      </w:r>
      <w:proofErr w:type="gramStart"/>
      <w:r w:rsidRPr="00BF2942">
        <w:rPr>
          <w:rFonts w:ascii="Arial Narrow" w:hAnsi="Arial Narrow"/>
          <w:sz w:val="22"/>
        </w:rPr>
        <w:t>,</w:t>
      </w:r>
      <w:proofErr w:type="gramEnd"/>
      <w:r w:rsidRPr="00BF2942">
        <w:rPr>
          <w:rFonts w:ascii="Arial Narrow" w:hAnsi="Arial Narrow"/>
          <w:sz w:val="22"/>
        </w:rPr>
        <w:t xml:space="preserve"> </w:t>
      </w:r>
      <w:r w:rsidRPr="00BF2942">
        <w:rPr>
          <w:rFonts w:ascii="Arial Narrow" w:hAnsi="Arial Narrow"/>
          <w:sz w:val="22"/>
          <w:szCs w:val="27"/>
        </w:rPr>
        <w:t>graduate students are expected to complete 3 hours of "out of class" learning activity for ev</w:t>
      </w:r>
      <w:r w:rsidR="008E5D04">
        <w:rPr>
          <w:rFonts w:ascii="Arial Narrow" w:hAnsi="Arial Narrow"/>
          <w:sz w:val="22"/>
          <w:szCs w:val="27"/>
        </w:rPr>
        <w:t>ery 1 hour "in class." Over a 12</w:t>
      </w:r>
      <w:r w:rsidRPr="00BF2942">
        <w:rPr>
          <w:rFonts w:ascii="Arial Narrow" w:hAnsi="Arial Narrow"/>
          <w:sz w:val="22"/>
          <w:szCs w:val="27"/>
        </w:rPr>
        <w:t xml:space="preserve"> week term, that is </w:t>
      </w:r>
      <w:r w:rsidR="008E5D04">
        <w:rPr>
          <w:rFonts w:ascii="Arial Narrow" w:hAnsi="Arial Narrow"/>
          <w:color w:val="000000"/>
          <w:sz w:val="22"/>
        </w:rPr>
        <w:t>approximately 1</w:t>
      </w:r>
      <w:r w:rsidR="005574B1">
        <w:rPr>
          <w:rFonts w:ascii="Arial Narrow" w:hAnsi="Arial Narrow"/>
          <w:color w:val="000000"/>
          <w:sz w:val="22"/>
        </w:rPr>
        <w:t>2</w:t>
      </w:r>
      <w:r w:rsidR="008E5D04">
        <w:rPr>
          <w:rFonts w:ascii="Arial Narrow" w:hAnsi="Arial Narrow"/>
          <w:color w:val="000000"/>
          <w:sz w:val="22"/>
        </w:rPr>
        <w:t>0 hours (1</w:t>
      </w:r>
      <w:r w:rsidR="005574B1">
        <w:rPr>
          <w:rFonts w:ascii="Arial Narrow" w:hAnsi="Arial Narrow"/>
          <w:color w:val="000000"/>
          <w:sz w:val="22"/>
        </w:rPr>
        <w:t>0</w:t>
      </w:r>
      <w:r w:rsidRPr="00BF2942">
        <w:rPr>
          <w:rFonts w:ascii="Arial Narrow" w:hAnsi="Arial Narrow"/>
          <w:color w:val="000000"/>
          <w:sz w:val="22"/>
        </w:rPr>
        <w:t xml:space="preserve"> </w:t>
      </w:r>
      <w:proofErr w:type="spellStart"/>
      <w:r w:rsidRPr="00BF2942">
        <w:rPr>
          <w:rFonts w:ascii="Arial Narrow" w:hAnsi="Arial Narrow"/>
          <w:color w:val="000000"/>
          <w:sz w:val="22"/>
        </w:rPr>
        <w:t>hrs</w:t>
      </w:r>
      <w:proofErr w:type="spellEnd"/>
      <w:r w:rsidRPr="00BF2942">
        <w:rPr>
          <w:rFonts w:ascii="Arial Narrow" w:hAnsi="Arial Narrow"/>
          <w:color w:val="000000"/>
          <w:sz w:val="22"/>
        </w:rPr>
        <w:t>/</w:t>
      </w:r>
      <w:proofErr w:type="spellStart"/>
      <w:r w:rsidRPr="00BF2942">
        <w:rPr>
          <w:rFonts w:ascii="Arial Narrow" w:hAnsi="Arial Narrow"/>
          <w:color w:val="000000"/>
          <w:sz w:val="22"/>
        </w:rPr>
        <w:t>wk</w:t>
      </w:r>
      <w:proofErr w:type="spellEnd"/>
      <w:r w:rsidRPr="00BF2942">
        <w:rPr>
          <w:rFonts w:ascii="Arial Narrow" w:hAnsi="Arial Narrow"/>
          <w:color w:val="000000"/>
          <w:sz w:val="22"/>
        </w:rPr>
        <w:t xml:space="preserve">) of </w:t>
      </w:r>
      <w:r w:rsidRPr="00BF2942">
        <w:rPr>
          <w:rFonts w:ascii="Arial Narrow" w:hAnsi="Arial Narrow"/>
          <w:sz w:val="22"/>
        </w:rPr>
        <w:t xml:space="preserve">learning activity that includes: faculty instruction, self-guided reading, video viewing, consultation with community organizations, electronic database research, participation in online discussions (“Forums”), ethnographic fieldwork, report writing, and any public presentations. This </w:t>
      </w:r>
      <w:r w:rsidR="008E5D04">
        <w:rPr>
          <w:rFonts w:ascii="Arial Narrow" w:hAnsi="Arial Narrow"/>
          <w:sz w:val="22"/>
        </w:rPr>
        <w:t>includes</w:t>
      </w:r>
      <w:r w:rsidRPr="00BF2942">
        <w:rPr>
          <w:rFonts w:ascii="Arial Narrow" w:hAnsi="Arial Narrow"/>
          <w:sz w:val="22"/>
        </w:rPr>
        <w:t xml:space="preserve"> approximately 45 hours of direct faculty instruction. </w:t>
      </w:r>
      <w:r w:rsidRPr="00BF2942">
        <w:rPr>
          <w:rFonts w:ascii="Arial Narrow" w:eastAsia="Calibri" w:hAnsi="Arial Narrow"/>
          <w:i/>
          <w:sz w:val="22"/>
        </w:rPr>
        <w:t xml:space="preserve">"Classroom or direct faculty instruction and out-of-class student work leading to the award of credit hours may vary for courses that require laboratory work, internships, </w:t>
      </w:r>
      <w:proofErr w:type="spellStart"/>
      <w:r w:rsidRPr="00BF2942">
        <w:rPr>
          <w:rFonts w:ascii="Arial Narrow" w:eastAsia="Calibri" w:hAnsi="Arial Narrow"/>
          <w:i/>
          <w:sz w:val="22"/>
        </w:rPr>
        <w:t>practica</w:t>
      </w:r>
      <w:proofErr w:type="spellEnd"/>
      <w:r w:rsidRPr="00BF2942">
        <w:rPr>
          <w:rFonts w:ascii="Arial Narrow" w:eastAsia="Calibri" w:hAnsi="Arial Narrow"/>
          <w:i/>
          <w:sz w:val="22"/>
        </w:rPr>
        <w:t>, studio work, online work, research, guided study, study abroad, and other academic work to achieve the identified student learning outcomes.</w:t>
      </w:r>
      <w:r w:rsidRPr="00BF2942">
        <w:rPr>
          <w:rFonts w:ascii="Arial Narrow" w:hAnsi="Arial Narrow"/>
          <w:i/>
          <w:sz w:val="22"/>
        </w:rPr>
        <w:t xml:space="preserve">" </w:t>
      </w:r>
      <w:r w:rsidRPr="00BF2942">
        <w:rPr>
          <w:rFonts w:ascii="Arial Narrow" w:hAnsi="Arial Narrow"/>
          <w:sz w:val="22"/>
        </w:rPr>
        <w:t>T</w:t>
      </w:r>
      <w:r w:rsidRPr="00BF2942">
        <w:rPr>
          <w:rFonts w:ascii="Arial Narrow" w:hAnsi="Arial Narrow"/>
          <w:sz w:val="22"/>
          <w:szCs w:val="20"/>
        </w:rPr>
        <w:t>o meet the identified student learning outcomes, the expectations are that this 3-</w:t>
      </w:r>
      <w:r w:rsidR="008E5D04">
        <w:rPr>
          <w:rFonts w:ascii="Arial Narrow" w:hAnsi="Arial Narrow"/>
          <w:sz w:val="22"/>
          <w:szCs w:val="20"/>
        </w:rPr>
        <w:t>unit course, delivered over a 12</w:t>
      </w:r>
      <w:r w:rsidRPr="00BF2942">
        <w:rPr>
          <w:rFonts w:ascii="Arial Narrow" w:hAnsi="Arial Narrow"/>
          <w:sz w:val="22"/>
          <w:szCs w:val="20"/>
        </w:rPr>
        <w:t>-week term will approximate:</w:t>
      </w:r>
    </w:p>
    <w:p w14:paraId="4ACEAE4D" w14:textId="77777777" w:rsidR="00DC7E51" w:rsidRDefault="00DC7E51" w:rsidP="005574B1">
      <w:pPr>
        <w:jc w:val="both"/>
        <w:rPr>
          <w:rFonts w:ascii="Arial Narrow" w:hAnsi="Arial Narrow"/>
          <w:sz w:val="22"/>
          <w:szCs w:val="20"/>
        </w:rPr>
      </w:pPr>
    </w:p>
    <w:p w14:paraId="77D55556" w14:textId="0B9F08AF" w:rsidR="00DC7E51" w:rsidRPr="005574B1" w:rsidRDefault="00DC7E51" w:rsidP="005574B1">
      <w:pPr>
        <w:rPr>
          <w:rFonts w:ascii="Arial Narrow" w:hAnsi="Arial Narrow"/>
          <w:b/>
          <w:sz w:val="22"/>
        </w:rPr>
      </w:pPr>
      <w:r w:rsidRPr="005574B1">
        <w:rPr>
          <w:rFonts w:ascii="Arial Narrow" w:hAnsi="Arial Narrow"/>
          <w:b/>
          <w:sz w:val="22"/>
          <w:szCs w:val="20"/>
        </w:rPr>
        <w:t>Academic Interaction</w:t>
      </w:r>
    </w:p>
    <w:p w14:paraId="73D0403E" w14:textId="346BBA5A" w:rsidR="001954DF" w:rsidRPr="00BF2942" w:rsidRDefault="005574B1" w:rsidP="003B6D02">
      <w:pPr>
        <w:pStyle w:val="ListParagraph"/>
        <w:numPr>
          <w:ilvl w:val="0"/>
          <w:numId w:val="19"/>
        </w:numPr>
        <w:ind w:left="360"/>
        <w:rPr>
          <w:rFonts w:ascii="Arial Narrow" w:hAnsi="Arial Narrow"/>
          <w:sz w:val="22"/>
          <w:szCs w:val="20"/>
        </w:rPr>
      </w:pPr>
      <w:r>
        <w:rPr>
          <w:rFonts w:ascii="Arial Narrow" w:hAnsi="Arial Narrow"/>
          <w:sz w:val="22"/>
          <w:szCs w:val="20"/>
        </w:rPr>
        <w:t>1 1/2</w:t>
      </w:r>
      <w:r w:rsidR="001954DF" w:rsidRPr="00BF2942">
        <w:rPr>
          <w:rFonts w:ascii="Arial Narrow" w:hAnsi="Arial Narrow"/>
          <w:sz w:val="22"/>
          <w:szCs w:val="20"/>
        </w:rPr>
        <w:t xml:space="preserve"> hours/week of direct faculty instruction (via Forums, Skype, or lecture) </w:t>
      </w:r>
      <w:r w:rsidR="008E5D04">
        <w:rPr>
          <w:rFonts w:ascii="Arial Narrow" w:hAnsi="Arial Narrow"/>
          <w:color w:val="FF0000"/>
          <w:sz w:val="22"/>
          <w:szCs w:val="20"/>
        </w:rPr>
        <w:t>[</w:t>
      </w:r>
      <w:r>
        <w:rPr>
          <w:rFonts w:ascii="Arial Narrow" w:hAnsi="Arial Narrow"/>
          <w:color w:val="FF0000"/>
          <w:sz w:val="22"/>
          <w:szCs w:val="20"/>
        </w:rPr>
        <w:t>18</w:t>
      </w:r>
      <w:r w:rsidR="001954DF" w:rsidRPr="00BF2942">
        <w:rPr>
          <w:rFonts w:ascii="Arial Narrow" w:hAnsi="Arial Narrow"/>
          <w:color w:val="FF0000"/>
          <w:sz w:val="22"/>
          <w:szCs w:val="20"/>
        </w:rPr>
        <w:t xml:space="preserve"> hrs total]</w:t>
      </w:r>
    </w:p>
    <w:p w14:paraId="2F6D0E67" w14:textId="4BD2DA60" w:rsidR="001954DF" w:rsidRPr="00BF2942" w:rsidRDefault="005574B1" w:rsidP="003B6D02">
      <w:pPr>
        <w:pStyle w:val="ListParagraph"/>
        <w:numPr>
          <w:ilvl w:val="0"/>
          <w:numId w:val="19"/>
        </w:numPr>
        <w:ind w:left="360"/>
        <w:rPr>
          <w:rFonts w:ascii="Arial Narrow" w:hAnsi="Arial Narrow"/>
          <w:sz w:val="22"/>
          <w:szCs w:val="20"/>
        </w:rPr>
      </w:pPr>
      <w:r>
        <w:rPr>
          <w:rFonts w:ascii="Arial Narrow" w:hAnsi="Arial Narrow"/>
          <w:sz w:val="22"/>
          <w:szCs w:val="20"/>
        </w:rPr>
        <w:t xml:space="preserve">1 </w:t>
      </w:r>
      <w:r w:rsidR="001954DF" w:rsidRPr="00BF2942">
        <w:rPr>
          <w:rFonts w:ascii="Arial Narrow" w:hAnsi="Arial Narrow"/>
          <w:sz w:val="22"/>
          <w:szCs w:val="20"/>
        </w:rPr>
        <w:t xml:space="preserve">hours/week online guided study (reading and video viewing) </w:t>
      </w:r>
      <w:r w:rsidR="008E5D04">
        <w:rPr>
          <w:rFonts w:ascii="Arial Narrow" w:hAnsi="Arial Narrow"/>
          <w:color w:val="FF0000"/>
          <w:sz w:val="22"/>
          <w:szCs w:val="20"/>
        </w:rPr>
        <w:t>[</w:t>
      </w:r>
      <w:r>
        <w:rPr>
          <w:rFonts w:ascii="Arial Narrow" w:hAnsi="Arial Narrow"/>
          <w:color w:val="FF0000"/>
          <w:sz w:val="22"/>
          <w:szCs w:val="20"/>
        </w:rPr>
        <w:t>12</w:t>
      </w:r>
      <w:r w:rsidR="001954DF" w:rsidRPr="00BF2942">
        <w:rPr>
          <w:rFonts w:ascii="Arial Narrow" w:hAnsi="Arial Narrow"/>
          <w:color w:val="FF0000"/>
          <w:sz w:val="22"/>
          <w:szCs w:val="20"/>
        </w:rPr>
        <w:t xml:space="preserve"> hrs total]</w:t>
      </w:r>
    </w:p>
    <w:p w14:paraId="05CE62A2" w14:textId="21218C8C" w:rsidR="001954DF" w:rsidRPr="00DC7E51" w:rsidRDefault="00DC7E51" w:rsidP="003B6D02">
      <w:pPr>
        <w:pStyle w:val="ListParagraph"/>
        <w:numPr>
          <w:ilvl w:val="0"/>
          <w:numId w:val="19"/>
        </w:numPr>
        <w:ind w:left="360"/>
        <w:rPr>
          <w:rFonts w:ascii="Arial Narrow" w:hAnsi="Arial Narrow"/>
          <w:sz w:val="22"/>
          <w:szCs w:val="20"/>
        </w:rPr>
      </w:pPr>
      <w:r>
        <w:rPr>
          <w:rFonts w:ascii="Arial Narrow" w:hAnsi="Arial Narrow"/>
          <w:sz w:val="22"/>
          <w:szCs w:val="20"/>
        </w:rPr>
        <w:t>5 hours/course</w:t>
      </w:r>
      <w:r w:rsidR="001954DF" w:rsidRPr="00BF2942">
        <w:rPr>
          <w:rFonts w:ascii="Arial Narrow" w:hAnsi="Arial Narrow"/>
          <w:sz w:val="22"/>
          <w:szCs w:val="20"/>
        </w:rPr>
        <w:t xml:space="preserve"> of online student-to-student and instructor-to-student </w:t>
      </w:r>
      <w:r>
        <w:rPr>
          <w:rFonts w:ascii="Arial Narrow" w:hAnsi="Arial Narrow"/>
          <w:sz w:val="22"/>
          <w:szCs w:val="20"/>
        </w:rPr>
        <w:t>mentoring</w:t>
      </w:r>
      <w:r w:rsidR="001954DF" w:rsidRPr="00BF2942">
        <w:rPr>
          <w:rFonts w:ascii="Arial Narrow" w:hAnsi="Arial Narrow"/>
          <w:sz w:val="22"/>
          <w:szCs w:val="20"/>
        </w:rPr>
        <w:t xml:space="preserve"> (Forums, Skype) </w:t>
      </w:r>
      <w:r w:rsidR="001954DF" w:rsidRPr="00BF2942">
        <w:rPr>
          <w:rFonts w:ascii="Arial Narrow" w:hAnsi="Arial Narrow"/>
          <w:color w:val="FF0000"/>
          <w:sz w:val="22"/>
          <w:szCs w:val="20"/>
        </w:rPr>
        <w:t>[</w:t>
      </w:r>
      <w:r>
        <w:rPr>
          <w:rFonts w:ascii="Arial Narrow" w:hAnsi="Arial Narrow"/>
          <w:color w:val="FF0000"/>
          <w:sz w:val="22"/>
          <w:szCs w:val="20"/>
        </w:rPr>
        <w:t>5</w:t>
      </w:r>
      <w:r w:rsidR="001954DF" w:rsidRPr="00BF2942">
        <w:rPr>
          <w:rFonts w:ascii="Arial Narrow" w:hAnsi="Arial Narrow"/>
          <w:color w:val="FF0000"/>
          <w:sz w:val="22"/>
          <w:szCs w:val="20"/>
        </w:rPr>
        <w:t xml:space="preserve"> hrs total]</w:t>
      </w:r>
    </w:p>
    <w:p w14:paraId="416FE634" w14:textId="6B6E0C28" w:rsidR="00DC7E51" w:rsidRPr="00DC7E51" w:rsidRDefault="00DC7E51" w:rsidP="005574B1">
      <w:pPr>
        <w:rPr>
          <w:rFonts w:ascii="Arial Narrow" w:hAnsi="Arial Narrow"/>
          <w:sz w:val="22"/>
          <w:szCs w:val="20"/>
        </w:rPr>
      </w:pPr>
      <w:r>
        <w:rPr>
          <w:rFonts w:ascii="Arial Narrow" w:hAnsi="Arial Narrow"/>
          <w:sz w:val="22"/>
          <w:szCs w:val="20"/>
        </w:rPr>
        <w:lastRenderedPageBreak/>
        <w:t>Fieldwork</w:t>
      </w:r>
    </w:p>
    <w:p w14:paraId="20395775" w14:textId="73DDF12E" w:rsidR="008E5D04" w:rsidRPr="00BF2942" w:rsidRDefault="008E5D04" w:rsidP="003B6D02">
      <w:pPr>
        <w:pStyle w:val="ListParagraph"/>
        <w:numPr>
          <w:ilvl w:val="0"/>
          <w:numId w:val="19"/>
        </w:numPr>
        <w:ind w:left="360"/>
        <w:rPr>
          <w:rFonts w:ascii="Arial Narrow" w:hAnsi="Arial Narrow"/>
          <w:sz w:val="22"/>
          <w:szCs w:val="20"/>
        </w:rPr>
      </w:pPr>
      <w:r w:rsidRPr="00BF2942">
        <w:rPr>
          <w:rFonts w:ascii="Arial Narrow" w:hAnsi="Arial Narrow"/>
          <w:sz w:val="22"/>
          <w:szCs w:val="20"/>
        </w:rPr>
        <w:t>2 hours/week community co</w:t>
      </w:r>
      <w:r>
        <w:rPr>
          <w:rFonts w:ascii="Arial Narrow" w:hAnsi="Arial Narrow"/>
          <w:sz w:val="22"/>
          <w:szCs w:val="20"/>
        </w:rPr>
        <w:t>n</w:t>
      </w:r>
      <w:r w:rsidR="00DC7E51">
        <w:rPr>
          <w:rFonts w:ascii="Arial Narrow" w:hAnsi="Arial Narrow"/>
          <w:sz w:val="22"/>
          <w:szCs w:val="20"/>
        </w:rPr>
        <w:t>sultation and research over a 9</w:t>
      </w:r>
      <w:r>
        <w:rPr>
          <w:rFonts w:ascii="Arial Narrow" w:hAnsi="Arial Narrow"/>
          <w:sz w:val="22"/>
          <w:szCs w:val="20"/>
        </w:rPr>
        <w:t xml:space="preserve"> week period</w:t>
      </w:r>
      <w:r w:rsidRPr="00BF2942">
        <w:rPr>
          <w:rFonts w:ascii="Arial Narrow" w:hAnsi="Arial Narrow"/>
          <w:sz w:val="22"/>
          <w:szCs w:val="20"/>
        </w:rPr>
        <w:t xml:space="preserve"> </w:t>
      </w:r>
      <w:r w:rsidR="00DC7E51">
        <w:rPr>
          <w:rFonts w:ascii="Arial Narrow" w:hAnsi="Arial Narrow"/>
          <w:color w:val="FF0000"/>
          <w:sz w:val="22"/>
          <w:szCs w:val="20"/>
        </w:rPr>
        <w:t>[18</w:t>
      </w:r>
      <w:r w:rsidRPr="00BF2942">
        <w:rPr>
          <w:rFonts w:ascii="Arial Narrow" w:hAnsi="Arial Narrow"/>
          <w:color w:val="FF0000"/>
          <w:sz w:val="22"/>
          <w:szCs w:val="20"/>
        </w:rPr>
        <w:t xml:space="preserve"> </w:t>
      </w:r>
      <w:proofErr w:type="spellStart"/>
      <w:r w:rsidRPr="00BF2942">
        <w:rPr>
          <w:rFonts w:ascii="Arial Narrow" w:hAnsi="Arial Narrow"/>
          <w:color w:val="FF0000"/>
          <w:sz w:val="22"/>
          <w:szCs w:val="20"/>
        </w:rPr>
        <w:t>hrs</w:t>
      </w:r>
      <w:proofErr w:type="spellEnd"/>
      <w:r w:rsidRPr="00BF2942">
        <w:rPr>
          <w:rFonts w:ascii="Arial Narrow" w:hAnsi="Arial Narrow"/>
          <w:color w:val="FF0000"/>
          <w:sz w:val="22"/>
          <w:szCs w:val="20"/>
        </w:rPr>
        <w:t xml:space="preserve"> total]</w:t>
      </w:r>
    </w:p>
    <w:p w14:paraId="59AA92D4" w14:textId="7F8030E5" w:rsidR="001954DF" w:rsidRPr="00BF2942" w:rsidRDefault="005574B1" w:rsidP="003B6D02">
      <w:pPr>
        <w:pStyle w:val="ListParagraph"/>
        <w:numPr>
          <w:ilvl w:val="0"/>
          <w:numId w:val="19"/>
        </w:numPr>
        <w:ind w:left="360"/>
        <w:rPr>
          <w:rFonts w:ascii="Arial Narrow" w:hAnsi="Arial Narrow"/>
          <w:sz w:val="22"/>
          <w:szCs w:val="20"/>
        </w:rPr>
      </w:pPr>
      <w:r>
        <w:rPr>
          <w:rFonts w:ascii="Arial Narrow" w:hAnsi="Arial Narrow"/>
          <w:sz w:val="22"/>
          <w:szCs w:val="20"/>
        </w:rPr>
        <w:t>2 1/2</w:t>
      </w:r>
      <w:r w:rsidR="001954DF" w:rsidRPr="00BF2942">
        <w:rPr>
          <w:rFonts w:ascii="Arial Narrow" w:hAnsi="Arial Narrow"/>
          <w:sz w:val="22"/>
          <w:szCs w:val="20"/>
        </w:rPr>
        <w:t xml:space="preserve"> hours/week project-related fieldwork </w:t>
      </w:r>
      <w:r w:rsidR="008E5D04">
        <w:rPr>
          <w:rFonts w:ascii="Arial Narrow" w:hAnsi="Arial Narrow"/>
          <w:color w:val="FF0000"/>
          <w:sz w:val="22"/>
          <w:szCs w:val="20"/>
        </w:rPr>
        <w:t>[</w:t>
      </w:r>
      <w:r>
        <w:rPr>
          <w:rFonts w:ascii="Arial Narrow" w:hAnsi="Arial Narrow"/>
          <w:color w:val="FF0000"/>
          <w:sz w:val="22"/>
          <w:szCs w:val="20"/>
        </w:rPr>
        <w:t>30</w:t>
      </w:r>
      <w:r w:rsidR="001954DF" w:rsidRPr="00BF2942">
        <w:rPr>
          <w:rFonts w:ascii="Arial Narrow" w:hAnsi="Arial Narrow"/>
          <w:color w:val="FF0000"/>
          <w:sz w:val="22"/>
          <w:szCs w:val="20"/>
        </w:rPr>
        <w:t xml:space="preserve"> hrs total]</w:t>
      </w:r>
    </w:p>
    <w:p w14:paraId="7FCFAEC5" w14:textId="17701622" w:rsidR="001954DF" w:rsidRPr="008E5D04" w:rsidRDefault="001954DF" w:rsidP="003B6D02">
      <w:pPr>
        <w:pStyle w:val="ListParagraph"/>
        <w:numPr>
          <w:ilvl w:val="0"/>
          <w:numId w:val="19"/>
        </w:numPr>
        <w:ind w:left="360"/>
        <w:rPr>
          <w:rFonts w:ascii="Arial Narrow" w:hAnsi="Arial Narrow"/>
          <w:sz w:val="22"/>
          <w:szCs w:val="20"/>
        </w:rPr>
      </w:pPr>
      <w:r w:rsidRPr="00BF2942">
        <w:rPr>
          <w:rFonts w:ascii="Arial Narrow" w:hAnsi="Arial Narrow"/>
          <w:sz w:val="22"/>
          <w:szCs w:val="20"/>
        </w:rPr>
        <w:t>1</w:t>
      </w:r>
      <w:r w:rsidRPr="00BF2942">
        <w:rPr>
          <w:rFonts w:ascii="Arial Narrow" w:hAnsi="Arial Narrow"/>
          <w:color w:val="FF0000"/>
          <w:sz w:val="22"/>
          <w:szCs w:val="20"/>
        </w:rPr>
        <w:t xml:space="preserve"> </w:t>
      </w:r>
      <w:r w:rsidRPr="00BF2942">
        <w:rPr>
          <w:rFonts w:ascii="Arial Narrow" w:hAnsi="Arial Narrow"/>
          <w:sz w:val="22"/>
          <w:szCs w:val="20"/>
        </w:rPr>
        <w:t xml:space="preserve">hour/week </w:t>
      </w:r>
      <w:r w:rsidR="00DC7E51">
        <w:rPr>
          <w:rFonts w:ascii="Arial Narrow" w:hAnsi="Arial Narrow"/>
          <w:sz w:val="22"/>
          <w:szCs w:val="20"/>
        </w:rPr>
        <w:t>field</w:t>
      </w:r>
      <w:r w:rsidRPr="00BF2942">
        <w:rPr>
          <w:rFonts w:ascii="Arial Narrow" w:hAnsi="Arial Narrow"/>
          <w:sz w:val="22"/>
          <w:szCs w:val="20"/>
        </w:rPr>
        <w:t xml:space="preserve">-related writing </w:t>
      </w:r>
      <w:r w:rsidR="008E5D04">
        <w:rPr>
          <w:rFonts w:ascii="Arial Narrow" w:hAnsi="Arial Narrow"/>
          <w:color w:val="FF0000"/>
          <w:sz w:val="22"/>
          <w:szCs w:val="20"/>
        </w:rPr>
        <w:t>[12</w:t>
      </w:r>
      <w:r w:rsidRPr="00BF2942">
        <w:rPr>
          <w:rFonts w:ascii="Arial Narrow" w:hAnsi="Arial Narrow"/>
          <w:color w:val="FF0000"/>
          <w:sz w:val="22"/>
          <w:szCs w:val="20"/>
        </w:rPr>
        <w:t xml:space="preserve"> hrs total]</w:t>
      </w:r>
    </w:p>
    <w:p w14:paraId="09DE120C" w14:textId="77777777" w:rsidR="00DC7E51" w:rsidRDefault="00DC7E51" w:rsidP="00E63937">
      <w:pPr>
        <w:jc w:val="center"/>
        <w:rPr>
          <w:rFonts w:ascii="Arial Narrow" w:hAnsi="Arial Narrow"/>
          <w:sz w:val="22"/>
          <w:szCs w:val="20"/>
        </w:rPr>
      </w:pPr>
    </w:p>
    <w:p w14:paraId="5D70C103" w14:textId="2199A146" w:rsidR="001954DF" w:rsidRDefault="001954DF" w:rsidP="00E63937">
      <w:pPr>
        <w:pStyle w:val="ListParagraph"/>
        <w:ind w:left="0"/>
        <w:jc w:val="center"/>
        <w:rPr>
          <w:rFonts w:ascii="Arial Narrow" w:hAnsi="Arial Narrow"/>
          <w:b/>
          <w:sz w:val="22"/>
          <w:szCs w:val="20"/>
        </w:rPr>
      </w:pPr>
      <w:r w:rsidRPr="00BF2942">
        <w:rPr>
          <w:rFonts w:ascii="Arial Narrow" w:hAnsi="Arial Narrow"/>
          <w:sz w:val="22"/>
          <w:szCs w:val="20"/>
        </w:rPr>
        <w:t xml:space="preserve">TOTAL: approx. </w:t>
      </w:r>
      <w:r w:rsidR="00DC7E51">
        <w:rPr>
          <w:rFonts w:ascii="Arial Narrow" w:hAnsi="Arial Narrow"/>
          <w:sz w:val="22"/>
          <w:szCs w:val="20"/>
        </w:rPr>
        <w:t>1</w:t>
      </w:r>
      <w:r w:rsidR="005574B1">
        <w:rPr>
          <w:rFonts w:ascii="Arial Narrow" w:hAnsi="Arial Narrow"/>
          <w:sz w:val="22"/>
          <w:szCs w:val="20"/>
        </w:rPr>
        <w:t>2</w:t>
      </w:r>
      <w:r w:rsidR="00DC7E51">
        <w:rPr>
          <w:rFonts w:ascii="Arial Narrow" w:hAnsi="Arial Narrow"/>
          <w:sz w:val="22"/>
          <w:szCs w:val="20"/>
        </w:rPr>
        <w:t xml:space="preserve">0 </w:t>
      </w:r>
      <w:r w:rsidRPr="00BF2942">
        <w:rPr>
          <w:rFonts w:ascii="Arial Narrow" w:hAnsi="Arial Narrow"/>
          <w:b/>
          <w:sz w:val="22"/>
          <w:szCs w:val="20"/>
        </w:rPr>
        <w:t>hours</w:t>
      </w:r>
    </w:p>
    <w:p w14:paraId="73E0B900" w14:textId="77777777" w:rsidR="005574B1" w:rsidRDefault="005574B1" w:rsidP="00E63937">
      <w:pPr>
        <w:pStyle w:val="ListParagraph"/>
        <w:ind w:left="0"/>
        <w:jc w:val="center"/>
        <w:rPr>
          <w:rFonts w:ascii="Arial Narrow" w:hAnsi="Arial Narrow"/>
          <w:b/>
          <w:sz w:val="22"/>
          <w:szCs w:val="20"/>
        </w:rPr>
      </w:pPr>
    </w:p>
    <w:p w14:paraId="0F261FED" w14:textId="4506A42E" w:rsidR="005574B1" w:rsidRPr="005574B1" w:rsidRDefault="005574B1" w:rsidP="00E63937">
      <w:pPr>
        <w:pStyle w:val="ListParagraph"/>
        <w:ind w:left="0"/>
        <w:jc w:val="center"/>
        <w:rPr>
          <w:rFonts w:ascii="Arial Narrow" w:hAnsi="Arial Narrow"/>
          <w:sz w:val="22"/>
          <w:szCs w:val="20"/>
        </w:rPr>
      </w:pPr>
      <w:r w:rsidRPr="005574B1">
        <w:rPr>
          <w:rFonts w:ascii="Arial Narrow" w:hAnsi="Arial Narrow"/>
          <w:sz w:val="22"/>
          <w:szCs w:val="20"/>
        </w:rPr>
        <w:t>Usually Research Projects and Theses take considerably more than the formal time allotted to them, at least twice as much time.</w:t>
      </w:r>
    </w:p>
    <w:p w14:paraId="49A97D43" w14:textId="77777777" w:rsidR="008B39F1" w:rsidRDefault="008B39F1" w:rsidP="00E63937">
      <w:pPr>
        <w:jc w:val="center"/>
        <w:rPr>
          <w:rFonts w:ascii="Arial Narrow" w:hAnsi="Arial Narrow"/>
          <w:b/>
          <w:bCs/>
          <w:smallCaps/>
          <w:sz w:val="22"/>
          <w:szCs w:val="22"/>
        </w:rPr>
      </w:pPr>
    </w:p>
    <w:p w14:paraId="7D19A13E" w14:textId="77777777" w:rsidR="00931C79" w:rsidRDefault="00931C79" w:rsidP="00931C79">
      <w:pPr>
        <w:widowControl w:val="0"/>
        <w:shd w:val="clear" w:color="auto" w:fill="E0E0E0"/>
        <w:autoSpaceDE w:val="0"/>
        <w:autoSpaceDN w:val="0"/>
        <w:adjustRightInd w:val="0"/>
        <w:ind w:left="360" w:hanging="360"/>
        <w:outlineLvl w:val="0"/>
        <w:rPr>
          <w:rFonts w:ascii="Arial Narrow" w:hAnsi="Arial Narrow"/>
          <w:b/>
          <w:sz w:val="20"/>
        </w:rPr>
      </w:pPr>
      <w:r>
        <w:rPr>
          <w:rFonts w:ascii="Arial Narrow" w:hAnsi="Arial Narrow"/>
          <w:b/>
          <w:sz w:val="20"/>
        </w:rPr>
        <w:t>Course Policies</w:t>
      </w:r>
    </w:p>
    <w:p w14:paraId="5B4BB212" w14:textId="77777777" w:rsidR="00931C79" w:rsidRDefault="00931C79" w:rsidP="00931C79">
      <w:pPr>
        <w:widowControl w:val="0"/>
        <w:autoSpaceDE w:val="0"/>
        <w:autoSpaceDN w:val="0"/>
        <w:adjustRightInd w:val="0"/>
        <w:ind w:left="360" w:hanging="360"/>
        <w:outlineLvl w:val="0"/>
        <w:rPr>
          <w:rFonts w:ascii="Arial Narrow" w:hAnsi="Arial Narrow"/>
          <w:b/>
          <w:sz w:val="20"/>
        </w:rPr>
      </w:pPr>
    </w:p>
    <w:p w14:paraId="01FB419F" w14:textId="77777777" w:rsidR="00931C79" w:rsidRDefault="00931C79" w:rsidP="00931C79">
      <w:pPr>
        <w:rPr>
          <w:rFonts w:ascii="Arial" w:hAnsi="Arial" w:cs="Arial"/>
        </w:rPr>
      </w:pPr>
      <w:r w:rsidRPr="009960FB">
        <w:rPr>
          <w:rFonts w:ascii="Arial Narrow" w:hAnsi="Arial Narrow"/>
          <w:b/>
          <w:sz w:val="20"/>
        </w:rPr>
        <w:t>Class attendance</w:t>
      </w:r>
      <w:proofErr w:type="gramStart"/>
      <w:r w:rsidRPr="009960FB">
        <w:rPr>
          <w:rFonts w:ascii="Arial Narrow" w:hAnsi="Arial Narrow"/>
          <w:b/>
          <w:sz w:val="20"/>
        </w:rPr>
        <w:t>:</w:t>
      </w:r>
      <w:r w:rsidRPr="009960FB">
        <w:rPr>
          <w:rFonts w:ascii="Arial" w:hAnsi="Arial" w:cs="Arial"/>
          <w:b/>
        </w:rPr>
        <w:t>:</w:t>
      </w:r>
      <w:proofErr w:type="gramEnd"/>
      <w:r w:rsidRPr="00A71301">
        <w:rPr>
          <w:rFonts w:ascii="Arial" w:hAnsi="Arial" w:cs="Arial"/>
        </w:rPr>
        <w:t xml:space="preserve">  </w:t>
      </w:r>
    </w:p>
    <w:p w14:paraId="1F112583" w14:textId="77777777" w:rsidR="00931C79" w:rsidRPr="00BA4509" w:rsidRDefault="00931C79" w:rsidP="00931C79">
      <w:pPr>
        <w:rPr>
          <w:rFonts w:ascii="Arial Narrow" w:hAnsi="Arial Narrow" w:cs="Arial"/>
          <w:sz w:val="20"/>
          <w:szCs w:val="20"/>
          <w:u w:val="single"/>
        </w:rPr>
      </w:pPr>
      <w:r w:rsidRPr="00BA4509">
        <w:rPr>
          <w:rFonts w:ascii="Arial Narrow" w:hAnsi="Arial Narrow" w:cs="Arial"/>
          <w:sz w:val="20"/>
          <w:szCs w:val="20"/>
          <w:u w:val="single"/>
        </w:rPr>
        <w:t xml:space="preserve">Online: </w:t>
      </w:r>
      <w:r>
        <w:rPr>
          <w:rFonts w:ascii="Arial Narrow" w:hAnsi="Arial Narrow" w:cs="Arial"/>
          <w:sz w:val="20"/>
          <w:szCs w:val="20"/>
        </w:rPr>
        <w:t xml:space="preserve"> </w:t>
      </w:r>
      <w:r w:rsidRPr="00BA4509">
        <w:rPr>
          <w:rFonts w:ascii="Arial Narrow" w:hAnsi="Arial Narrow"/>
          <w:sz w:val="20"/>
          <w:szCs w:val="20"/>
        </w:rPr>
        <w:t>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w:t>
      </w:r>
      <w:r>
        <w:rPr>
          <w:rFonts w:ascii="Arial Narrow" w:hAnsi="Arial Narrow"/>
          <w:sz w:val="20"/>
          <w:szCs w:val="20"/>
        </w:rPr>
        <w:t xml:space="preserve">. </w:t>
      </w:r>
    </w:p>
    <w:p w14:paraId="6FD8E7A2" w14:textId="77777777" w:rsidR="00931C79" w:rsidRPr="00BA4509" w:rsidRDefault="00931C79" w:rsidP="00931C79">
      <w:pPr>
        <w:rPr>
          <w:rFonts w:ascii="Arial Narrow" w:hAnsi="Arial Narrow" w:cs="Arial"/>
          <w:sz w:val="20"/>
          <w:szCs w:val="20"/>
          <w:u w:val="single"/>
        </w:rPr>
      </w:pPr>
      <w:r>
        <w:rPr>
          <w:rFonts w:ascii="Arial Narrow" w:hAnsi="Arial Narrow" w:cs="Arial"/>
          <w:sz w:val="20"/>
          <w:szCs w:val="20"/>
          <w:u w:val="single"/>
        </w:rPr>
        <w:t>Face to face:</w:t>
      </w:r>
      <w:r w:rsidRPr="00BA4509">
        <w:rPr>
          <w:rFonts w:ascii="Arial Narrow" w:hAnsi="Arial Narrow" w:cs="Arial"/>
          <w:sz w:val="20"/>
          <w:szCs w:val="20"/>
        </w:rPr>
        <w:t xml:space="preserve"> </w:t>
      </w:r>
      <w:r>
        <w:rPr>
          <w:rFonts w:ascii="Arial Narrow" w:hAnsi="Arial Narrow" w:cs="Arial"/>
          <w:sz w:val="20"/>
          <w:szCs w:val="20"/>
        </w:rPr>
        <w:t>Students are expected to be a</w:t>
      </w:r>
      <w:r w:rsidRPr="00BA4509">
        <w:rPr>
          <w:rFonts w:ascii="Arial Narrow" w:hAnsi="Arial Narrow" w:cs="Arial"/>
          <w:sz w:val="20"/>
          <w:szCs w:val="20"/>
        </w:rPr>
        <w:t>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14:paraId="6F3B28E9" w14:textId="77777777" w:rsidR="00931C79" w:rsidRPr="00BA4509" w:rsidRDefault="00931C79" w:rsidP="00931C79">
      <w:pPr>
        <w:rPr>
          <w:rFonts w:ascii="Arial Narrow" w:hAnsi="Arial Narrow" w:cs="Arial"/>
          <w:sz w:val="20"/>
          <w:szCs w:val="20"/>
        </w:rPr>
      </w:pPr>
      <w:r>
        <w:rPr>
          <w:rFonts w:ascii="Arial Narrow" w:hAnsi="Arial Narrow"/>
          <w:sz w:val="20"/>
          <w:szCs w:val="20"/>
        </w:rPr>
        <w:t>Students absent for more than 3 sessions will be advised to withdraw. Excused absence may be made up with an additional assignment.</w:t>
      </w:r>
    </w:p>
    <w:p w14:paraId="4B9D649C" w14:textId="77777777" w:rsidR="00931C79" w:rsidRDefault="00931C79" w:rsidP="00931C79">
      <w:pPr>
        <w:pStyle w:val="Heading1"/>
        <w:keepNext w:val="0"/>
        <w:rPr>
          <w:rFonts w:ascii="Arial Narrow" w:hAnsi="Arial Narrow"/>
          <w:b w:val="0"/>
          <w:bCs w:val="0"/>
          <w:sz w:val="20"/>
        </w:rPr>
      </w:pPr>
    </w:p>
    <w:p w14:paraId="70299926" w14:textId="77777777" w:rsidR="00931C79" w:rsidRPr="009960FB" w:rsidRDefault="00931C79" w:rsidP="00931C79">
      <w:pPr>
        <w:pStyle w:val="learningobjective"/>
        <w:numPr>
          <w:ilvl w:val="0"/>
          <w:numId w:val="0"/>
        </w:numPr>
        <w:rPr>
          <w:rFonts w:ascii="Arial Narrow" w:hAnsi="Arial Narrow" w:cs="Arial"/>
        </w:rPr>
      </w:pPr>
      <w:r w:rsidRPr="009960FB">
        <w:rPr>
          <w:rFonts w:ascii="Arial Narrow" w:hAnsi="Arial Narrow" w:cs="Arial"/>
          <w:u w:val="single"/>
        </w:rPr>
        <w:t>Deadlines</w:t>
      </w:r>
      <w:r w:rsidRPr="009960FB">
        <w:rPr>
          <w:rFonts w:ascii="Arial Narrow" w:hAnsi="Arial Narrow" w:cs="Arial"/>
        </w:rPr>
        <w:t>:  All assignments for the course are to be completed and submitted on time in order to receive full credit.  Late assignments will be penalized 10% or one-half grade of the total points available per assignment for each week late or portion thereof.  Permission for late work is granted only by special request to your faculty.  Incompletes are rare and are available only in “special or unusual circumstances” as negotiated with the instructor prior to the end of the term. See Student Handbook for policies regarding Withdrawals and grade record permanence</w:t>
      </w:r>
    </w:p>
    <w:p w14:paraId="06E536E7" w14:textId="77777777" w:rsidR="00931C79" w:rsidRPr="009960FB" w:rsidRDefault="00931C79" w:rsidP="00931C79">
      <w:pPr>
        <w:pStyle w:val="learningobjective"/>
        <w:numPr>
          <w:ilvl w:val="0"/>
          <w:numId w:val="0"/>
        </w:numPr>
        <w:rPr>
          <w:rFonts w:ascii="Arial Narrow" w:hAnsi="Arial Narrow" w:cs="Arial"/>
        </w:rPr>
      </w:pPr>
    </w:p>
    <w:p w14:paraId="2277E535" w14:textId="77777777" w:rsidR="00931C79" w:rsidRPr="009960FB" w:rsidRDefault="00931C79" w:rsidP="00931C79">
      <w:pPr>
        <w:rPr>
          <w:rFonts w:ascii="Arial Narrow" w:hAnsi="Arial Narrow" w:cs="Arial"/>
          <w:sz w:val="20"/>
          <w:szCs w:val="20"/>
        </w:rPr>
      </w:pPr>
      <w:r w:rsidRPr="009960FB">
        <w:rPr>
          <w:rFonts w:ascii="Arial Narrow" w:hAnsi="Arial Narrow" w:cs="Arial"/>
          <w:sz w:val="20"/>
          <w:szCs w:val="20"/>
          <w:u w:val="single"/>
        </w:rPr>
        <w:t>Advance Assistance</w:t>
      </w:r>
      <w:r w:rsidRPr="009960FB">
        <w:rPr>
          <w:rFonts w:ascii="Arial Narrow" w:hAnsi="Arial Narrow" w:cs="Arial"/>
          <w:sz w:val="20"/>
          <w:szCs w:val="20"/>
        </w:rPr>
        <w:t xml:space="preserve">:  Students wishing feedback (comments, no grade) from the instructor regarding initial drafts of papers/presentations are invited to schedule such with the instructor sufficiently in advance of due dates to enable review, discussion, and subsequent refinement (as necessary). </w:t>
      </w:r>
    </w:p>
    <w:p w14:paraId="6CA0D8F3" w14:textId="77777777" w:rsidR="00931C79" w:rsidRPr="009960FB" w:rsidRDefault="00931C79" w:rsidP="00931C79">
      <w:pPr>
        <w:ind w:left="720"/>
        <w:rPr>
          <w:rFonts w:ascii="Arial Narrow" w:hAnsi="Arial Narrow" w:cs="Arial"/>
          <w:sz w:val="20"/>
          <w:szCs w:val="20"/>
        </w:rPr>
      </w:pPr>
    </w:p>
    <w:p w14:paraId="71AFD30B" w14:textId="77777777" w:rsidR="00931C79" w:rsidRPr="009960FB" w:rsidRDefault="00931C79" w:rsidP="00931C79">
      <w:pPr>
        <w:rPr>
          <w:rFonts w:ascii="Arial Narrow" w:hAnsi="Arial Narrow" w:cs="Arial"/>
          <w:sz w:val="20"/>
          <w:szCs w:val="20"/>
        </w:rPr>
      </w:pPr>
      <w:r w:rsidRPr="009960FB">
        <w:rPr>
          <w:rFonts w:ascii="Arial Narrow" w:hAnsi="Arial Narrow" w:cs="Arial"/>
          <w:sz w:val="20"/>
          <w:szCs w:val="20"/>
          <w:u w:val="single"/>
        </w:rPr>
        <w:t>Assignment Options</w:t>
      </w:r>
      <w:r w:rsidRPr="009960FB">
        <w:rPr>
          <w:rFonts w:ascii="Arial Narrow" w:hAnsi="Arial Narrow" w:cs="Arial"/>
          <w:sz w:val="20"/>
          <w:szCs w:val="20"/>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14:paraId="01403513" w14:textId="77777777" w:rsidR="00931C79" w:rsidRPr="002E5A77" w:rsidRDefault="00931C79" w:rsidP="00931C79">
      <w:pPr>
        <w:rPr>
          <w:rFonts w:ascii="Arial Narrow" w:hAnsi="Arial Narrow"/>
          <w:i/>
          <w:sz w:val="20"/>
        </w:rPr>
      </w:pPr>
    </w:p>
    <w:p w14:paraId="1740D8EB" w14:textId="77777777" w:rsidR="00931C79" w:rsidRPr="002E5A77" w:rsidRDefault="00931C79" w:rsidP="00931C79">
      <w:pPr>
        <w:pStyle w:val="Heading1"/>
        <w:keepNext w:val="0"/>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val="0"/>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w:t>
      </w:r>
      <w:proofErr w:type="gramStart"/>
      <w:r w:rsidRPr="002E5A77">
        <w:rPr>
          <w:rFonts w:ascii="Arial Narrow" w:hAnsi="Arial Narrow"/>
          <w:b w:val="0"/>
          <w:bCs w:val="0"/>
          <w:sz w:val="20"/>
        </w:rPr>
        <w:t>..</w:t>
      </w:r>
      <w:proofErr w:type="gramEnd"/>
      <w:r w:rsidRPr="002E5A77">
        <w:rPr>
          <w:rFonts w:ascii="Arial Narrow" w:hAnsi="Arial Narrow"/>
          <w:b w:val="0"/>
          <w:bCs w:val="0"/>
          <w:sz w:val="20"/>
        </w:rPr>
        <w:t xml:space="preserve"> </w:t>
      </w:r>
    </w:p>
    <w:p w14:paraId="2DCE7FFF" w14:textId="77777777" w:rsidR="00931C79" w:rsidRPr="002E5A77" w:rsidRDefault="00931C79" w:rsidP="00931C79">
      <w:pPr>
        <w:rPr>
          <w:rFonts w:ascii="Arial Narrow" w:hAnsi="Arial Narrow"/>
          <w:i/>
          <w:sz w:val="20"/>
        </w:rPr>
      </w:pPr>
    </w:p>
    <w:p w14:paraId="661129B2" w14:textId="77777777" w:rsidR="00931C79" w:rsidRDefault="00931C79" w:rsidP="00931C79">
      <w:pPr>
        <w:pStyle w:val="Heading1"/>
        <w:keepNext w:val="0"/>
        <w:rPr>
          <w:rFonts w:ascii="Arial Narrow" w:hAnsi="Arial Narrow"/>
          <w:b w:val="0"/>
          <w:bCs w:val="0"/>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val="0"/>
          <w:sz w:val="20"/>
        </w:rPr>
        <w:t>The grade of “Incomplete” can only be given in the case of a verified personal/family emergency and with the approval of the course professor and the college dean.</w:t>
      </w:r>
    </w:p>
    <w:p w14:paraId="3B7981DF" w14:textId="77777777" w:rsidR="00931C79" w:rsidRDefault="00931C79" w:rsidP="00931C79"/>
    <w:p w14:paraId="3F780EF8" w14:textId="77777777" w:rsidR="00931C79" w:rsidRPr="009960FB" w:rsidRDefault="00931C79" w:rsidP="00931C79">
      <w:pPr>
        <w:tabs>
          <w:tab w:val="num" w:pos="1080"/>
        </w:tabs>
        <w:autoSpaceDE w:val="0"/>
        <w:autoSpaceDN w:val="0"/>
        <w:rPr>
          <w:rFonts w:ascii="Arial Narrow" w:hAnsi="Arial Narrow" w:cs="Arial"/>
          <w:sz w:val="20"/>
          <w:szCs w:val="20"/>
        </w:rPr>
      </w:pPr>
      <w:r w:rsidRPr="009960FB">
        <w:rPr>
          <w:rFonts w:ascii="Arial Narrow" w:hAnsi="Arial Narrow" w:cs="Arial"/>
          <w:color w:val="000000"/>
          <w:sz w:val="20"/>
          <w:szCs w:val="20"/>
        </w:rPr>
        <w:t>For policies on Withdrawal and Grade Permanence, Academic Integrity, and Appeals and Grievance procedures refer to the Graduate Catalog and Departmental Student Handbooks as applicable.</w:t>
      </w:r>
    </w:p>
    <w:p w14:paraId="7BE31A74" w14:textId="77777777" w:rsidR="00931C79" w:rsidRPr="002E5A77" w:rsidRDefault="00931C79" w:rsidP="00931C79">
      <w:pPr>
        <w:pStyle w:val="Heading1"/>
        <w:rPr>
          <w:rFonts w:ascii="Arial Narrow" w:hAnsi="Arial Narrow"/>
          <w:sz w:val="20"/>
        </w:rPr>
      </w:pPr>
    </w:p>
    <w:p w14:paraId="527AD697" w14:textId="77777777" w:rsidR="00931C79" w:rsidRPr="00BA4509" w:rsidRDefault="00931C79" w:rsidP="00931C79">
      <w:pPr>
        <w:pStyle w:val="Heading1"/>
        <w:rPr>
          <w:rFonts w:ascii="Arial Narrow" w:hAnsi="Arial Narrow"/>
          <w:b w:val="0"/>
          <w:bCs w:val="0"/>
          <w:sz w:val="20"/>
          <w:szCs w:val="20"/>
        </w:rPr>
      </w:pPr>
      <w:r w:rsidRPr="002E5A77">
        <w:rPr>
          <w:rFonts w:ascii="Arial Narrow" w:hAnsi="Arial Narrow"/>
          <w:sz w:val="20"/>
        </w:rPr>
        <w:t>Academic Integrity</w:t>
      </w:r>
      <w:r w:rsidRPr="002E5A77">
        <w:rPr>
          <w:rFonts w:ascii="Arial Narrow" w:hAnsi="Arial Narrow"/>
          <w:b w:val="0"/>
          <w:sz w:val="20"/>
        </w:rPr>
        <w:t xml:space="preserve">: </w:t>
      </w:r>
      <w:r w:rsidRPr="002E5A77">
        <w:rPr>
          <w:rFonts w:ascii="Arial Narrow" w:hAnsi="Arial Narrow"/>
          <w:b w:val="0"/>
          <w:bCs w:val="0"/>
          <w:sz w:val="20"/>
        </w:rPr>
        <w:t>The mission of Azusa Pacific University includes cultivating in each student not only the academic skills that are required for a university degree, but</w:t>
      </w:r>
      <w:r>
        <w:rPr>
          <w:rFonts w:ascii="Arial Narrow" w:hAnsi="Arial Narrow"/>
          <w:b w:val="0"/>
          <w:bCs w:val="0"/>
          <w:sz w:val="20"/>
        </w:rPr>
        <w:t xml:space="preserve"> also the </w:t>
      </w:r>
      <w:r w:rsidRPr="002E5A77">
        <w:rPr>
          <w:rFonts w:ascii="Arial Narrow" w:hAnsi="Arial Narrow"/>
          <w:b w:val="0"/>
          <w:bCs w:val="0"/>
          <w:sz w:val="20"/>
        </w:rPr>
        <w:t xml:space="preserve">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w:t>
      </w:r>
      <w:r w:rsidRPr="00BA4509">
        <w:rPr>
          <w:rFonts w:ascii="Arial Narrow" w:hAnsi="Arial Narrow"/>
          <w:b w:val="0"/>
          <w:bCs w:val="0"/>
          <w:sz w:val="20"/>
          <w:szCs w:val="20"/>
        </w:rPr>
        <w:t>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4D8741D6" w14:textId="77777777" w:rsidR="00931C79" w:rsidRPr="00BA4509" w:rsidRDefault="00931C79" w:rsidP="00931C79">
      <w:pPr>
        <w:rPr>
          <w:sz w:val="20"/>
          <w:szCs w:val="20"/>
        </w:rPr>
      </w:pPr>
    </w:p>
    <w:p w14:paraId="58F5868F" w14:textId="77777777" w:rsidR="00931C79" w:rsidRDefault="00931C79" w:rsidP="00931C7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szCs w:val="20"/>
        </w:rPr>
      </w:pPr>
      <w:r w:rsidRPr="00BA4509">
        <w:rPr>
          <w:rFonts w:ascii="Arial Narrow" w:hAnsi="Arial Narrow"/>
          <w:sz w:val="20"/>
          <w:szCs w:val="20"/>
        </w:rPr>
        <w:t xml:space="preserve">In this class, collaboration is encouraged on assignments.  However each assignment needs to be submitted by each person, and documentation by each party of how many hours they put in, others put in and the % and nature of workload each contributed. </w:t>
      </w:r>
    </w:p>
    <w:p w14:paraId="5E37F14B" w14:textId="77777777" w:rsidR="00931C79" w:rsidRDefault="00931C79" w:rsidP="00931C7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szCs w:val="20"/>
        </w:rPr>
      </w:pPr>
    </w:p>
    <w:p w14:paraId="23309FD1" w14:textId="77777777" w:rsidR="00931C79" w:rsidRPr="00BA4509" w:rsidRDefault="00931C79" w:rsidP="00931C7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0"/>
          <w:szCs w:val="20"/>
        </w:rPr>
      </w:pPr>
      <w:r w:rsidRPr="00BA4509">
        <w:rPr>
          <w:rFonts w:ascii="Arial Narrow" w:hAnsi="Arial Narrow"/>
          <w:sz w:val="20"/>
          <w:szCs w:val="20"/>
        </w:rPr>
        <w:t xml:space="preserve"> </w:t>
      </w:r>
      <w:r w:rsidRPr="00BA4509">
        <w:rPr>
          <w:rFonts w:ascii="Arial Narrow" w:hAnsi="Arial Narrow" w:cs="Arial"/>
          <w:sz w:val="20"/>
          <w:szCs w:val="20"/>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BA4509">
        <w:rPr>
          <w:rFonts w:ascii="Arial Narrow" w:hAnsi="Arial Narrow"/>
          <w:sz w:val="20"/>
          <w:szCs w:val="20"/>
        </w:rPr>
        <w:t>that may result in a failing grade for an assignment, a failing grade in the course, and/or academic probation.</w:t>
      </w:r>
      <w:r w:rsidRPr="00BA4509">
        <w:rPr>
          <w:rFonts w:ascii="Arial Narrow" w:hAnsi="Arial Narrow" w:cs="Arial"/>
          <w:sz w:val="20"/>
          <w:szCs w:val="20"/>
        </w:rPr>
        <w:t xml:space="preserve"> The full academic integrity policy is available in the graduate catalog. </w:t>
      </w:r>
      <w:r w:rsidRPr="00BA4509">
        <w:rPr>
          <w:rFonts w:ascii="Arial Narrow" w:hAnsi="Arial Narrow"/>
          <w:sz w:val="20"/>
          <w:szCs w:val="20"/>
        </w:rPr>
        <w:t xml:space="preserve">Some of the most noteworthy forms of academic misconduct in course focusing on research and writing are as follows: </w:t>
      </w:r>
    </w:p>
    <w:p w14:paraId="1B6FD90A" w14:textId="77777777" w:rsidR="00931C79" w:rsidRPr="00BA4509" w:rsidRDefault="00931C79" w:rsidP="003B6D02">
      <w:pPr>
        <w:numPr>
          <w:ilvl w:val="0"/>
          <w:numId w:val="1"/>
        </w:numPr>
        <w:tabs>
          <w:tab w:val="left" w:pos="720"/>
          <w:tab w:val="num" w:pos="1080"/>
        </w:tabs>
        <w:rPr>
          <w:rFonts w:ascii="Arial Narrow" w:hAnsi="Arial Narrow"/>
          <w:sz w:val="20"/>
          <w:szCs w:val="20"/>
        </w:rPr>
      </w:pPr>
      <w:r w:rsidRPr="00BA4509">
        <w:rPr>
          <w:rFonts w:ascii="Arial Narrow" w:hAnsi="Arial Narrow"/>
          <w:sz w:val="20"/>
          <w:szCs w:val="20"/>
        </w:rPr>
        <w:t xml:space="preserve">Presenting the work of another as one's own. </w:t>
      </w:r>
    </w:p>
    <w:p w14:paraId="2CE60C62" w14:textId="77777777" w:rsidR="00931C79" w:rsidRPr="00BA4509" w:rsidRDefault="00931C79" w:rsidP="003B6D02">
      <w:pPr>
        <w:numPr>
          <w:ilvl w:val="0"/>
          <w:numId w:val="1"/>
        </w:numPr>
        <w:tabs>
          <w:tab w:val="left" w:pos="720"/>
          <w:tab w:val="num" w:pos="1080"/>
        </w:tabs>
        <w:rPr>
          <w:rFonts w:ascii="Arial Narrow" w:hAnsi="Arial Narrow"/>
          <w:sz w:val="20"/>
          <w:szCs w:val="20"/>
        </w:rPr>
      </w:pPr>
      <w:r w:rsidRPr="00BA4509">
        <w:rPr>
          <w:rFonts w:ascii="Arial Narrow" w:hAnsi="Arial Narrow"/>
          <w:sz w:val="20"/>
          <w:szCs w:val="20"/>
        </w:rPr>
        <w:t xml:space="preserve">Quoting directly or paraphrasing without acknowledging the source. </w:t>
      </w:r>
    </w:p>
    <w:p w14:paraId="1075C47A" w14:textId="77777777" w:rsidR="00931C79" w:rsidRPr="00BA4509" w:rsidRDefault="00931C79" w:rsidP="003B6D02">
      <w:pPr>
        <w:numPr>
          <w:ilvl w:val="0"/>
          <w:numId w:val="1"/>
        </w:numPr>
        <w:tabs>
          <w:tab w:val="left" w:pos="720"/>
          <w:tab w:val="num" w:pos="1080"/>
        </w:tabs>
        <w:rPr>
          <w:rFonts w:ascii="Arial Narrow" w:hAnsi="Arial Narrow"/>
          <w:sz w:val="20"/>
          <w:szCs w:val="20"/>
        </w:rPr>
      </w:pPr>
      <w:r w:rsidRPr="00BA4509">
        <w:rPr>
          <w:rFonts w:ascii="Arial Narrow" w:hAnsi="Arial Narrow"/>
          <w:sz w:val="20"/>
          <w:szCs w:val="20"/>
        </w:rPr>
        <w:t xml:space="preserve">Submitting the same work or major portions thereof to satisfy the requirements of more than one course without permission from the instructor. </w:t>
      </w:r>
    </w:p>
    <w:p w14:paraId="10FF2AA1" w14:textId="77777777" w:rsidR="00931C79" w:rsidRPr="00BA4509" w:rsidRDefault="00931C79" w:rsidP="003B6D02">
      <w:pPr>
        <w:numPr>
          <w:ilvl w:val="0"/>
          <w:numId w:val="1"/>
        </w:numPr>
        <w:tabs>
          <w:tab w:val="left" w:pos="720"/>
          <w:tab w:val="num" w:pos="1080"/>
        </w:tabs>
        <w:rPr>
          <w:rFonts w:ascii="Arial Narrow" w:hAnsi="Arial Narrow"/>
          <w:sz w:val="20"/>
          <w:szCs w:val="20"/>
        </w:rPr>
      </w:pPr>
      <w:r w:rsidRPr="00BA4509">
        <w:rPr>
          <w:rFonts w:ascii="Arial Narrow" w:hAnsi="Arial Narrow"/>
          <w:sz w:val="20"/>
          <w:szCs w:val="20"/>
        </w:rPr>
        <w:t xml:space="preserve">Receiving assistance from others in informational research or field data collection that constitutes an essential element in the undertaking without acknowledging such assistance. </w:t>
      </w:r>
    </w:p>
    <w:p w14:paraId="28131FB5" w14:textId="77777777" w:rsidR="00931C79" w:rsidRPr="00BA4509" w:rsidRDefault="00931C79" w:rsidP="003B6D02">
      <w:pPr>
        <w:numPr>
          <w:ilvl w:val="0"/>
          <w:numId w:val="1"/>
        </w:numPr>
        <w:tabs>
          <w:tab w:val="left" w:pos="720"/>
          <w:tab w:val="num" w:pos="1080"/>
        </w:tabs>
        <w:rPr>
          <w:rFonts w:ascii="Arial Narrow" w:hAnsi="Arial Narrow"/>
          <w:sz w:val="20"/>
          <w:szCs w:val="20"/>
        </w:rPr>
      </w:pPr>
      <w:r w:rsidRPr="00BA4509">
        <w:rPr>
          <w:rFonts w:ascii="Arial Narrow" w:hAnsi="Arial Narrow"/>
          <w:sz w:val="20"/>
          <w:szCs w:val="20"/>
        </w:rPr>
        <w:t xml:space="preserve">Fabricating data by inventing or deliberately altering material (this includes citing "sources" that are not, in fact, sources). </w:t>
      </w:r>
    </w:p>
    <w:p w14:paraId="00B42598" w14:textId="77777777" w:rsidR="00931C79" w:rsidRPr="009960FB" w:rsidRDefault="00931C79" w:rsidP="00931C79">
      <w:pPr>
        <w:rPr>
          <w:rFonts w:ascii="Arial Narrow" w:hAnsi="Arial Narrow"/>
          <w:sz w:val="20"/>
          <w:szCs w:val="20"/>
        </w:rPr>
      </w:pPr>
    </w:p>
    <w:p w14:paraId="1A12EC99" w14:textId="77777777" w:rsidR="00931C79" w:rsidRPr="002E5A77" w:rsidRDefault="00931C79" w:rsidP="00931C79">
      <w:pPr>
        <w:rPr>
          <w:rFonts w:ascii="Arial Narrow" w:hAnsi="Arial Narrow"/>
          <w:sz w:val="20"/>
        </w:rPr>
      </w:pPr>
    </w:p>
    <w:p w14:paraId="630B5BC9" w14:textId="77777777" w:rsidR="00931C79" w:rsidRPr="002E5A77" w:rsidRDefault="00931C79" w:rsidP="00931C79">
      <w:pPr>
        <w:pStyle w:val="Heading1"/>
        <w:rPr>
          <w:rFonts w:ascii="Arial Narrow" w:hAnsi="Arial Narrow"/>
          <w:b w:val="0"/>
          <w:bCs w:val="0"/>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45CD07D2" w14:textId="77777777" w:rsidR="00931C79" w:rsidRPr="002E5A77" w:rsidRDefault="00931C79" w:rsidP="00931C79">
      <w:pPr>
        <w:rPr>
          <w:rFonts w:ascii="Arial Narrow" w:hAnsi="Arial Narrow"/>
          <w:i/>
          <w:sz w:val="20"/>
        </w:rPr>
      </w:pPr>
    </w:p>
    <w:p w14:paraId="65B1E4B2" w14:textId="77777777" w:rsidR="00931C79" w:rsidRPr="00BA4509" w:rsidRDefault="00931C79" w:rsidP="00931C79">
      <w:pPr>
        <w:pStyle w:val="Heading1"/>
        <w:rPr>
          <w:rFonts w:ascii="Arial Narrow" w:hAnsi="Arial Narrow"/>
          <w:b w:val="0"/>
          <w:bCs w:val="0"/>
          <w:sz w:val="20"/>
          <w:szCs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val="0"/>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w:t>
      </w:r>
      <w:r w:rsidRPr="00BA4509">
        <w:rPr>
          <w:rFonts w:ascii="Arial Narrow" w:hAnsi="Arial Narrow"/>
          <w:b w:val="0"/>
          <w:bCs w:val="0"/>
          <w:sz w:val="20"/>
          <w:szCs w:val="20"/>
        </w:rPr>
        <w:t>necessary to ensure full participation in the successful completion of course requirements.</w:t>
      </w:r>
    </w:p>
    <w:p w14:paraId="749F5F98" w14:textId="77777777" w:rsidR="00931C79" w:rsidRPr="00BA4509" w:rsidRDefault="00931C79" w:rsidP="00931C79">
      <w:pPr>
        <w:pStyle w:val="Normal1"/>
        <w:ind w:left="720"/>
        <w:rPr>
          <w:rFonts w:ascii="Arial Narrow" w:hAnsi="Arial Narrow"/>
          <w:sz w:val="20"/>
          <w:szCs w:val="20"/>
        </w:rPr>
      </w:pPr>
    </w:p>
    <w:p w14:paraId="21234FBE" w14:textId="77777777" w:rsidR="00931C79" w:rsidRPr="00BA4509" w:rsidRDefault="00931C79" w:rsidP="00931C79">
      <w:pPr>
        <w:pStyle w:val="Normal1"/>
        <w:rPr>
          <w:rFonts w:ascii="Arial Narrow" w:hAnsi="Arial Narrow"/>
          <w:sz w:val="20"/>
          <w:szCs w:val="20"/>
        </w:rPr>
      </w:pPr>
      <w:r w:rsidRPr="00BA4509">
        <w:rPr>
          <w:rFonts w:ascii="Arial Narrow" w:eastAsia="Arial" w:hAnsi="Arial Narrow" w:cs="Arial"/>
          <w:sz w:val="20"/>
          <w:szCs w:val="20"/>
        </w:rPr>
        <w:t xml:space="preserve">There are many available support services for graduate students including the Graduate Center, Regional Centers, Libraries, </w:t>
      </w:r>
      <w:r>
        <w:rPr>
          <w:rFonts w:ascii="Arial Narrow" w:eastAsia="Arial" w:hAnsi="Arial Narrow" w:cs="Arial"/>
          <w:sz w:val="20"/>
          <w:szCs w:val="20"/>
        </w:rPr>
        <w:t xml:space="preserve">Computer Center, Media Center, </w:t>
      </w:r>
      <w:r w:rsidRPr="00BA4509">
        <w:rPr>
          <w:rFonts w:ascii="Arial Narrow" w:eastAsia="Arial" w:hAnsi="Arial Narrow" w:cs="Arial"/>
          <w:sz w:val="20"/>
          <w:szCs w:val="20"/>
        </w:rPr>
        <w:t>Writing Center, Counseling Center, and International Center. See the Graduate Catalog for more details.</w:t>
      </w:r>
      <w:r>
        <w:rPr>
          <w:rFonts w:ascii="Arial Narrow" w:eastAsia="Arial" w:hAnsi="Arial Narrow" w:cs="Arial"/>
          <w:sz w:val="20"/>
          <w:szCs w:val="20"/>
        </w:rPr>
        <w:t xml:space="preserve"> </w:t>
      </w:r>
      <w:r w:rsidRPr="00BA4509">
        <w:rPr>
          <w:rFonts w:ascii="Arial Narrow" w:eastAsia="Arial" w:hAnsi="Arial Narrow" w:cs="Arial"/>
          <w:sz w:val="20"/>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14:paraId="62B6F9B9" w14:textId="77777777" w:rsidR="00931C79" w:rsidRPr="002E5A77" w:rsidRDefault="00931C79" w:rsidP="00931C79">
      <w:pPr>
        <w:rPr>
          <w:rFonts w:ascii="Arial Narrow" w:hAnsi="Arial Narrow"/>
          <w:sz w:val="20"/>
        </w:rPr>
      </w:pPr>
    </w:p>
    <w:p w14:paraId="209715E9" w14:textId="77777777" w:rsidR="00931C79" w:rsidRPr="002E5A77" w:rsidRDefault="00931C79" w:rsidP="00931C79">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5F304E1B" w14:textId="77777777" w:rsidR="00931C79" w:rsidRPr="002E5A77" w:rsidRDefault="00931C79" w:rsidP="00931C79">
      <w:pPr>
        <w:rPr>
          <w:rFonts w:ascii="Arial Narrow" w:hAnsi="Arial Narrow"/>
          <w:i/>
          <w:sz w:val="20"/>
        </w:rPr>
      </w:pPr>
    </w:p>
    <w:p w14:paraId="5B314011" w14:textId="77777777" w:rsidR="00931C79" w:rsidRPr="002E5A77" w:rsidRDefault="00931C79" w:rsidP="00931C79">
      <w:pPr>
        <w:pStyle w:val="Heading1"/>
        <w:keepNext w:val="0"/>
        <w:rPr>
          <w:rFonts w:ascii="Arial Narrow" w:hAnsi="Arial Narrow"/>
          <w:b w:val="0"/>
          <w:bCs w:val="0"/>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val="0"/>
          <w:sz w:val="20"/>
        </w:rPr>
        <w:t xml:space="preserve">  We will attempt to grade work the week submitted though this is not always feasible.  The course work and grades will be open to view two weeks after the end of the course.</w:t>
      </w:r>
    </w:p>
    <w:p w14:paraId="0B73B95A" w14:textId="77777777" w:rsidR="00931C79" w:rsidRPr="002E5A77" w:rsidRDefault="00931C79" w:rsidP="00931C79">
      <w:pPr>
        <w:rPr>
          <w:rFonts w:ascii="Arial Narrow" w:hAnsi="Arial Narrow"/>
          <w:sz w:val="20"/>
        </w:rPr>
      </w:pPr>
    </w:p>
    <w:p w14:paraId="719A57C2" w14:textId="77777777" w:rsidR="00931C79" w:rsidRPr="002E5A77" w:rsidRDefault="00931C79" w:rsidP="00931C79">
      <w:pPr>
        <w:tabs>
          <w:tab w:val="num" w:pos="720"/>
        </w:tabs>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492591CE" w14:textId="77777777" w:rsidR="00931C79" w:rsidRPr="002E5A77" w:rsidRDefault="00931C79" w:rsidP="00931C79">
      <w:pPr>
        <w:rPr>
          <w:rFonts w:ascii="Arial Narrow" w:hAnsi="Arial Narrow" w:cs="Arial"/>
          <w:sz w:val="20"/>
        </w:rPr>
      </w:pPr>
    </w:p>
    <w:p w14:paraId="41576E11" w14:textId="77777777" w:rsidR="00931C79" w:rsidRPr="002E5A77" w:rsidRDefault="00931C79" w:rsidP="00931C79">
      <w:pPr>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2266109" w14:textId="77777777" w:rsidR="00931C79" w:rsidRPr="002E5A77" w:rsidRDefault="00931C79" w:rsidP="00931C79">
      <w:pPr>
        <w:ind w:left="720"/>
        <w:rPr>
          <w:rFonts w:ascii="Arial Narrow" w:hAnsi="Arial Narrow" w:cs="Arial"/>
          <w:sz w:val="20"/>
        </w:rPr>
      </w:pPr>
    </w:p>
    <w:p w14:paraId="25656E76" w14:textId="77777777" w:rsidR="00931C79" w:rsidRPr="002E5A77" w:rsidRDefault="00931C79" w:rsidP="00931C79">
      <w:pPr>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F4B76B0" w14:textId="77777777" w:rsidR="00931C79" w:rsidRPr="002E5A77" w:rsidRDefault="00931C79" w:rsidP="00931C79">
      <w:pPr>
        <w:ind w:left="720"/>
        <w:rPr>
          <w:rFonts w:ascii="Arial Narrow" w:hAnsi="Arial Narrow" w:cs="Arial"/>
          <w:sz w:val="20"/>
        </w:rPr>
      </w:pPr>
    </w:p>
    <w:p w14:paraId="4D152543" w14:textId="77777777" w:rsidR="00931C79" w:rsidRPr="002E5A77" w:rsidRDefault="00931C79" w:rsidP="00931C79">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 xml:space="preserve">papers are due on assigned dates.  All assignments should be: </w:t>
      </w:r>
    </w:p>
    <w:p w14:paraId="3F4367B0" w14:textId="77777777" w:rsidR="00931C79" w:rsidRPr="002E5A77" w:rsidRDefault="00931C79" w:rsidP="003B6D02">
      <w:pPr>
        <w:numPr>
          <w:ilvl w:val="0"/>
          <w:numId w:val="22"/>
        </w:numPr>
        <w:rPr>
          <w:rFonts w:ascii="Arial Narrow" w:hAnsi="Arial Narrow"/>
          <w:sz w:val="20"/>
        </w:rPr>
      </w:pPr>
      <w:r w:rsidRPr="002E5A77">
        <w:rPr>
          <w:rFonts w:ascii="Arial Narrow" w:hAnsi="Arial Narrow"/>
          <w:sz w:val="20"/>
        </w:rPr>
        <w:t xml:space="preserve">Times New Roman or Cambria, single spaced, 12 point </w:t>
      </w:r>
    </w:p>
    <w:p w14:paraId="17ED9771" w14:textId="77777777" w:rsidR="00931C79" w:rsidRPr="002E5A77" w:rsidRDefault="00931C79" w:rsidP="003B6D02">
      <w:pPr>
        <w:numPr>
          <w:ilvl w:val="0"/>
          <w:numId w:val="22"/>
        </w:numPr>
        <w:rPr>
          <w:rFonts w:ascii="Arial Narrow" w:hAnsi="Arial Narrow"/>
          <w:sz w:val="20"/>
        </w:rPr>
      </w:pPr>
      <w:r w:rsidRPr="002E5A77">
        <w:rPr>
          <w:rFonts w:ascii="Arial Narrow" w:hAnsi="Arial Narrow"/>
          <w:sz w:val="20"/>
        </w:rPr>
        <w:t>1 inch margins</w:t>
      </w:r>
    </w:p>
    <w:p w14:paraId="10D78EFD" w14:textId="77777777" w:rsidR="00931C79" w:rsidRPr="002E5A77" w:rsidRDefault="00931C79" w:rsidP="003B6D02">
      <w:pPr>
        <w:numPr>
          <w:ilvl w:val="0"/>
          <w:numId w:val="22"/>
        </w:numPr>
        <w:rPr>
          <w:rFonts w:ascii="Arial Narrow" w:hAnsi="Arial Narrow"/>
          <w:sz w:val="20"/>
        </w:rPr>
      </w:pPr>
      <w:r w:rsidRPr="002E5A77">
        <w:rPr>
          <w:rFonts w:ascii="Arial Narrow" w:hAnsi="Arial Narrow"/>
          <w:sz w:val="20"/>
        </w:rPr>
        <w:t xml:space="preserve">Titled, Name and date in right upper corner, </w:t>
      </w:r>
    </w:p>
    <w:p w14:paraId="38953795" w14:textId="77777777" w:rsidR="00931C79" w:rsidRPr="002E5A77" w:rsidRDefault="00931C79" w:rsidP="003B6D02">
      <w:pPr>
        <w:numPr>
          <w:ilvl w:val="0"/>
          <w:numId w:val="22"/>
        </w:numPr>
        <w:rPr>
          <w:rFonts w:ascii="Arial Narrow" w:hAnsi="Arial Narrow"/>
          <w:sz w:val="20"/>
        </w:rPr>
      </w:pPr>
      <w:r w:rsidRPr="002E5A77">
        <w:rPr>
          <w:rFonts w:ascii="Arial Narrow" w:hAnsi="Arial Narrow"/>
          <w:sz w:val="20"/>
        </w:rPr>
        <w:t xml:space="preserve">Page numbers in right lower corner </w:t>
      </w:r>
    </w:p>
    <w:p w14:paraId="4F822765" w14:textId="77777777" w:rsidR="00931C79" w:rsidRPr="002E5A77" w:rsidRDefault="00931C79" w:rsidP="003B6D02">
      <w:pPr>
        <w:numPr>
          <w:ilvl w:val="0"/>
          <w:numId w:val="22"/>
        </w:numPr>
        <w:rPr>
          <w:rFonts w:ascii="Arial Narrow" w:hAnsi="Arial Narrow"/>
          <w:sz w:val="20"/>
        </w:rPr>
      </w:pPr>
      <w:r w:rsidRPr="002E5A77">
        <w:rPr>
          <w:rFonts w:ascii="Arial Narrow" w:hAnsi="Arial Narrow"/>
          <w:sz w:val="20"/>
        </w:rPr>
        <w:t>single spaced</w:t>
      </w:r>
    </w:p>
    <w:p w14:paraId="4F2E267B" w14:textId="77777777" w:rsidR="00931C79" w:rsidRDefault="00931C79" w:rsidP="00931C79">
      <w:pPr>
        <w:rPr>
          <w:rFonts w:ascii="Arial Narrow" w:hAnsi="Arial Narrow"/>
          <w:sz w:val="20"/>
        </w:rPr>
      </w:pPr>
      <w:r w:rsidRPr="002E5A77">
        <w:rPr>
          <w:rFonts w:ascii="Arial Narrow" w:hAnsi="Arial Narrow"/>
          <w:sz w:val="20"/>
        </w:rPr>
        <w:t xml:space="preserve">Late assignments will be deducted 5% for each week late (1 week late = 5% deduction, 2 weeks = 10% deduction).  After 2 weeks they receive a zero.  If late please note at the top </w:t>
      </w:r>
      <w:proofErr w:type="gramStart"/>
      <w:r w:rsidRPr="002E5A77">
        <w:rPr>
          <w:rFonts w:ascii="Arial Narrow" w:hAnsi="Arial Narrow"/>
          <w:sz w:val="20"/>
        </w:rPr>
        <w:t>left  “</w:t>
      </w:r>
      <w:proofErr w:type="gramEnd"/>
      <w:r w:rsidRPr="002E5A77">
        <w:rPr>
          <w:rFonts w:ascii="Arial Narrow" w:hAnsi="Arial Narrow"/>
          <w:sz w:val="20"/>
        </w:rPr>
        <w:t xml:space="preserve">1 week” or  “2 weeks”. </w:t>
      </w:r>
    </w:p>
    <w:p w14:paraId="38871FE4" w14:textId="77777777" w:rsidR="00931C79" w:rsidRPr="002E5A77" w:rsidRDefault="00931C79" w:rsidP="00931C79">
      <w:pPr>
        <w:rPr>
          <w:rFonts w:ascii="Arial Narrow" w:hAnsi="Arial Narrow"/>
          <w:sz w:val="20"/>
        </w:rPr>
      </w:pPr>
      <w:r>
        <w:rPr>
          <w:rFonts w:ascii="Arial Narrow" w:hAnsi="Arial Narrow"/>
          <w:sz w:val="20"/>
        </w:rPr>
        <w:t xml:space="preserve">Please name your assignments in the following </w:t>
      </w:r>
      <w:proofErr w:type="gramStart"/>
      <w:r>
        <w:rPr>
          <w:rFonts w:ascii="Arial Narrow" w:hAnsi="Arial Narrow"/>
          <w:sz w:val="20"/>
        </w:rPr>
        <w:t>manner :</w:t>
      </w:r>
      <w:proofErr w:type="gramEnd"/>
      <w:r>
        <w:rPr>
          <w:rFonts w:ascii="Arial Narrow" w:hAnsi="Arial Narrow"/>
          <w:sz w:val="20"/>
        </w:rPr>
        <w:t xml:space="preserve"> VGProj3.2.doc, with your </w:t>
      </w:r>
      <w:proofErr w:type="spellStart"/>
      <w:r>
        <w:rPr>
          <w:rFonts w:ascii="Arial Narrow" w:hAnsi="Arial Narrow"/>
          <w:sz w:val="20"/>
        </w:rPr>
        <w:t>initals</w:t>
      </w:r>
      <w:proofErr w:type="spellEnd"/>
      <w:r>
        <w:rPr>
          <w:rFonts w:ascii="Arial Narrow" w:hAnsi="Arial Narrow"/>
          <w:sz w:val="20"/>
        </w:rPr>
        <w:t xml:space="preserve"> first, then the project name.</w:t>
      </w:r>
    </w:p>
    <w:p w14:paraId="32DF3430" w14:textId="77777777" w:rsidR="00931C79" w:rsidRPr="002E5A77" w:rsidRDefault="00931C79" w:rsidP="00931C79">
      <w:pPr>
        <w:pStyle w:val="Heading1"/>
        <w:rPr>
          <w:rFonts w:ascii="Arial Narrow" w:hAnsi="Arial Narrow"/>
          <w:b w:val="0"/>
          <w:sz w:val="20"/>
        </w:rPr>
      </w:pPr>
    </w:p>
    <w:p w14:paraId="37E1DE6B" w14:textId="77777777" w:rsidR="00931C79" w:rsidRPr="00BA4509" w:rsidRDefault="00931C79" w:rsidP="00931C79">
      <w:pPr>
        <w:rPr>
          <w:rFonts w:ascii="Arial Narrow" w:hAnsi="Arial Narrow" w:cs="Arial"/>
          <w:i/>
          <w:sz w:val="20"/>
          <w:szCs w:val="20"/>
        </w:rPr>
      </w:pPr>
      <w:r w:rsidRPr="00CD21B7">
        <w:rPr>
          <w:rFonts w:ascii="Arial Narrow" w:hAnsi="Arial Narrow"/>
          <w:b/>
          <w:sz w:val="20"/>
        </w:rPr>
        <w:t>Copyright Responsibilities:</w:t>
      </w:r>
      <w:r w:rsidRPr="002E5A77">
        <w:rPr>
          <w:rFonts w:ascii="Arial Narrow" w:hAnsi="Arial Narrow"/>
          <w:sz w:val="20"/>
        </w:rPr>
        <w:t xml:space="preserve">  </w:t>
      </w:r>
      <w:r w:rsidRPr="00BA4509">
        <w:rPr>
          <w:rFonts w:ascii="Arial Narrow" w:hAnsi="Arial Narrow" w:cs="Arial"/>
          <w:iCs/>
          <w:color w:val="222222"/>
          <w:sz w:val="20"/>
          <w:szCs w:val="20"/>
        </w:rPr>
        <w:t xml:space="preserve">Materials used in connection with this course may be subject to copyright protection. </w:t>
      </w:r>
      <w:r w:rsidRPr="00BA4509">
        <w:rPr>
          <w:rFonts w:ascii="Arial Narrow" w:hAnsi="Arial Narrow" w:cs="Arial"/>
          <w:sz w:val="20"/>
          <w:szCs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14:paraId="6F1E8590" w14:textId="77777777" w:rsidR="00931C79" w:rsidRPr="002E5A77" w:rsidRDefault="00931C79" w:rsidP="00931C79">
      <w:pPr>
        <w:pStyle w:val="Heading1"/>
        <w:rPr>
          <w:rFonts w:ascii="Arial Narrow" w:hAnsi="Arial Narrow"/>
          <w:b w:val="0"/>
          <w:sz w:val="20"/>
        </w:rPr>
      </w:pPr>
    </w:p>
    <w:p w14:paraId="00F6C53A" w14:textId="77777777" w:rsidR="00931C79" w:rsidRPr="002E5A77" w:rsidRDefault="00931C79" w:rsidP="00931C79">
      <w:pPr>
        <w:pStyle w:val="Heading1"/>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15F8E25E" w14:textId="77777777" w:rsidR="00931C79" w:rsidRPr="002E5A77" w:rsidRDefault="00931C79" w:rsidP="00931C7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14:paraId="0810EEA5" w14:textId="77777777" w:rsidR="00931C79" w:rsidRPr="002E5A77" w:rsidRDefault="00931C79" w:rsidP="00931C7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14:paraId="0C9FDB4A" w14:textId="77777777" w:rsidR="00931C79" w:rsidRPr="002E5A77" w:rsidRDefault="00931C79" w:rsidP="00931C7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w:t>
      </w:r>
      <w:r>
        <w:rPr>
          <w:rFonts w:ascii="Arial Narrow" w:hAnsi="Arial Narrow" w:cs="Arial"/>
          <w:sz w:val="20"/>
        </w:rPr>
        <w:t xml:space="preserve">or her knowledge base and value </w:t>
      </w:r>
      <w:r w:rsidRPr="002E5A77">
        <w:rPr>
          <w:rFonts w:ascii="Arial Narrow" w:hAnsi="Arial Narrow" w:cs="Arial"/>
          <w:sz w:val="20"/>
        </w:rPr>
        <w:t>system.</w:t>
      </w:r>
    </w:p>
    <w:p w14:paraId="6BAC6F93" w14:textId="77777777" w:rsidR="00931C79" w:rsidRPr="002E5A77" w:rsidRDefault="00931C79" w:rsidP="00931C7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14:paraId="514139BF" w14:textId="77777777" w:rsidR="00931C79" w:rsidRDefault="00931C79" w:rsidP="00931C79">
      <w:pPr>
        <w:ind w:left="720" w:hanging="720"/>
        <w:rPr>
          <w:rFonts w:ascii="Arial Narrow" w:hAnsi="Arial Narrow" w:cs="Arial"/>
          <w:i/>
          <w:sz w:val="20"/>
        </w:rPr>
      </w:pPr>
      <w:proofErr w:type="gramStart"/>
      <w:r>
        <w:rPr>
          <w:rFonts w:ascii="Arial Narrow" w:hAnsi="Arial Narrow" w:cs="Arial"/>
          <w:sz w:val="20"/>
        </w:rPr>
        <w:t xml:space="preserve">•  </w:t>
      </w:r>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w:t>
      </w:r>
      <w:r>
        <w:rPr>
          <w:rFonts w:ascii="Arial Narrow" w:hAnsi="Arial Narrow" w:cs="Arial"/>
          <w:sz w:val="20"/>
        </w:rPr>
        <w:t xml:space="preserve">formation and accesses and uses </w:t>
      </w:r>
      <w:r w:rsidRPr="002E5A77">
        <w:rPr>
          <w:rFonts w:ascii="Arial Narrow" w:hAnsi="Arial Narrow" w:cs="Arial"/>
          <w:sz w:val="20"/>
        </w:rPr>
        <w:t>information ethically and legally.</w:t>
      </w:r>
      <w:r w:rsidRPr="002E5A77">
        <w:rPr>
          <w:rFonts w:ascii="Arial Narrow" w:hAnsi="Arial Narrow" w:cs="Arial"/>
          <w:i/>
          <w:sz w:val="20"/>
        </w:rPr>
        <w:t xml:space="preserve"> </w:t>
      </w:r>
    </w:p>
    <w:p w14:paraId="4E5146A7" w14:textId="77777777" w:rsidR="00931C79" w:rsidRDefault="00931C79" w:rsidP="00931C79">
      <w:pPr>
        <w:ind w:left="720" w:hanging="720"/>
        <w:rPr>
          <w:rFonts w:ascii="Arial Narrow" w:hAnsi="Arial Narrow" w:cs="Arial"/>
          <w:i/>
          <w:sz w:val="20"/>
        </w:rPr>
      </w:pPr>
    </w:p>
    <w:p w14:paraId="1F104E96" w14:textId="77777777" w:rsidR="00931C79" w:rsidRPr="00CD21B7" w:rsidRDefault="00931C79" w:rsidP="00931C79">
      <w:pPr>
        <w:rPr>
          <w:rFonts w:ascii="Arial Narrow" w:hAnsi="Arial Narrow" w:cs="Arial"/>
          <w:sz w:val="20"/>
          <w:szCs w:val="20"/>
        </w:rPr>
      </w:pPr>
      <w:r w:rsidRPr="00CD21B7">
        <w:rPr>
          <w:rFonts w:ascii="Arial Narrow" w:hAnsi="Arial Narrow" w:cs="Arial"/>
          <w:sz w:val="20"/>
          <w:szCs w:val="20"/>
        </w:rPr>
        <w:t>This course requires students to complete course assignments using resources available from the University Libraries.  Research assistance and subject guides for this course are available at http://apu.libguides.com/</w:t>
      </w:r>
    </w:p>
    <w:p w14:paraId="4FA382C5" w14:textId="77777777" w:rsidR="00931C79" w:rsidRDefault="00931C79" w:rsidP="00931C79">
      <w:pPr>
        <w:rPr>
          <w:rFonts w:ascii="Arial Narrow" w:hAnsi="Arial Narrow" w:cs="Arial"/>
          <w:i/>
          <w:sz w:val="20"/>
        </w:rPr>
      </w:pPr>
    </w:p>
    <w:p w14:paraId="4EDC94D6" w14:textId="77777777" w:rsidR="00931C79" w:rsidRPr="0072372A" w:rsidRDefault="00931C79" w:rsidP="00931C79">
      <w:pPr>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w:t>
      </w:r>
      <w:r>
        <w:rPr>
          <w:rFonts w:ascii="Arial Narrow" w:hAnsi="Arial Narrow" w:cs="Arial"/>
          <w:sz w:val="20"/>
        </w:rPr>
        <w:t xml:space="preserve">le, room and building location, and the APU </w:t>
      </w:r>
      <w:r w:rsidRPr="0072372A">
        <w:rPr>
          <w:rFonts w:ascii="Arial Narrow" w:hAnsi="Arial Narrow" w:cs="Arial"/>
          <w:sz w:val="20"/>
        </w:rPr>
        <w:t>campus main phone numb</w:t>
      </w:r>
      <w:r>
        <w:rPr>
          <w:rFonts w:ascii="Arial Narrow" w:hAnsi="Arial Narrow" w:cs="Arial"/>
          <w:sz w:val="20"/>
        </w:rPr>
        <w:t xml:space="preserve">er ((626) 969-3434 with family </w:t>
      </w:r>
      <w:r w:rsidRPr="0072372A">
        <w:rPr>
          <w:rFonts w:ascii="Arial Narrow" w:hAnsi="Arial Narrow" w:cs="Arial"/>
          <w:sz w:val="20"/>
        </w:rPr>
        <w:t xml:space="preserve">and/or other contacts you wish to be notified in case of an emergency. </w:t>
      </w:r>
    </w:p>
    <w:p w14:paraId="7F46A457" w14:textId="77777777" w:rsidR="00931C79" w:rsidRPr="002E5A77" w:rsidRDefault="00931C79" w:rsidP="00931C79">
      <w:pPr>
        <w:rPr>
          <w:rFonts w:ascii="Arial Narrow" w:hAnsi="Arial Narrow"/>
          <w:sz w:val="20"/>
        </w:rPr>
      </w:pPr>
    </w:p>
    <w:p w14:paraId="541B8C33" w14:textId="77777777" w:rsidR="00931C79" w:rsidRPr="002E5A77" w:rsidRDefault="00931C79" w:rsidP="00931C79">
      <w:pPr>
        <w:widowControl w:val="0"/>
        <w:autoSpaceDE w:val="0"/>
        <w:autoSpaceDN w:val="0"/>
        <w:adjustRightInd w:val="0"/>
        <w:outlineLvl w:val="0"/>
        <w:rPr>
          <w:rFonts w:ascii="Arial Narrow"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w:t>
      </w:r>
      <w:r>
        <w:rPr>
          <w:rFonts w:ascii="Arial Narrow" w:hAnsi="Arial Narrow"/>
          <w:sz w:val="20"/>
        </w:rPr>
        <w:t>be upgraded</w:t>
      </w:r>
      <w:r w:rsidRPr="002E5A77">
        <w:rPr>
          <w:rFonts w:ascii="Arial Narrow" w:hAnsi="Arial Narrow"/>
          <w:sz w:val="20"/>
        </w:rPr>
        <w:t xml:space="preserve"> at the professor's discretion.  All effort is made to not materially change assignments once they have been begun, and if so to do so to the students' advantage. Creativity is encouraged and alternatives to assignments recognized, but normally should be negotiated beforehand.</w:t>
      </w:r>
    </w:p>
    <w:p w14:paraId="3FDE5E43" w14:textId="77777777" w:rsidR="00931C79" w:rsidRDefault="00931C79" w:rsidP="00931C79"/>
    <w:p w14:paraId="30D05986" w14:textId="77777777" w:rsidR="00931C79" w:rsidRPr="009E20E9" w:rsidRDefault="00931C79" w:rsidP="00E63937">
      <w:pPr>
        <w:jc w:val="center"/>
        <w:rPr>
          <w:rFonts w:ascii="Arial Narrow" w:hAnsi="Arial Narrow"/>
          <w:b/>
          <w:bCs/>
          <w:smallCaps/>
          <w:sz w:val="22"/>
          <w:szCs w:val="22"/>
        </w:rPr>
      </w:pPr>
      <w:bookmarkStart w:id="0" w:name="_GoBack"/>
      <w:bookmarkEnd w:id="0"/>
    </w:p>
    <w:p w14:paraId="143C0BED" w14:textId="77777777" w:rsidR="001954DF" w:rsidRPr="00D81FF2" w:rsidRDefault="001954DF" w:rsidP="001954DF">
      <w:pPr>
        <w:rPr>
          <w:rFonts w:ascii="Arial Narrow" w:hAnsi="Arial Narrow"/>
          <w:b/>
          <w:sz w:val="22"/>
          <w:szCs w:val="22"/>
        </w:rPr>
      </w:pPr>
    </w:p>
    <w:p w14:paraId="5EA23CA4" w14:textId="77777777" w:rsidR="001954DF" w:rsidRDefault="001954DF" w:rsidP="00481EE7">
      <w:pPr>
        <w:shd w:val="clear" w:color="auto" w:fill="E6E6E6"/>
        <w:rPr>
          <w:rFonts w:ascii="Arial Narrow" w:hAnsi="Arial Narrow"/>
          <w:b/>
          <w:sz w:val="22"/>
          <w:szCs w:val="22"/>
        </w:rPr>
      </w:pPr>
      <w:r>
        <w:rPr>
          <w:rFonts w:ascii="Arial Narrow" w:hAnsi="Arial Narrow"/>
          <w:b/>
          <w:sz w:val="22"/>
          <w:szCs w:val="22"/>
        </w:rPr>
        <w:t>VIII</w:t>
      </w:r>
      <w:proofErr w:type="gramStart"/>
      <w:r>
        <w:rPr>
          <w:rFonts w:ascii="Arial Narrow" w:hAnsi="Arial Narrow"/>
          <w:b/>
          <w:sz w:val="22"/>
          <w:szCs w:val="22"/>
        </w:rPr>
        <w:t xml:space="preserve">.  </w:t>
      </w:r>
      <w:r w:rsidRPr="00FE1973">
        <w:rPr>
          <w:rFonts w:ascii="Arial Narrow" w:hAnsi="Arial Narrow"/>
          <w:b/>
          <w:sz w:val="22"/>
          <w:szCs w:val="22"/>
        </w:rPr>
        <w:t>Online</w:t>
      </w:r>
      <w:proofErr w:type="gramEnd"/>
      <w:r w:rsidRPr="00FE1973">
        <w:rPr>
          <w:rFonts w:ascii="Arial Narrow" w:hAnsi="Arial Narrow"/>
          <w:b/>
          <w:sz w:val="22"/>
          <w:szCs w:val="22"/>
        </w:rPr>
        <w:t xml:space="preserve"> Schedule At-a-Glance</w:t>
      </w:r>
    </w:p>
    <w:p w14:paraId="10FD4C9A" w14:textId="333F27C2" w:rsidR="002F1323" w:rsidRPr="009E20E9" w:rsidRDefault="00DC7E51" w:rsidP="00CB3C9A">
      <w:pPr>
        <w:autoSpaceDE w:val="0"/>
        <w:autoSpaceDN w:val="0"/>
        <w:adjustRightInd w:val="0"/>
        <w:rPr>
          <w:rFonts w:ascii="Arial Narrow" w:hAnsi="Arial Narrow"/>
          <w:sz w:val="22"/>
          <w:szCs w:val="22"/>
        </w:rPr>
      </w:pPr>
      <w:proofErr w:type="spellStart"/>
      <w:r>
        <w:rPr>
          <w:rFonts w:ascii="Arial Narrow" w:hAnsi="Arial Narrow"/>
          <w:sz w:val="22"/>
          <w:szCs w:val="22"/>
        </w:rPr>
        <w:lastRenderedPageBreak/>
        <w:t>Viv</w:t>
      </w:r>
      <w:proofErr w:type="spellEnd"/>
      <w:r>
        <w:rPr>
          <w:rFonts w:ascii="Arial Narrow" w:hAnsi="Arial Narrow"/>
          <w:sz w:val="22"/>
          <w:szCs w:val="22"/>
        </w:rPr>
        <w:t xml:space="preserve"> </w:t>
      </w:r>
      <w:proofErr w:type="spellStart"/>
      <w:r>
        <w:rPr>
          <w:rFonts w:ascii="Arial Narrow" w:hAnsi="Arial Narrow"/>
          <w:sz w:val="22"/>
          <w:szCs w:val="22"/>
        </w:rPr>
        <w:t>Grigg</w:t>
      </w:r>
      <w:r w:rsidR="00ED483F" w:rsidRPr="009E20E9">
        <w:rPr>
          <w:rFonts w:ascii="Arial Narrow" w:hAnsi="Arial Narrow"/>
          <w:sz w:val="22"/>
          <w:szCs w:val="22"/>
        </w:rPr>
        <w:t>’s</w:t>
      </w:r>
      <w:proofErr w:type="spellEnd"/>
      <w:r w:rsidR="00ED483F" w:rsidRPr="009E20E9">
        <w:rPr>
          <w:rFonts w:ascii="Arial Narrow" w:hAnsi="Arial Narrow"/>
          <w:sz w:val="22"/>
          <w:szCs w:val="22"/>
        </w:rPr>
        <w:t xml:space="preserve"> Skype name: &lt;</w:t>
      </w:r>
      <w:proofErr w:type="spellStart"/>
      <w:r>
        <w:rPr>
          <w:rFonts w:ascii="Arial Narrow" w:hAnsi="Arial Narrow"/>
          <w:sz w:val="22"/>
          <w:szCs w:val="22"/>
        </w:rPr>
        <w:t>vivgrigg</w:t>
      </w:r>
      <w:proofErr w:type="spellEnd"/>
      <w:r w:rsidR="00ED483F" w:rsidRPr="009E20E9">
        <w:rPr>
          <w:rFonts w:ascii="Arial Narrow" w:hAnsi="Arial Narrow"/>
          <w:sz w:val="22"/>
          <w:szCs w:val="22"/>
        </w:rPr>
        <w:t>&gt;</w:t>
      </w:r>
    </w:p>
    <w:p w14:paraId="60706E6F" w14:textId="41ECD86F" w:rsidR="00561EEE" w:rsidRDefault="00561EEE" w:rsidP="00561EEE">
      <w:pPr>
        <w:spacing w:before="2"/>
        <w:rPr>
          <w:rFonts w:ascii="Arial Narrow" w:hAnsi="Arial Narrow"/>
          <w:sz w:val="22"/>
          <w:szCs w:val="20"/>
          <w:shd w:val="clear" w:color="auto" w:fill="CCCCCC"/>
        </w:rPr>
      </w:pPr>
      <w:r w:rsidRPr="009E20E9">
        <w:rPr>
          <w:rFonts w:ascii="Arial Narrow" w:hAnsi="Arial Narrow"/>
          <w:sz w:val="22"/>
          <w:szCs w:val="22"/>
        </w:rPr>
        <w:t>Skype call times:</w:t>
      </w:r>
      <w:r w:rsidR="003918B1">
        <w:rPr>
          <w:rFonts w:ascii="Arial Narrow" w:hAnsi="Arial Narrow"/>
          <w:sz w:val="22"/>
          <w:szCs w:val="22"/>
        </w:rPr>
        <w:t xml:space="preserve"> International Cohort: </w:t>
      </w:r>
      <w:r w:rsidRPr="009E20E9">
        <w:rPr>
          <w:rFonts w:ascii="Arial Narrow" w:hAnsi="Arial Narrow"/>
          <w:sz w:val="22"/>
          <w:szCs w:val="22"/>
        </w:rPr>
        <w:t xml:space="preserve"> </w:t>
      </w:r>
      <w:r w:rsidRPr="009E20E9">
        <w:rPr>
          <w:rFonts w:ascii="Arial Narrow" w:hAnsi="Arial Narrow"/>
          <w:sz w:val="22"/>
          <w:szCs w:val="20"/>
          <w:shd w:val="clear" w:color="auto" w:fill="CCCCCC"/>
        </w:rPr>
        <w:t>LA </w:t>
      </w:r>
      <w:r w:rsidR="00DC7E51">
        <w:rPr>
          <w:rFonts w:ascii="Arial Narrow" w:hAnsi="Arial Narrow"/>
          <w:bCs/>
          <w:sz w:val="22"/>
          <w:szCs w:val="20"/>
          <w:shd w:val="clear" w:color="auto" w:fill="CCCCCC"/>
        </w:rPr>
        <w:t>____</w:t>
      </w:r>
      <w:r w:rsidRPr="009E20E9">
        <w:rPr>
          <w:rFonts w:ascii="Arial Narrow" w:hAnsi="Arial Narrow"/>
          <w:bCs/>
          <w:sz w:val="22"/>
          <w:szCs w:val="20"/>
          <w:shd w:val="clear" w:color="auto" w:fill="CCCCCC"/>
        </w:rPr>
        <w:t xml:space="preserve"> 8-9:30pm = </w:t>
      </w:r>
      <w:r w:rsidRPr="009E20E9">
        <w:rPr>
          <w:rFonts w:ascii="Arial Narrow" w:hAnsi="Arial Narrow"/>
          <w:sz w:val="22"/>
          <w:szCs w:val="20"/>
          <w:shd w:val="clear" w:color="auto" w:fill="CCCCCC"/>
        </w:rPr>
        <w:t>Manila </w:t>
      </w:r>
      <w:r w:rsidR="00DC7E51">
        <w:rPr>
          <w:rFonts w:ascii="Arial Narrow" w:hAnsi="Arial Narrow"/>
          <w:sz w:val="22"/>
          <w:szCs w:val="20"/>
          <w:shd w:val="clear" w:color="auto" w:fill="CCCCCC"/>
        </w:rPr>
        <w:t>----</w:t>
      </w:r>
      <w:r w:rsidRPr="009E20E9">
        <w:rPr>
          <w:rFonts w:ascii="Arial Narrow" w:hAnsi="Arial Narrow"/>
          <w:sz w:val="22"/>
          <w:szCs w:val="20"/>
          <w:shd w:val="clear" w:color="auto" w:fill="CCCCCC"/>
        </w:rPr>
        <w:t xml:space="preserve"> 12noon-1:30pm = </w:t>
      </w:r>
      <w:r w:rsidR="00DC7E51">
        <w:rPr>
          <w:rFonts w:ascii="Arial Narrow" w:hAnsi="Arial Narrow"/>
          <w:sz w:val="22"/>
          <w:szCs w:val="20"/>
          <w:shd w:val="clear" w:color="auto" w:fill="CCCCCC"/>
        </w:rPr>
        <w:t>India</w:t>
      </w:r>
      <w:r w:rsidRPr="009E20E9">
        <w:rPr>
          <w:rFonts w:ascii="Arial Narrow" w:hAnsi="Arial Narrow"/>
          <w:sz w:val="22"/>
          <w:szCs w:val="20"/>
          <w:shd w:val="clear" w:color="auto" w:fill="CCCCCC"/>
        </w:rPr>
        <w:t> </w:t>
      </w:r>
      <w:r w:rsidR="00DC7E51">
        <w:rPr>
          <w:rFonts w:ascii="Arial Narrow" w:hAnsi="Arial Narrow"/>
          <w:sz w:val="22"/>
          <w:szCs w:val="20"/>
          <w:shd w:val="clear" w:color="auto" w:fill="CCCCCC"/>
        </w:rPr>
        <w:t>____</w:t>
      </w:r>
      <w:r w:rsidRPr="009E20E9">
        <w:rPr>
          <w:rFonts w:ascii="Arial Narrow" w:hAnsi="Arial Narrow"/>
          <w:sz w:val="22"/>
          <w:szCs w:val="20"/>
          <w:shd w:val="clear" w:color="auto" w:fill="CCCCCC"/>
        </w:rPr>
        <w:t xml:space="preserve"> 9:30-11am</w:t>
      </w:r>
      <w:r w:rsidR="00DC7E51">
        <w:rPr>
          <w:rFonts w:ascii="Arial Narrow" w:hAnsi="Arial Narrow"/>
          <w:sz w:val="22"/>
          <w:szCs w:val="20"/>
          <w:shd w:val="clear" w:color="auto" w:fill="CCCCCC"/>
        </w:rPr>
        <w:t xml:space="preserve"> = Bangkok _____ </w:t>
      </w:r>
    </w:p>
    <w:p w14:paraId="4DE9B3B5" w14:textId="45F7EE4F" w:rsidR="00DC7E51" w:rsidRDefault="00DC7E51" w:rsidP="00561EEE">
      <w:pPr>
        <w:spacing w:before="2"/>
        <w:rPr>
          <w:rFonts w:ascii="Arial Narrow" w:hAnsi="Arial Narrow"/>
          <w:sz w:val="22"/>
          <w:szCs w:val="20"/>
          <w:shd w:val="clear" w:color="auto" w:fill="CCCCCC"/>
        </w:rPr>
      </w:pPr>
      <w:r>
        <w:rPr>
          <w:rFonts w:ascii="Arial Narrow" w:hAnsi="Arial Narrow"/>
          <w:sz w:val="22"/>
          <w:szCs w:val="20"/>
          <w:shd w:val="clear" w:color="auto" w:fill="CCCCCC"/>
        </w:rPr>
        <w:t xml:space="preserve">LA _____ 6:30 am = Rio de Janeiro _____ = Nairobi </w:t>
      </w:r>
      <w:r>
        <w:rPr>
          <w:rFonts w:ascii="Arial Narrow" w:hAnsi="Arial Narrow"/>
          <w:sz w:val="22"/>
          <w:szCs w:val="20"/>
          <w:shd w:val="clear" w:color="auto" w:fill="CCCCCC"/>
        </w:rPr>
        <w:tab/>
      </w:r>
      <w:r>
        <w:rPr>
          <w:rFonts w:ascii="Arial Narrow" w:hAnsi="Arial Narrow"/>
          <w:sz w:val="22"/>
          <w:szCs w:val="20"/>
          <w:shd w:val="clear" w:color="auto" w:fill="CCCCCC"/>
        </w:rPr>
        <w:tab/>
      </w:r>
    </w:p>
    <w:p w14:paraId="3637ECAC" w14:textId="77777777" w:rsidR="003918B1" w:rsidRDefault="003918B1" w:rsidP="00561EEE">
      <w:pPr>
        <w:spacing w:before="2"/>
        <w:rPr>
          <w:rFonts w:ascii="Arial Narrow" w:hAnsi="Arial Narrow"/>
          <w:sz w:val="22"/>
          <w:szCs w:val="20"/>
          <w:shd w:val="clear" w:color="auto" w:fill="CCCCCC"/>
        </w:rPr>
      </w:pPr>
    </w:p>
    <w:p w14:paraId="1A7F4DDD" w14:textId="20DAE6C9" w:rsidR="003918B1" w:rsidRPr="009E20E9" w:rsidRDefault="003918B1" w:rsidP="00561EEE">
      <w:pPr>
        <w:spacing w:before="2"/>
        <w:rPr>
          <w:rFonts w:ascii="Arial Narrow" w:hAnsi="Arial Narrow"/>
          <w:color w:val="500050"/>
          <w:sz w:val="22"/>
          <w:szCs w:val="20"/>
        </w:rPr>
      </w:pPr>
      <w:r>
        <w:rPr>
          <w:rFonts w:ascii="Arial Narrow" w:hAnsi="Arial Narrow"/>
          <w:sz w:val="22"/>
          <w:szCs w:val="20"/>
          <w:shd w:val="clear" w:color="auto" w:fill="CCCCCC"/>
        </w:rPr>
        <w:t xml:space="preserve">LA Cohort:  </w:t>
      </w:r>
    </w:p>
    <w:p w14:paraId="544984E5" w14:textId="77777777" w:rsidR="00ED483F" w:rsidRPr="009E20E9" w:rsidRDefault="007B50DF" w:rsidP="00CB3C9A">
      <w:pPr>
        <w:autoSpaceDE w:val="0"/>
        <w:autoSpaceDN w:val="0"/>
        <w:adjustRightInd w:val="0"/>
        <w:rPr>
          <w:rFonts w:ascii="Arial Narrow" w:hAnsi="Arial Narrow"/>
          <w:sz w:val="22"/>
          <w:szCs w:val="22"/>
        </w:rPr>
      </w:pPr>
      <w:r w:rsidRPr="009E20E9">
        <w:rPr>
          <w:rFonts w:ascii="Arial Narrow" w:hAnsi="Arial Narrow"/>
          <w:sz w:val="22"/>
          <w:szCs w:val="22"/>
        </w:rPr>
        <w:t>TD = Threaded Discussion</w:t>
      </w:r>
    </w:p>
    <w:p w14:paraId="237C269A" w14:textId="75EC77BF" w:rsidR="00811305" w:rsidRPr="009E20E9" w:rsidRDefault="002C7560" w:rsidP="00811305">
      <w:pPr>
        <w:autoSpaceDE w:val="0"/>
        <w:autoSpaceDN w:val="0"/>
        <w:adjustRightInd w:val="0"/>
        <w:rPr>
          <w:rFonts w:ascii="Arial Narrow" w:hAnsi="Arial Narrow"/>
          <w:b/>
          <w:color w:val="660066"/>
          <w:sz w:val="22"/>
          <w:szCs w:val="22"/>
        </w:rPr>
      </w:pPr>
      <w:r>
        <w:rPr>
          <w:rFonts w:ascii="Arial Narrow" w:hAnsi="Arial Narrow"/>
          <w:b/>
          <w:color w:val="660066"/>
          <w:sz w:val="22"/>
          <w:szCs w:val="22"/>
        </w:rPr>
        <w:t xml:space="preserve">Term 2 </w:t>
      </w:r>
      <w:r w:rsidRPr="00B65F61">
        <w:rPr>
          <w:rFonts w:ascii="Arial Narrow" w:hAnsi="Arial Narrow"/>
          <w:color w:val="660066"/>
          <w:sz w:val="22"/>
          <w:szCs w:val="22"/>
        </w:rPr>
        <w:t>[</w:t>
      </w:r>
      <w:r>
        <w:rPr>
          <w:rFonts w:ascii="Arial Narrow" w:hAnsi="Arial Narrow"/>
          <w:color w:val="660066"/>
          <w:sz w:val="22"/>
          <w:szCs w:val="22"/>
        </w:rPr>
        <w:t>May</w:t>
      </w:r>
      <w:r w:rsidRPr="00B65F61">
        <w:rPr>
          <w:rFonts w:ascii="Arial Narrow" w:hAnsi="Arial Narrow"/>
          <w:color w:val="660066"/>
          <w:sz w:val="22"/>
          <w:szCs w:val="22"/>
        </w:rPr>
        <w:t>. 0</w:t>
      </w:r>
      <w:r>
        <w:rPr>
          <w:rFonts w:ascii="Arial Narrow" w:hAnsi="Arial Narrow"/>
          <w:color w:val="660066"/>
          <w:sz w:val="22"/>
          <w:szCs w:val="22"/>
        </w:rPr>
        <w:t>6</w:t>
      </w:r>
      <w:r w:rsidRPr="00B65F61">
        <w:rPr>
          <w:rFonts w:ascii="Arial Narrow" w:hAnsi="Arial Narrow"/>
          <w:color w:val="660066"/>
          <w:sz w:val="22"/>
          <w:szCs w:val="22"/>
        </w:rPr>
        <w:t xml:space="preserve">- </w:t>
      </w:r>
      <w:r w:rsidR="00E614FF">
        <w:rPr>
          <w:rFonts w:ascii="Arial Narrow" w:hAnsi="Arial Narrow"/>
          <w:color w:val="660066"/>
          <w:sz w:val="22"/>
          <w:szCs w:val="22"/>
        </w:rPr>
        <w:t>July 25, 2014]</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1673"/>
        <w:gridCol w:w="1674"/>
        <w:gridCol w:w="1672"/>
        <w:gridCol w:w="3851"/>
      </w:tblGrid>
      <w:tr w:rsidR="002C7560" w:rsidRPr="00ED483F" w14:paraId="38FB316F" w14:textId="77777777" w:rsidTr="003217DB">
        <w:tc>
          <w:tcPr>
            <w:tcW w:w="791" w:type="dxa"/>
            <w:shd w:val="clear" w:color="auto" w:fill="E6E6E6"/>
          </w:tcPr>
          <w:p w14:paraId="55B65C79"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Week</w:t>
            </w:r>
          </w:p>
        </w:tc>
        <w:tc>
          <w:tcPr>
            <w:tcW w:w="1673" w:type="dxa"/>
            <w:shd w:val="clear" w:color="auto" w:fill="E6E6E6"/>
          </w:tcPr>
          <w:p w14:paraId="500679B4"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Skype Call</w:t>
            </w:r>
          </w:p>
        </w:tc>
        <w:tc>
          <w:tcPr>
            <w:tcW w:w="1674" w:type="dxa"/>
            <w:shd w:val="clear" w:color="auto" w:fill="E6E6E6"/>
          </w:tcPr>
          <w:p w14:paraId="2377CFE0"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Threaded Disc</w:t>
            </w:r>
          </w:p>
        </w:tc>
        <w:tc>
          <w:tcPr>
            <w:tcW w:w="1672" w:type="dxa"/>
            <w:shd w:val="clear" w:color="auto" w:fill="E6E6E6"/>
          </w:tcPr>
          <w:p w14:paraId="466E83EA"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Project Due Date</w:t>
            </w:r>
          </w:p>
        </w:tc>
        <w:tc>
          <w:tcPr>
            <w:tcW w:w="3851" w:type="dxa"/>
            <w:shd w:val="clear" w:color="auto" w:fill="E6E6E6"/>
          </w:tcPr>
          <w:p w14:paraId="18C7830C"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Topic</w:t>
            </w:r>
          </w:p>
        </w:tc>
      </w:tr>
      <w:tr w:rsidR="002C7560" w:rsidRPr="00ED483F" w14:paraId="51DA99FA" w14:textId="77777777" w:rsidTr="003217DB">
        <w:tc>
          <w:tcPr>
            <w:tcW w:w="791" w:type="dxa"/>
            <w:shd w:val="clear" w:color="auto" w:fill="auto"/>
          </w:tcPr>
          <w:p w14:paraId="17A45382"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w:t>
            </w:r>
          </w:p>
        </w:tc>
        <w:tc>
          <w:tcPr>
            <w:tcW w:w="1673" w:type="dxa"/>
            <w:shd w:val="clear" w:color="auto" w:fill="auto"/>
          </w:tcPr>
          <w:p w14:paraId="16245016" w14:textId="5DF371C8"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05/0</w:t>
            </w:r>
            <w:r w:rsidR="00E614FF">
              <w:rPr>
                <w:rFonts w:ascii="Arial Narrow" w:hAnsi="Arial Narrow"/>
                <w:sz w:val="20"/>
                <w:szCs w:val="22"/>
              </w:rPr>
              <w:t>6</w:t>
            </w:r>
          </w:p>
        </w:tc>
        <w:tc>
          <w:tcPr>
            <w:tcW w:w="1674" w:type="dxa"/>
            <w:shd w:val="clear" w:color="auto" w:fill="auto"/>
          </w:tcPr>
          <w:p w14:paraId="0A2115C4"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324CB567"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3D808E9"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Term 2 introduction; Q&amp;A</w:t>
            </w:r>
          </w:p>
        </w:tc>
      </w:tr>
      <w:tr w:rsidR="002C7560" w:rsidRPr="00ED483F" w14:paraId="01B93A48" w14:textId="77777777" w:rsidTr="003217DB">
        <w:tc>
          <w:tcPr>
            <w:tcW w:w="791" w:type="dxa"/>
            <w:shd w:val="clear" w:color="auto" w:fill="auto"/>
          </w:tcPr>
          <w:p w14:paraId="4A51E2A9"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2</w:t>
            </w:r>
          </w:p>
        </w:tc>
        <w:tc>
          <w:tcPr>
            <w:tcW w:w="1673" w:type="dxa"/>
            <w:shd w:val="clear" w:color="auto" w:fill="auto"/>
          </w:tcPr>
          <w:p w14:paraId="42715B3D" w14:textId="26BAAB26"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05/1</w:t>
            </w:r>
            <w:r w:rsidR="00E614FF">
              <w:rPr>
                <w:rFonts w:ascii="Arial Narrow" w:hAnsi="Arial Narrow"/>
                <w:sz w:val="20"/>
                <w:szCs w:val="22"/>
              </w:rPr>
              <w:t>3</w:t>
            </w:r>
          </w:p>
        </w:tc>
        <w:tc>
          <w:tcPr>
            <w:tcW w:w="1674" w:type="dxa"/>
            <w:shd w:val="clear" w:color="auto" w:fill="auto"/>
          </w:tcPr>
          <w:p w14:paraId="11C617F1"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TD#1</w:t>
            </w:r>
            <w:r w:rsidRPr="003F42F0">
              <w:rPr>
                <w:rFonts w:ascii="Arial Narrow" w:hAnsi="Arial Narrow"/>
                <w:sz w:val="20"/>
                <w:szCs w:val="22"/>
              </w:rPr>
              <w:t xml:space="preserve"> </w:t>
            </w:r>
          </w:p>
        </w:tc>
        <w:tc>
          <w:tcPr>
            <w:tcW w:w="1672" w:type="dxa"/>
            <w:shd w:val="clear" w:color="auto" w:fill="auto"/>
          </w:tcPr>
          <w:p w14:paraId="779137C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191625EA" w14:textId="5431B1BB"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Data Gathering</w:t>
            </w:r>
          </w:p>
        </w:tc>
      </w:tr>
      <w:tr w:rsidR="002C7560" w:rsidRPr="00ED483F" w14:paraId="257E397E" w14:textId="77777777" w:rsidTr="003217DB">
        <w:tc>
          <w:tcPr>
            <w:tcW w:w="791" w:type="dxa"/>
            <w:shd w:val="clear" w:color="auto" w:fill="auto"/>
          </w:tcPr>
          <w:p w14:paraId="39FD9F71"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3</w:t>
            </w:r>
          </w:p>
        </w:tc>
        <w:tc>
          <w:tcPr>
            <w:tcW w:w="1673" w:type="dxa"/>
            <w:shd w:val="clear" w:color="auto" w:fill="auto"/>
          </w:tcPr>
          <w:p w14:paraId="51DA903D" w14:textId="7DD21EF1"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05/2</w:t>
            </w:r>
            <w:r w:rsidR="00E614FF">
              <w:rPr>
                <w:rFonts w:ascii="Arial Narrow" w:hAnsi="Arial Narrow"/>
                <w:sz w:val="20"/>
                <w:szCs w:val="22"/>
              </w:rPr>
              <w:t>0</w:t>
            </w:r>
          </w:p>
        </w:tc>
        <w:tc>
          <w:tcPr>
            <w:tcW w:w="1674" w:type="dxa"/>
            <w:shd w:val="clear" w:color="auto" w:fill="auto"/>
          </w:tcPr>
          <w:p w14:paraId="48DC4B00"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TD#2 </w:t>
            </w:r>
          </w:p>
        </w:tc>
        <w:tc>
          <w:tcPr>
            <w:tcW w:w="1672" w:type="dxa"/>
            <w:shd w:val="clear" w:color="auto" w:fill="auto"/>
          </w:tcPr>
          <w:p w14:paraId="46362CD8"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27633F40"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Informant interviewing [cont.]</w:t>
            </w:r>
          </w:p>
        </w:tc>
      </w:tr>
      <w:tr w:rsidR="002C7560" w:rsidRPr="00ED483F" w14:paraId="56411810" w14:textId="77777777" w:rsidTr="003217DB">
        <w:tc>
          <w:tcPr>
            <w:tcW w:w="791" w:type="dxa"/>
            <w:shd w:val="clear" w:color="auto" w:fill="auto"/>
          </w:tcPr>
          <w:p w14:paraId="767055EF"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4</w:t>
            </w:r>
          </w:p>
        </w:tc>
        <w:tc>
          <w:tcPr>
            <w:tcW w:w="1673" w:type="dxa"/>
            <w:shd w:val="clear" w:color="auto" w:fill="auto"/>
          </w:tcPr>
          <w:p w14:paraId="4E9DB6BF" w14:textId="21FE26D5" w:rsidR="002C7560" w:rsidRPr="003F42F0" w:rsidRDefault="00E614FF" w:rsidP="002C7560">
            <w:pPr>
              <w:autoSpaceDE w:val="0"/>
              <w:autoSpaceDN w:val="0"/>
              <w:adjustRightInd w:val="0"/>
              <w:rPr>
                <w:rFonts w:ascii="Arial Narrow" w:hAnsi="Arial Narrow"/>
                <w:sz w:val="20"/>
                <w:szCs w:val="22"/>
              </w:rPr>
            </w:pPr>
            <w:r>
              <w:rPr>
                <w:rFonts w:ascii="Arial Narrow" w:hAnsi="Arial Narrow"/>
                <w:sz w:val="20"/>
                <w:szCs w:val="22"/>
              </w:rPr>
              <w:t>05/27</w:t>
            </w:r>
          </w:p>
        </w:tc>
        <w:tc>
          <w:tcPr>
            <w:tcW w:w="1674" w:type="dxa"/>
            <w:shd w:val="clear" w:color="auto" w:fill="auto"/>
          </w:tcPr>
          <w:p w14:paraId="1378A038"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TD#3 </w:t>
            </w:r>
          </w:p>
        </w:tc>
        <w:tc>
          <w:tcPr>
            <w:tcW w:w="1672" w:type="dxa"/>
            <w:shd w:val="clear" w:color="auto" w:fill="auto"/>
          </w:tcPr>
          <w:p w14:paraId="15A74E3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E70BE4B"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p>
        </w:tc>
      </w:tr>
      <w:tr w:rsidR="002C7560" w:rsidRPr="00ED483F" w14:paraId="6DD0750B" w14:textId="77777777" w:rsidTr="003217DB">
        <w:tc>
          <w:tcPr>
            <w:tcW w:w="791" w:type="dxa"/>
            <w:shd w:val="clear" w:color="auto" w:fill="auto"/>
          </w:tcPr>
          <w:p w14:paraId="1A450F55"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5</w:t>
            </w:r>
          </w:p>
        </w:tc>
        <w:tc>
          <w:tcPr>
            <w:tcW w:w="1673" w:type="dxa"/>
            <w:shd w:val="clear" w:color="auto" w:fill="auto"/>
          </w:tcPr>
          <w:p w14:paraId="6669EA79" w14:textId="4B0FBA03"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06/0</w:t>
            </w:r>
            <w:r w:rsidR="00E614FF">
              <w:rPr>
                <w:rFonts w:ascii="Arial Narrow" w:hAnsi="Arial Narrow"/>
                <w:sz w:val="20"/>
                <w:szCs w:val="22"/>
              </w:rPr>
              <w:t>3</w:t>
            </w:r>
          </w:p>
        </w:tc>
        <w:tc>
          <w:tcPr>
            <w:tcW w:w="1674" w:type="dxa"/>
            <w:shd w:val="clear" w:color="auto" w:fill="auto"/>
          </w:tcPr>
          <w:p w14:paraId="0854FF73"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TD#4 </w:t>
            </w:r>
          </w:p>
        </w:tc>
        <w:tc>
          <w:tcPr>
            <w:tcW w:w="1672" w:type="dxa"/>
            <w:shd w:val="clear" w:color="auto" w:fill="auto"/>
          </w:tcPr>
          <w:p w14:paraId="3FD889F0"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Project 5: 06/03</w:t>
            </w:r>
          </w:p>
        </w:tc>
        <w:tc>
          <w:tcPr>
            <w:tcW w:w="3851" w:type="dxa"/>
            <w:shd w:val="clear" w:color="auto" w:fill="auto"/>
          </w:tcPr>
          <w:p w14:paraId="713087A3"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p>
        </w:tc>
      </w:tr>
      <w:tr w:rsidR="002C7560" w:rsidRPr="00ED483F" w14:paraId="12B0A122" w14:textId="77777777" w:rsidTr="003217DB">
        <w:tc>
          <w:tcPr>
            <w:tcW w:w="791" w:type="dxa"/>
            <w:shd w:val="clear" w:color="auto" w:fill="auto"/>
          </w:tcPr>
          <w:p w14:paraId="71271883"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6</w:t>
            </w:r>
          </w:p>
        </w:tc>
        <w:tc>
          <w:tcPr>
            <w:tcW w:w="1673" w:type="dxa"/>
            <w:shd w:val="clear" w:color="auto" w:fill="auto"/>
          </w:tcPr>
          <w:p w14:paraId="03E43AA0" w14:textId="3B9A5F5B"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06/1</w:t>
            </w:r>
            <w:r w:rsidR="00E614FF">
              <w:rPr>
                <w:rFonts w:ascii="Arial Narrow" w:hAnsi="Arial Narrow"/>
                <w:sz w:val="20"/>
                <w:szCs w:val="22"/>
              </w:rPr>
              <w:t>0</w:t>
            </w:r>
          </w:p>
        </w:tc>
        <w:tc>
          <w:tcPr>
            <w:tcW w:w="1674" w:type="dxa"/>
            <w:shd w:val="clear" w:color="auto" w:fill="auto"/>
          </w:tcPr>
          <w:p w14:paraId="65A9C84A"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TD#5</w:t>
            </w:r>
            <w:r w:rsidRPr="003F42F0">
              <w:rPr>
                <w:rFonts w:ascii="Arial Narrow" w:hAnsi="Arial Narrow"/>
                <w:sz w:val="20"/>
                <w:szCs w:val="22"/>
              </w:rPr>
              <w:t xml:space="preserve"> </w:t>
            </w:r>
          </w:p>
        </w:tc>
        <w:tc>
          <w:tcPr>
            <w:tcW w:w="1672" w:type="dxa"/>
            <w:shd w:val="clear" w:color="auto" w:fill="auto"/>
          </w:tcPr>
          <w:p w14:paraId="3D75B99E"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685EAA1A"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Writing data analysis </w:t>
            </w:r>
          </w:p>
        </w:tc>
      </w:tr>
      <w:tr w:rsidR="002C7560" w:rsidRPr="00ED483F" w14:paraId="147AFA06" w14:textId="77777777" w:rsidTr="003217DB">
        <w:tc>
          <w:tcPr>
            <w:tcW w:w="791" w:type="dxa"/>
            <w:shd w:val="clear" w:color="auto" w:fill="auto"/>
          </w:tcPr>
          <w:p w14:paraId="1D22483B"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7</w:t>
            </w:r>
          </w:p>
        </w:tc>
        <w:tc>
          <w:tcPr>
            <w:tcW w:w="1673" w:type="dxa"/>
            <w:shd w:val="clear" w:color="auto" w:fill="auto"/>
          </w:tcPr>
          <w:p w14:paraId="4739BFB9" w14:textId="711BA14A"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w:t>
            </w:r>
            <w:r w:rsidR="00E614FF">
              <w:rPr>
                <w:rFonts w:ascii="Arial Narrow" w:hAnsi="Arial Narrow"/>
                <w:sz w:val="20"/>
                <w:szCs w:val="22"/>
              </w:rPr>
              <w:t>17</w:t>
            </w:r>
          </w:p>
        </w:tc>
        <w:tc>
          <w:tcPr>
            <w:tcW w:w="1674" w:type="dxa"/>
            <w:shd w:val="clear" w:color="auto" w:fill="auto"/>
          </w:tcPr>
          <w:p w14:paraId="0D7CF034"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TD#6 </w:t>
            </w:r>
          </w:p>
        </w:tc>
        <w:tc>
          <w:tcPr>
            <w:tcW w:w="1672" w:type="dxa"/>
            <w:shd w:val="clear" w:color="auto" w:fill="auto"/>
          </w:tcPr>
          <w:p w14:paraId="0D17C61F"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Project 6: 06/17</w:t>
            </w:r>
          </w:p>
        </w:tc>
        <w:tc>
          <w:tcPr>
            <w:tcW w:w="3851" w:type="dxa"/>
            <w:shd w:val="clear" w:color="auto" w:fill="auto"/>
          </w:tcPr>
          <w:p w14:paraId="641854D2"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Telling the story: guide’s review of draft report</w:t>
            </w:r>
          </w:p>
        </w:tc>
      </w:tr>
      <w:tr w:rsidR="002C7560" w:rsidRPr="00ED483F" w14:paraId="50C54B74" w14:textId="77777777" w:rsidTr="003217DB">
        <w:tc>
          <w:tcPr>
            <w:tcW w:w="791" w:type="dxa"/>
            <w:shd w:val="clear" w:color="auto" w:fill="auto"/>
          </w:tcPr>
          <w:p w14:paraId="4CD663B6"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8</w:t>
            </w:r>
          </w:p>
        </w:tc>
        <w:tc>
          <w:tcPr>
            <w:tcW w:w="1673" w:type="dxa"/>
            <w:shd w:val="clear" w:color="auto" w:fill="auto"/>
          </w:tcPr>
          <w:p w14:paraId="57BC2B69" w14:textId="59758590"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06/2</w:t>
            </w:r>
            <w:r w:rsidR="00E614FF">
              <w:rPr>
                <w:rFonts w:ascii="Arial Narrow" w:hAnsi="Arial Narrow"/>
                <w:sz w:val="20"/>
                <w:szCs w:val="22"/>
              </w:rPr>
              <w:t>4</w:t>
            </w:r>
          </w:p>
        </w:tc>
        <w:tc>
          <w:tcPr>
            <w:tcW w:w="1674" w:type="dxa"/>
            <w:shd w:val="clear" w:color="auto" w:fill="auto"/>
          </w:tcPr>
          <w:p w14:paraId="68DA435E"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TD#7</w:t>
            </w:r>
            <w:r w:rsidRPr="003F42F0">
              <w:rPr>
                <w:rFonts w:ascii="Arial Narrow" w:hAnsi="Arial Narrow"/>
                <w:sz w:val="20"/>
                <w:szCs w:val="22"/>
              </w:rPr>
              <w:t xml:space="preserve"> </w:t>
            </w:r>
          </w:p>
        </w:tc>
        <w:tc>
          <w:tcPr>
            <w:tcW w:w="1672" w:type="dxa"/>
            <w:shd w:val="clear" w:color="auto" w:fill="auto"/>
          </w:tcPr>
          <w:p w14:paraId="18576064"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6B199DBD"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Final professional report preparation</w:t>
            </w:r>
          </w:p>
        </w:tc>
      </w:tr>
      <w:tr w:rsidR="002C7560" w:rsidRPr="00ED483F" w14:paraId="631398E4" w14:textId="77777777" w:rsidTr="003217DB">
        <w:tc>
          <w:tcPr>
            <w:tcW w:w="791" w:type="dxa"/>
            <w:shd w:val="clear" w:color="auto" w:fill="auto"/>
          </w:tcPr>
          <w:p w14:paraId="3BEC7B48"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9</w:t>
            </w:r>
          </w:p>
        </w:tc>
        <w:tc>
          <w:tcPr>
            <w:tcW w:w="1673" w:type="dxa"/>
            <w:shd w:val="clear" w:color="auto" w:fill="auto"/>
          </w:tcPr>
          <w:p w14:paraId="7A424056" w14:textId="510E0DEE"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07/0</w:t>
            </w:r>
            <w:r w:rsidR="00E614FF">
              <w:rPr>
                <w:rFonts w:ascii="Arial Narrow" w:hAnsi="Arial Narrow"/>
                <w:sz w:val="20"/>
                <w:szCs w:val="22"/>
              </w:rPr>
              <w:t>1</w:t>
            </w:r>
          </w:p>
        </w:tc>
        <w:tc>
          <w:tcPr>
            <w:tcW w:w="1674" w:type="dxa"/>
            <w:shd w:val="clear" w:color="auto" w:fill="auto"/>
          </w:tcPr>
          <w:p w14:paraId="5AAB1282"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TD#8 </w:t>
            </w:r>
          </w:p>
        </w:tc>
        <w:tc>
          <w:tcPr>
            <w:tcW w:w="1672" w:type="dxa"/>
            <w:shd w:val="clear" w:color="auto" w:fill="auto"/>
          </w:tcPr>
          <w:p w14:paraId="6FF1FB63"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Project 7: 07/01</w:t>
            </w:r>
          </w:p>
        </w:tc>
        <w:tc>
          <w:tcPr>
            <w:tcW w:w="3851" w:type="dxa"/>
            <w:shd w:val="clear" w:color="auto" w:fill="auto"/>
          </w:tcPr>
          <w:p w14:paraId="3145EFF7"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Returning results </w:t>
            </w:r>
          </w:p>
        </w:tc>
      </w:tr>
      <w:tr w:rsidR="002C7560" w:rsidRPr="00ED483F" w14:paraId="3CE971DF" w14:textId="77777777" w:rsidTr="003217DB">
        <w:tc>
          <w:tcPr>
            <w:tcW w:w="791" w:type="dxa"/>
            <w:shd w:val="clear" w:color="auto" w:fill="auto"/>
          </w:tcPr>
          <w:p w14:paraId="01DD4B95"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10</w:t>
            </w:r>
          </w:p>
        </w:tc>
        <w:tc>
          <w:tcPr>
            <w:tcW w:w="1673" w:type="dxa"/>
            <w:shd w:val="clear" w:color="auto" w:fill="auto"/>
          </w:tcPr>
          <w:p w14:paraId="21A9440F" w14:textId="57C31FBA"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w:t>
            </w:r>
            <w:r w:rsidR="00E614FF">
              <w:rPr>
                <w:rFonts w:ascii="Arial Narrow" w:hAnsi="Arial Narrow"/>
                <w:sz w:val="20"/>
                <w:szCs w:val="22"/>
              </w:rPr>
              <w:t>18</w:t>
            </w:r>
          </w:p>
        </w:tc>
        <w:tc>
          <w:tcPr>
            <w:tcW w:w="1674" w:type="dxa"/>
            <w:shd w:val="clear" w:color="auto" w:fill="auto"/>
          </w:tcPr>
          <w:p w14:paraId="75A4BE60"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4C28724B"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6B5862E"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Returning results [cont.]</w:t>
            </w:r>
          </w:p>
        </w:tc>
      </w:tr>
      <w:tr w:rsidR="002C7560" w:rsidRPr="00ED483F" w14:paraId="2AD37CFC" w14:textId="77777777" w:rsidTr="003217DB">
        <w:tc>
          <w:tcPr>
            <w:tcW w:w="791" w:type="dxa"/>
            <w:shd w:val="clear" w:color="auto" w:fill="auto"/>
          </w:tcPr>
          <w:p w14:paraId="62C245B6"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11</w:t>
            </w:r>
          </w:p>
        </w:tc>
        <w:tc>
          <w:tcPr>
            <w:tcW w:w="1673" w:type="dxa"/>
            <w:shd w:val="clear" w:color="auto" w:fill="auto"/>
          </w:tcPr>
          <w:p w14:paraId="51F93ED1" w14:textId="1D00C7F9"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07/1</w:t>
            </w:r>
            <w:r w:rsidR="00E614FF">
              <w:rPr>
                <w:rFonts w:ascii="Arial Narrow" w:hAnsi="Arial Narrow"/>
                <w:sz w:val="20"/>
                <w:szCs w:val="22"/>
              </w:rPr>
              <w:t>5</w:t>
            </w:r>
          </w:p>
        </w:tc>
        <w:tc>
          <w:tcPr>
            <w:tcW w:w="1674" w:type="dxa"/>
            <w:shd w:val="clear" w:color="auto" w:fill="auto"/>
          </w:tcPr>
          <w:p w14:paraId="61EBC0C0"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2C4E6403"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Project 8: 07/15</w:t>
            </w:r>
          </w:p>
        </w:tc>
        <w:tc>
          <w:tcPr>
            <w:tcW w:w="3851" w:type="dxa"/>
            <w:shd w:val="clear" w:color="auto" w:fill="auto"/>
          </w:tcPr>
          <w:p w14:paraId="565F8DE5"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preparation</w:t>
            </w:r>
          </w:p>
        </w:tc>
      </w:tr>
      <w:tr w:rsidR="002C7560" w:rsidRPr="00ED483F" w14:paraId="0DE44077" w14:textId="77777777" w:rsidTr="003217DB">
        <w:tc>
          <w:tcPr>
            <w:tcW w:w="791" w:type="dxa"/>
            <w:shd w:val="clear" w:color="auto" w:fill="auto"/>
          </w:tcPr>
          <w:p w14:paraId="0E6E8D84"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12</w:t>
            </w:r>
          </w:p>
        </w:tc>
        <w:tc>
          <w:tcPr>
            <w:tcW w:w="1673" w:type="dxa"/>
            <w:shd w:val="clear" w:color="auto" w:fill="auto"/>
          </w:tcPr>
          <w:p w14:paraId="4237BCBF" w14:textId="3B466DA2"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07/2</w:t>
            </w:r>
            <w:r w:rsidR="00E614FF">
              <w:rPr>
                <w:rFonts w:ascii="Arial Narrow" w:hAnsi="Arial Narrow"/>
                <w:sz w:val="20"/>
                <w:szCs w:val="22"/>
              </w:rPr>
              <w:t>2</w:t>
            </w:r>
          </w:p>
        </w:tc>
        <w:tc>
          <w:tcPr>
            <w:tcW w:w="1674" w:type="dxa"/>
            <w:shd w:val="clear" w:color="auto" w:fill="auto"/>
          </w:tcPr>
          <w:p w14:paraId="6F50C346"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0860571C"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72FA7841"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sharing; course evaluation</w:t>
            </w:r>
          </w:p>
        </w:tc>
      </w:tr>
    </w:tbl>
    <w:p w14:paraId="17ED4D86" w14:textId="77777777" w:rsidR="00811305" w:rsidRPr="009E20E9" w:rsidRDefault="00811305" w:rsidP="00903088">
      <w:pPr>
        <w:rPr>
          <w:rFonts w:ascii="Arial Narrow" w:hAnsi="Arial Narrow"/>
          <w:b/>
          <w:sz w:val="22"/>
          <w:szCs w:val="22"/>
        </w:rPr>
      </w:pPr>
    </w:p>
    <w:p w14:paraId="05C3D3F7" w14:textId="77777777" w:rsidR="00903088" w:rsidRPr="009E20E9" w:rsidRDefault="001954DF" w:rsidP="00481EE7">
      <w:pPr>
        <w:shd w:val="clear" w:color="auto" w:fill="E0E0E0"/>
        <w:rPr>
          <w:rFonts w:ascii="Arial Narrow" w:hAnsi="Arial Narrow"/>
          <w:color w:val="000000"/>
          <w:sz w:val="22"/>
          <w:szCs w:val="22"/>
        </w:rPr>
      </w:pPr>
      <w:r>
        <w:rPr>
          <w:rFonts w:ascii="Arial Narrow" w:hAnsi="Arial Narrow"/>
          <w:b/>
          <w:sz w:val="22"/>
          <w:szCs w:val="22"/>
        </w:rPr>
        <w:t>IX.</w:t>
      </w:r>
      <w:r w:rsidR="00903088" w:rsidRPr="009E20E9">
        <w:rPr>
          <w:rFonts w:ascii="Arial Narrow" w:hAnsi="Arial Narrow"/>
          <w:b/>
          <w:sz w:val="22"/>
          <w:szCs w:val="22"/>
        </w:rPr>
        <w:t xml:space="preserve"> Syllabus</w:t>
      </w:r>
    </w:p>
    <w:p w14:paraId="44A76CBE" w14:textId="77777777" w:rsidR="00AD186C" w:rsidRPr="009E20E9" w:rsidRDefault="00AD186C" w:rsidP="00CB3C9A">
      <w:pPr>
        <w:autoSpaceDE w:val="0"/>
        <w:autoSpaceDN w:val="0"/>
        <w:adjustRightInd w:val="0"/>
        <w:rPr>
          <w:rFonts w:ascii="Arial Narrow" w:hAnsi="Arial Narrow"/>
          <w:sz w:val="22"/>
          <w:szCs w:val="22"/>
        </w:rPr>
      </w:pPr>
    </w:p>
    <w:p w14:paraId="66038FD6"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Topic 7</w:t>
      </w:r>
      <w:r w:rsidR="0054464D" w:rsidRPr="009E20E9">
        <w:rPr>
          <w:rFonts w:ascii="Arial Narrow" w:hAnsi="Arial Narrow"/>
          <w:b/>
          <w:color w:val="0000FF"/>
          <w:sz w:val="22"/>
        </w:rPr>
        <w:t>: Doing F</w:t>
      </w:r>
      <w:r w:rsidRPr="009E20E9">
        <w:rPr>
          <w:rFonts w:ascii="Arial Narrow" w:hAnsi="Arial Narrow"/>
          <w:b/>
          <w:color w:val="0000FF"/>
          <w:sz w:val="22"/>
        </w:rPr>
        <w:t xml:space="preserve">ieldwork: </w:t>
      </w:r>
      <w:r w:rsidR="0054464D" w:rsidRPr="009E20E9">
        <w:rPr>
          <w:rFonts w:ascii="Arial Narrow" w:hAnsi="Arial Narrow"/>
          <w:b/>
          <w:color w:val="0000FF"/>
          <w:sz w:val="22"/>
        </w:rPr>
        <w:t>Informant I</w:t>
      </w:r>
      <w:r w:rsidRPr="009E20E9">
        <w:rPr>
          <w:rFonts w:ascii="Arial Narrow" w:hAnsi="Arial Narrow"/>
          <w:b/>
          <w:color w:val="0000FF"/>
          <w:sz w:val="22"/>
        </w:rPr>
        <w:t>nterviewing</w:t>
      </w:r>
    </w:p>
    <w:p w14:paraId="31B1E447" w14:textId="77777777" w:rsidR="00DB09C9" w:rsidRPr="009E20E9" w:rsidRDefault="00DB09C9" w:rsidP="00F43081">
      <w:pPr>
        <w:autoSpaceDE w:val="0"/>
        <w:autoSpaceDN w:val="0"/>
        <w:adjustRightInd w:val="0"/>
        <w:rPr>
          <w:rFonts w:ascii="Arial Narrow" w:hAnsi="Arial Narrow"/>
          <w:b/>
          <w:color w:val="0000FF"/>
          <w:sz w:val="22"/>
        </w:rPr>
      </w:pPr>
    </w:p>
    <w:p w14:paraId="108F41FA" w14:textId="77777777" w:rsidR="00DB09C9" w:rsidRPr="009E20E9" w:rsidRDefault="00DB09C9" w:rsidP="006A2832">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p>
    <w:p w14:paraId="62E2C08D" w14:textId="77777777" w:rsidR="00E7461E" w:rsidRPr="009E20E9" w:rsidRDefault="00771178"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sz w:val="22"/>
          <w:szCs w:val="22"/>
        </w:rPr>
        <w:t xml:space="preserve">Re-read Slimbach, </w:t>
      </w:r>
      <w:r w:rsidR="00DB09C9" w:rsidRPr="009E20E9">
        <w:rPr>
          <w:rFonts w:ascii="Arial Narrow" w:hAnsi="Arial Narrow"/>
          <w:sz w:val="22"/>
          <w:szCs w:val="22"/>
        </w:rPr>
        <w:t>“Real-World Inquiry”</w:t>
      </w:r>
      <w:r w:rsidRPr="009E20E9">
        <w:rPr>
          <w:rFonts w:ascii="Arial Narrow" w:hAnsi="Arial Narrow"/>
          <w:sz w:val="22"/>
          <w:szCs w:val="22"/>
        </w:rPr>
        <w:t xml:space="preserve"> </w:t>
      </w:r>
      <w:r w:rsidR="0076185A" w:rsidRPr="009E20E9">
        <w:rPr>
          <w:rFonts w:ascii="Arial Narrow" w:hAnsi="Arial Narrow"/>
          <w:sz w:val="22"/>
          <w:szCs w:val="22"/>
        </w:rPr>
        <w:t>(</w:t>
      </w:r>
      <w:r w:rsidR="00805741" w:rsidRPr="009E20E9">
        <w:rPr>
          <w:rFonts w:ascii="Arial Narrow" w:hAnsi="Arial Narrow"/>
          <w:sz w:val="22"/>
          <w:szCs w:val="22"/>
        </w:rPr>
        <w:t>refer to Phase 7)</w:t>
      </w:r>
    </w:p>
    <w:p w14:paraId="3001CBEC" w14:textId="77777777" w:rsidR="00E7461E" w:rsidRPr="009E20E9" w:rsidRDefault="00E7461E"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xml:space="preserve">, Ch. </w:t>
      </w:r>
      <w:r w:rsidR="00D93133" w:rsidRPr="009E20E9">
        <w:rPr>
          <w:rFonts w:ascii="Arial Narrow" w:hAnsi="Arial Narrow"/>
          <w:sz w:val="22"/>
          <w:szCs w:val="22"/>
        </w:rPr>
        <w:t>15, 16,</w:t>
      </w:r>
      <w:r w:rsidRPr="009E20E9">
        <w:rPr>
          <w:rFonts w:ascii="Arial Narrow" w:hAnsi="Arial Narrow"/>
          <w:sz w:val="22"/>
          <w:szCs w:val="22"/>
        </w:rPr>
        <w:t xml:space="preserve"> 20</w:t>
      </w:r>
    </w:p>
    <w:p w14:paraId="4FF8E963" w14:textId="77777777" w:rsidR="007E3338" w:rsidRPr="009E20E9" w:rsidRDefault="00C16564"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5 (“Methods…”)</w:t>
      </w:r>
    </w:p>
    <w:p w14:paraId="1B1E4DD7" w14:textId="77777777" w:rsidR="004804D5" w:rsidRPr="009E20E9" w:rsidRDefault="007E3338"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sz w:val="22"/>
          <w:szCs w:val="22"/>
        </w:rPr>
        <w:t xml:space="preserve">Video: “Getting People to Talk” </w:t>
      </w:r>
      <w:hyperlink r:id="rId13" w:history="1">
        <w:r w:rsidRPr="009E20E9">
          <w:rPr>
            <w:rStyle w:val="Hyperlink"/>
            <w:rFonts w:ascii="Arial Narrow" w:hAnsi="Arial Narrow"/>
            <w:sz w:val="22"/>
            <w:szCs w:val="22"/>
          </w:rPr>
          <w:t>http://vimeo.com/1269848</w:t>
        </w:r>
      </w:hyperlink>
      <w:r w:rsidRPr="009E20E9">
        <w:rPr>
          <w:rFonts w:ascii="Arial Narrow" w:hAnsi="Arial Narrow"/>
          <w:sz w:val="22"/>
          <w:szCs w:val="22"/>
        </w:rPr>
        <w:t xml:space="preserve"> [33 min.]</w:t>
      </w:r>
    </w:p>
    <w:p w14:paraId="749CE088" w14:textId="77777777" w:rsidR="00EF4D20" w:rsidRPr="009E20E9" w:rsidRDefault="004804D5"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sz w:val="22"/>
          <w:szCs w:val="22"/>
        </w:rPr>
        <w:t xml:space="preserve">Question types: </w:t>
      </w:r>
      <w:hyperlink r:id="rId14" w:history="1">
        <w:r w:rsidRPr="009E20E9">
          <w:rPr>
            <w:rStyle w:val="Hyperlink"/>
            <w:rFonts w:ascii="Arial Narrow" w:hAnsi="Arial Narrow"/>
            <w:color w:val="0000CC"/>
            <w:sz w:val="22"/>
          </w:rPr>
          <w:t>http://www.design4instruction.com/articles/pdf/The%20Ethnographic%20Interview.pdf</w:t>
        </w:r>
      </w:hyperlink>
      <w:r w:rsidRPr="009E20E9">
        <w:rPr>
          <w:rFonts w:ascii="Arial Narrow" w:hAnsi="Arial Narrow"/>
          <w:sz w:val="22"/>
        </w:rPr>
        <w:t>.</w:t>
      </w:r>
    </w:p>
    <w:p w14:paraId="415EC0C9" w14:textId="77777777" w:rsidR="00EF4D20" w:rsidRPr="009E20E9" w:rsidRDefault="00EF4D20"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sz w:val="22"/>
          <w:szCs w:val="22"/>
        </w:rPr>
        <w:t xml:space="preserve">Paying informants? </w:t>
      </w:r>
      <w:hyperlink r:id="rId15" w:history="1">
        <w:r w:rsidRPr="009E20E9">
          <w:rPr>
            <w:rStyle w:val="Hyperlink"/>
            <w:rFonts w:ascii="Arial Narrow" w:hAnsi="Arial Narrow"/>
            <w:sz w:val="22"/>
            <w:szCs w:val="22"/>
          </w:rPr>
          <w:t>http://sru.soc.surrey.ac.uk/SRU14.html</w:t>
        </w:r>
      </w:hyperlink>
      <w:r w:rsidRPr="009E20E9">
        <w:rPr>
          <w:rFonts w:ascii="Arial Narrow" w:hAnsi="Arial Narrow"/>
          <w:sz w:val="22"/>
          <w:szCs w:val="22"/>
        </w:rPr>
        <w:t xml:space="preserve"> </w:t>
      </w:r>
    </w:p>
    <w:p w14:paraId="6B16B0C4" w14:textId="77777777" w:rsidR="00EF4D20" w:rsidRPr="009E20E9" w:rsidRDefault="00EF4D20" w:rsidP="003B6D02">
      <w:pPr>
        <w:pStyle w:val="ListParagraph"/>
        <w:numPr>
          <w:ilvl w:val="0"/>
          <w:numId w:val="15"/>
        </w:numPr>
        <w:autoSpaceDE w:val="0"/>
        <w:autoSpaceDN w:val="0"/>
        <w:adjustRightInd w:val="0"/>
        <w:rPr>
          <w:rFonts w:ascii="Arial Narrow" w:hAnsi="Arial Narrow"/>
          <w:sz w:val="22"/>
          <w:szCs w:val="22"/>
        </w:rPr>
      </w:pPr>
      <w:r w:rsidRPr="009E20E9">
        <w:rPr>
          <w:rFonts w:ascii="Arial Narrow" w:hAnsi="Arial Narrow"/>
          <w:sz w:val="22"/>
          <w:szCs w:val="22"/>
        </w:rPr>
        <w:t xml:space="preserve">Joint interviewing? </w:t>
      </w:r>
      <w:hyperlink r:id="rId16" w:history="1">
        <w:r w:rsidRPr="009E20E9">
          <w:rPr>
            <w:rStyle w:val="Hyperlink"/>
            <w:rFonts w:ascii="Arial Narrow" w:hAnsi="Arial Narrow"/>
            <w:sz w:val="22"/>
            <w:szCs w:val="22"/>
          </w:rPr>
          <w:t>http://sru.soc.surrey.ac.uk/SRU15.html</w:t>
        </w:r>
      </w:hyperlink>
      <w:r w:rsidRPr="009E20E9">
        <w:rPr>
          <w:rFonts w:ascii="Arial Narrow" w:hAnsi="Arial Narrow"/>
          <w:sz w:val="22"/>
          <w:szCs w:val="22"/>
        </w:rPr>
        <w:t xml:space="preserve"> </w:t>
      </w:r>
    </w:p>
    <w:p w14:paraId="60882F8F" w14:textId="77777777" w:rsidR="00F9402D" w:rsidRPr="009E20E9" w:rsidRDefault="00F9402D">
      <w:pPr>
        <w:rPr>
          <w:rFonts w:ascii="Arial Narrow" w:hAnsi="Arial Narrow"/>
          <w:sz w:val="22"/>
          <w:szCs w:val="22"/>
        </w:rPr>
      </w:pPr>
    </w:p>
    <w:p w14:paraId="63957191" w14:textId="77777777" w:rsidR="00F9402D" w:rsidRPr="009E20E9" w:rsidRDefault="00F9402D" w:rsidP="00F9402D">
      <w:pPr>
        <w:ind w:left="360"/>
        <w:rPr>
          <w:rFonts w:ascii="Arial Narrow" w:hAnsi="Arial Narrow"/>
          <w:sz w:val="22"/>
        </w:rPr>
      </w:pPr>
      <w:r w:rsidRPr="009E20E9">
        <w:rPr>
          <w:rFonts w:ascii="Arial Narrow" w:hAnsi="Arial Narrow"/>
          <w:b/>
          <w:sz w:val="22"/>
        </w:rPr>
        <w:t>Threaded discussion (TD) time period for Topic 7:</w:t>
      </w:r>
      <w:r w:rsidRPr="009E20E9">
        <w:rPr>
          <w:rFonts w:ascii="Arial Narrow" w:hAnsi="Arial Narrow"/>
          <w:sz w:val="22"/>
        </w:rPr>
        <w:t xml:space="preserve"> </w:t>
      </w:r>
      <w:r w:rsidR="00561EEE" w:rsidRPr="009E20E9">
        <w:rPr>
          <w:rFonts w:ascii="Arial Narrow" w:hAnsi="Arial Narrow"/>
          <w:b/>
          <w:sz w:val="22"/>
        </w:rPr>
        <w:t>TBA</w:t>
      </w:r>
    </w:p>
    <w:p w14:paraId="7732A1BD" w14:textId="77777777" w:rsidR="001954DF" w:rsidRDefault="001954DF">
      <w:pPr>
        <w:rPr>
          <w:rFonts w:ascii="Arial Narrow" w:hAnsi="Arial Narrow"/>
          <w:sz w:val="22"/>
          <w:szCs w:val="22"/>
        </w:rPr>
      </w:pPr>
    </w:p>
    <w:p w14:paraId="6C73B63C" w14:textId="77777777" w:rsidR="00F822E6" w:rsidRPr="009E20E9" w:rsidRDefault="00F822E6">
      <w:pPr>
        <w:rPr>
          <w:rFonts w:ascii="Arial Narrow" w:hAnsi="Arial Narrow"/>
          <w:sz w:val="22"/>
          <w:szCs w:val="22"/>
        </w:rPr>
      </w:pPr>
    </w:p>
    <w:p w14:paraId="2E230F43" w14:textId="77777777" w:rsidR="000D6B6E" w:rsidRPr="009E20E9" w:rsidRDefault="00840A5B" w:rsidP="00E97D2B">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CA74C0" w:rsidRPr="009E20E9">
        <w:rPr>
          <w:rFonts w:ascii="Arial Narrow" w:hAnsi="Arial Narrow"/>
          <w:b/>
          <w:color w:val="660066"/>
          <w:sz w:val="22"/>
          <w:szCs w:val="22"/>
        </w:rPr>
        <w:t>5</w:t>
      </w:r>
    </w:p>
    <w:p w14:paraId="120D53BC" w14:textId="77777777" w:rsidR="000D6B6E" w:rsidRPr="009E20E9" w:rsidRDefault="0054464D" w:rsidP="00E97D2B">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Information Description</w:t>
      </w:r>
      <w:r w:rsidR="00771178" w:rsidRPr="009E20E9">
        <w:rPr>
          <w:rFonts w:ascii="Arial Narrow" w:hAnsi="Arial Narrow"/>
          <w:b/>
          <w:i/>
          <w:color w:val="660066"/>
          <w:sz w:val="22"/>
          <w:szCs w:val="22"/>
        </w:rPr>
        <w:t xml:space="preserve"> </w:t>
      </w:r>
    </w:p>
    <w:p w14:paraId="24521755" w14:textId="77777777" w:rsidR="00F43081" w:rsidRPr="009E20E9" w:rsidRDefault="00F43081" w:rsidP="00F4252F">
      <w:pPr>
        <w:autoSpaceDE w:val="0"/>
        <w:autoSpaceDN w:val="0"/>
        <w:adjustRightInd w:val="0"/>
        <w:ind w:left="360"/>
        <w:rPr>
          <w:rFonts w:ascii="Arial Narrow" w:hAnsi="Arial Narrow"/>
          <w:sz w:val="22"/>
          <w:szCs w:val="22"/>
        </w:rPr>
      </w:pPr>
    </w:p>
    <w:p w14:paraId="7C55EF04" w14:textId="77777777" w:rsidR="0072064D" w:rsidRPr="009E20E9" w:rsidRDefault="00FF3B85" w:rsidP="00F4252F">
      <w:pPr>
        <w:autoSpaceDE w:val="0"/>
        <w:autoSpaceDN w:val="0"/>
        <w:adjustRightInd w:val="0"/>
        <w:ind w:left="360"/>
        <w:rPr>
          <w:rFonts w:ascii="Arial Narrow" w:hAnsi="Arial Narrow"/>
          <w:sz w:val="22"/>
          <w:szCs w:val="22"/>
        </w:rPr>
      </w:pPr>
      <w:proofErr w:type="spellStart"/>
      <w:r w:rsidRPr="009E20E9">
        <w:rPr>
          <w:rFonts w:ascii="Arial Narrow" w:hAnsi="Arial Narrow"/>
          <w:sz w:val="22"/>
          <w:szCs w:val="22"/>
        </w:rPr>
        <w:t>Fieldnotes</w:t>
      </w:r>
      <w:proofErr w:type="spellEnd"/>
      <w:r w:rsidRPr="009E20E9">
        <w:rPr>
          <w:rFonts w:ascii="Arial Narrow" w:hAnsi="Arial Narrow"/>
          <w:sz w:val="22"/>
          <w:szCs w:val="22"/>
        </w:rPr>
        <w:t xml:space="preserve"> based on s</w:t>
      </w:r>
      <w:r w:rsidR="004961CA" w:rsidRPr="009E20E9">
        <w:rPr>
          <w:rFonts w:ascii="Arial Narrow" w:hAnsi="Arial Narrow"/>
          <w:sz w:val="22"/>
          <w:szCs w:val="22"/>
        </w:rPr>
        <w:t xml:space="preserve">tructured observations </w:t>
      </w:r>
      <w:r w:rsidRPr="009E20E9">
        <w:rPr>
          <w:rFonts w:ascii="Arial Narrow" w:hAnsi="Arial Narrow"/>
          <w:sz w:val="22"/>
          <w:szCs w:val="22"/>
        </w:rPr>
        <w:t xml:space="preserve">of community settings and groups </w:t>
      </w:r>
      <w:r w:rsidR="004961CA" w:rsidRPr="009E20E9">
        <w:rPr>
          <w:rFonts w:ascii="Arial Narrow" w:hAnsi="Arial Narrow"/>
          <w:sz w:val="22"/>
          <w:szCs w:val="22"/>
        </w:rPr>
        <w:t xml:space="preserve">have now been completed. </w:t>
      </w:r>
      <w:r w:rsidR="0076185A" w:rsidRPr="009E20E9">
        <w:rPr>
          <w:rFonts w:ascii="Arial Narrow" w:hAnsi="Arial Narrow"/>
          <w:sz w:val="22"/>
          <w:szCs w:val="22"/>
        </w:rPr>
        <w:t>Electronic mounds of i</w:t>
      </w:r>
      <w:r w:rsidR="004961CA" w:rsidRPr="009E20E9">
        <w:rPr>
          <w:rFonts w:ascii="Arial Narrow" w:hAnsi="Arial Narrow"/>
          <w:sz w:val="22"/>
          <w:szCs w:val="22"/>
        </w:rPr>
        <w:t xml:space="preserve">nterview data, whether in the form of transcribed text and/or extensive notes, are </w:t>
      </w:r>
      <w:r w:rsidR="003B56DA" w:rsidRPr="009E20E9">
        <w:rPr>
          <w:rFonts w:ascii="Arial Narrow" w:hAnsi="Arial Narrow"/>
          <w:sz w:val="22"/>
          <w:szCs w:val="22"/>
        </w:rPr>
        <w:t>also organized on your har</w:t>
      </w:r>
      <w:r w:rsidR="0076185A" w:rsidRPr="009E20E9">
        <w:rPr>
          <w:rFonts w:ascii="Arial Narrow" w:hAnsi="Arial Narrow"/>
          <w:sz w:val="22"/>
          <w:szCs w:val="22"/>
        </w:rPr>
        <w:t>d dri</w:t>
      </w:r>
      <w:r w:rsidR="003B56DA" w:rsidRPr="009E20E9">
        <w:rPr>
          <w:rFonts w:ascii="Arial Narrow" w:hAnsi="Arial Narrow"/>
          <w:sz w:val="22"/>
          <w:szCs w:val="22"/>
        </w:rPr>
        <w:t>ve, ready for processing. The next two p</w:t>
      </w:r>
      <w:r w:rsidR="0076185A" w:rsidRPr="009E20E9">
        <w:rPr>
          <w:rFonts w:ascii="Arial Narrow" w:hAnsi="Arial Narrow"/>
          <w:sz w:val="22"/>
          <w:szCs w:val="22"/>
        </w:rPr>
        <w:t>roject</w:t>
      </w:r>
      <w:r w:rsidR="003B56DA" w:rsidRPr="009E20E9">
        <w:rPr>
          <w:rFonts w:ascii="Arial Narrow" w:hAnsi="Arial Narrow"/>
          <w:sz w:val="22"/>
          <w:szCs w:val="22"/>
        </w:rPr>
        <w:t>s</w:t>
      </w:r>
      <w:r w:rsidR="0076185A" w:rsidRPr="009E20E9">
        <w:rPr>
          <w:rFonts w:ascii="Arial Narrow" w:hAnsi="Arial Narrow"/>
          <w:sz w:val="22"/>
          <w:szCs w:val="22"/>
        </w:rPr>
        <w:t xml:space="preserve"> ask you to take t</w:t>
      </w:r>
      <w:r w:rsidRPr="009E20E9">
        <w:rPr>
          <w:rFonts w:ascii="Arial Narrow" w:hAnsi="Arial Narrow"/>
          <w:sz w:val="22"/>
          <w:szCs w:val="22"/>
        </w:rPr>
        <w:t>hese “raw” notes</w:t>
      </w:r>
      <w:r w:rsidR="0076185A" w:rsidRPr="009E20E9">
        <w:rPr>
          <w:rFonts w:ascii="Arial Narrow" w:hAnsi="Arial Narrow"/>
          <w:sz w:val="22"/>
          <w:szCs w:val="22"/>
        </w:rPr>
        <w:t xml:space="preserve"> and convert them into the </w:t>
      </w:r>
      <w:r w:rsidR="004961CA" w:rsidRPr="009E20E9">
        <w:rPr>
          <w:rFonts w:ascii="Arial Narrow" w:hAnsi="Arial Narrow"/>
          <w:sz w:val="22"/>
          <w:szCs w:val="22"/>
        </w:rPr>
        <w:t xml:space="preserve">“description” </w:t>
      </w:r>
      <w:r w:rsidR="0076185A" w:rsidRPr="009E20E9">
        <w:rPr>
          <w:rFonts w:ascii="Arial Narrow" w:hAnsi="Arial Narrow"/>
          <w:sz w:val="22"/>
          <w:szCs w:val="22"/>
        </w:rPr>
        <w:t xml:space="preserve">(Project 5) and “interpretation” (Project 6) sections </w:t>
      </w:r>
      <w:r w:rsidR="004961CA" w:rsidRPr="009E20E9">
        <w:rPr>
          <w:rFonts w:ascii="Arial Narrow" w:hAnsi="Arial Narrow"/>
          <w:sz w:val="22"/>
          <w:szCs w:val="22"/>
        </w:rPr>
        <w:t xml:space="preserve">of your </w:t>
      </w:r>
      <w:r w:rsidR="0076185A" w:rsidRPr="009E20E9">
        <w:rPr>
          <w:rFonts w:ascii="Arial Narrow" w:hAnsi="Arial Narrow"/>
          <w:sz w:val="22"/>
          <w:szCs w:val="22"/>
        </w:rPr>
        <w:t xml:space="preserve">final </w:t>
      </w:r>
      <w:r w:rsidR="004961CA" w:rsidRPr="009E20E9">
        <w:rPr>
          <w:rFonts w:ascii="Arial Narrow" w:hAnsi="Arial Narrow"/>
          <w:sz w:val="22"/>
          <w:szCs w:val="22"/>
        </w:rPr>
        <w:t xml:space="preserve">report. </w:t>
      </w:r>
      <w:r w:rsidR="0072064D" w:rsidRPr="009E20E9">
        <w:rPr>
          <w:rFonts w:ascii="Arial Narrow" w:hAnsi="Arial Narrow"/>
          <w:sz w:val="22"/>
          <w:szCs w:val="22"/>
        </w:rPr>
        <w:t xml:space="preserve">These two projects are credited at 15 pts each as they represent the “core” of the final report. </w:t>
      </w:r>
    </w:p>
    <w:p w14:paraId="07BF762D" w14:textId="77777777" w:rsidR="0072064D" w:rsidRPr="009E20E9" w:rsidRDefault="0072064D" w:rsidP="00F4252F">
      <w:pPr>
        <w:autoSpaceDE w:val="0"/>
        <w:autoSpaceDN w:val="0"/>
        <w:adjustRightInd w:val="0"/>
        <w:ind w:left="360"/>
        <w:rPr>
          <w:rFonts w:ascii="Arial Narrow" w:hAnsi="Arial Narrow"/>
          <w:sz w:val="22"/>
          <w:szCs w:val="22"/>
        </w:rPr>
      </w:pPr>
    </w:p>
    <w:p w14:paraId="57254A6D" w14:textId="77777777" w:rsidR="00D73B1E" w:rsidRPr="009E20E9" w:rsidRDefault="00D73B1E" w:rsidP="00F4252F">
      <w:pPr>
        <w:autoSpaceDE w:val="0"/>
        <w:autoSpaceDN w:val="0"/>
        <w:adjustRightInd w:val="0"/>
        <w:ind w:left="360"/>
        <w:rPr>
          <w:rFonts w:ascii="Arial Narrow" w:hAnsi="Arial Narrow"/>
          <w:sz w:val="22"/>
          <w:szCs w:val="22"/>
        </w:rPr>
      </w:pPr>
      <w:r w:rsidRPr="009E20E9">
        <w:rPr>
          <w:rFonts w:ascii="Arial Narrow" w:hAnsi="Arial Narrow"/>
          <w:sz w:val="22"/>
          <w:szCs w:val="22"/>
        </w:rPr>
        <w:t xml:space="preserve">The </w:t>
      </w:r>
      <w:r w:rsidR="0072064D" w:rsidRPr="009E20E9">
        <w:rPr>
          <w:rFonts w:ascii="Arial Narrow" w:hAnsi="Arial Narrow"/>
          <w:sz w:val="22"/>
          <w:szCs w:val="22"/>
        </w:rPr>
        <w:t xml:space="preserve">process of describing and analyzing data is detailed in the assigned materials, as well as in </w:t>
      </w:r>
      <w:r w:rsidRPr="009E20E9">
        <w:rPr>
          <w:rFonts w:ascii="Arial Narrow" w:hAnsi="Arial Narrow"/>
          <w:sz w:val="22"/>
          <w:szCs w:val="22"/>
        </w:rPr>
        <w:t>“Real World Research” doc (</w:t>
      </w:r>
      <w:r w:rsidR="0076185A" w:rsidRPr="009E20E9">
        <w:rPr>
          <w:rFonts w:ascii="Arial Narrow" w:hAnsi="Arial Narrow"/>
          <w:sz w:val="22"/>
          <w:szCs w:val="22"/>
        </w:rPr>
        <w:t>Phases 8-9, along with Addendum D</w:t>
      </w:r>
      <w:r w:rsidRPr="009E20E9">
        <w:rPr>
          <w:rFonts w:ascii="Arial Narrow" w:hAnsi="Arial Narrow"/>
          <w:sz w:val="22"/>
          <w:szCs w:val="22"/>
        </w:rPr>
        <w:t xml:space="preserve">). Please adhere to </w:t>
      </w:r>
      <w:r w:rsidR="00E10A08" w:rsidRPr="009E20E9">
        <w:rPr>
          <w:rFonts w:ascii="Arial Narrow" w:hAnsi="Arial Narrow"/>
          <w:sz w:val="22"/>
          <w:szCs w:val="22"/>
        </w:rPr>
        <w:t>the</w:t>
      </w:r>
      <w:r w:rsidRPr="009E20E9">
        <w:rPr>
          <w:rFonts w:ascii="Arial Narrow" w:hAnsi="Arial Narrow"/>
          <w:sz w:val="22"/>
          <w:szCs w:val="22"/>
        </w:rPr>
        <w:t xml:space="preserve"> </w:t>
      </w:r>
      <w:r w:rsidR="0072064D" w:rsidRPr="009E20E9">
        <w:rPr>
          <w:rFonts w:ascii="Arial Narrow" w:hAnsi="Arial Narrow"/>
          <w:sz w:val="22"/>
          <w:szCs w:val="22"/>
        </w:rPr>
        <w:t xml:space="preserve">specified </w:t>
      </w:r>
      <w:r w:rsidR="00E10A08" w:rsidRPr="009E20E9">
        <w:rPr>
          <w:rFonts w:ascii="Arial Narrow" w:hAnsi="Arial Narrow"/>
          <w:sz w:val="22"/>
          <w:szCs w:val="22"/>
        </w:rPr>
        <w:t>content and length guidelines</w:t>
      </w:r>
      <w:r w:rsidRPr="009E20E9">
        <w:rPr>
          <w:rFonts w:ascii="Arial Narrow" w:hAnsi="Arial Narrow"/>
          <w:sz w:val="22"/>
          <w:szCs w:val="22"/>
        </w:rPr>
        <w:t xml:space="preserve"> as you set out to construct the “story” through the two projects. </w:t>
      </w:r>
    </w:p>
    <w:p w14:paraId="4CA52CA3" w14:textId="77777777" w:rsidR="00D73B1E" w:rsidRPr="009E20E9" w:rsidRDefault="00D73B1E" w:rsidP="00CB3C9A">
      <w:pPr>
        <w:autoSpaceDE w:val="0"/>
        <w:autoSpaceDN w:val="0"/>
        <w:adjustRightInd w:val="0"/>
        <w:rPr>
          <w:rFonts w:ascii="Arial Narrow" w:hAnsi="Arial Narrow"/>
          <w:sz w:val="22"/>
          <w:szCs w:val="22"/>
        </w:rPr>
      </w:pPr>
    </w:p>
    <w:p w14:paraId="77AE3869" w14:textId="77777777" w:rsidR="007373B1" w:rsidRPr="009E20E9" w:rsidRDefault="00D73B1E" w:rsidP="00F4252F">
      <w:pPr>
        <w:autoSpaceDE w:val="0"/>
        <w:autoSpaceDN w:val="0"/>
        <w:adjustRightInd w:val="0"/>
        <w:ind w:left="360"/>
        <w:rPr>
          <w:rFonts w:ascii="Arial Narrow" w:hAnsi="Arial Narrow"/>
          <w:sz w:val="22"/>
        </w:rPr>
      </w:pPr>
      <w:r w:rsidRPr="009E20E9">
        <w:rPr>
          <w:rFonts w:ascii="Arial Narrow" w:hAnsi="Arial Narrow"/>
          <w:sz w:val="22"/>
          <w:szCs w:val="22"/>
        </w:rPr>
        <w:lastRenderedPageBreak/>
        <w:t xml:space="preserve">For Project 5, </w:t>
      </w:r>
      <w:r w:rsidRPr="009E20E9">
        <w:rPr>
          <w:rFonts w:ascii="Arial Narrow" w:hAnsi="Arial Narrow"/>
          <w:color w:val="000000"/>
          <w:sz w:val="22"/>
        </w:rPr>
        <w:t xml:space="preserve">construct as complete a record as possible of what you have seen (via observation) and heard (via interviews). Complete the sorting and coding process in order to identify key themes that can provide some organizational structure to the description section. Seek to remain faithful to the actual reality, especially your informants’ thoughts and words. </w:t>
      </w:r>
      <w:r w:rsidR="00F4252F" w:rsidRPr="009E20E9">
        <w:rPr>
          <w:rFonts w:ascii="Arial Narrow" w:hAnsi="Arial Narrow" w:cs="Times"/>
          <w:i/>
          <w:iCs/>
          <w:color w:val="000000"/>
          <w:sz w:val="22"/>
          <w:szCs w:val="23"/>
        </w:rPr>
        <w:t xml:space="preserve">How </w:t>
      </w:r>
      <w:r w:rsidR="00F4252F" w:rsidRPr="009E20E9">
        <w:rPr>
          <w:rFonts w:ascii="Arial Narrow" w:hAnsi="Arial Narrow" w:cs="Times"/>
          <w:color w:val="000000"/>
          <w:sz w:val="22"/>
          <w:szCs w:val="23"/>
        </w:rPr>
        <w:t xml:space="preserve">did they talk about this aspect? </w:t>
      </w:r>
      <w:r w:rsidR="00F4252F" w:rsidRPr="009E20E9">
        <w:rPr>
          <w:rFonts w:ascii="Arial Narrow" w:hAnsi="Arial Narrow" w:cs="Times"/>
          <w:i/>
          <w:color w:val="000000"/>
          <w:sz w:val="22"/>
          <w:szCs w:val="23"/>
        </w:rPr>
        <w:t>H</w:t>
      </w:r>
      <w:r w:rsidR="00F4252F" w:rsidRPr="009E20E9">
        <w:rPr>
          <w:rFonts w:ascii="Arial Narrow" w:hAnsi="Arial Narrow" w:cs="Times"/>
          <w:i/>
          <w:iCs/>
          <w:color w:val="000000"/>
          <w:sz w:val="22"/>
          <w:szCs w:val="23"/>
        </w:rPr>
        <w:t xml:space="preserve">ow many </w:t>
      </w:r>
      <w:r w:rsidR="00F4252F" w:rsidRPr="009E20E9">
        <w:rPr>
          <w:rFonts w:ascii="Arial Narrow" w:hAnsi="Arial Narrow" w:cs="Times"/>
          <w:color w:val="000000"/>
          <w:sz w:val="22"/>
          <w:szCs w:val="23"/>
        </w:rPr>
        <w:t xml:space="preserve">talked about it? What did they </w:t>
      </w:r>
      <w:r w:rsidR="00F4252F" w:rsidRPr="009E20E9">
        <w:rPr>
          <w:rFonts w:ascii="Arial Narrow" w:hAnsi="Arial Narrow" w:cs="Times"/>
          <w:i/>
          <w:iCs/>
          <w:color w:val="000000"/>
          <w:sz w:val="22"/>
          <w:szCs w:val="23"/>
        </w:rPr>
        <w:t xml:space="preserve">not </w:t>
      </w:r>
      <w:r w:rsidR="00F4252F" w:rsidRPr="009E20E9">
        <w:rPr>
          <w:rFonts w:ascii="Arial Narrow" w:hAnsi="Arial Narrow" w:cs="Times"/>
          <w:color w:val="000000"/>
          <w:sz w:val="22"/>
          <w:szCs w:val="23"/>
        </w:rPr>
        <w:t xml:space="preserve">include? </w:t>
      </w:r>
      <w:r w:rsidRPr="009E20E9">
        <w:rPr>
          <w:rFonts w:ascii="Arial Narrow" w:hAnsi="Arial Narrow"/>
          <w:sz w:val="22"/>
        </w:rPr>
        <w:t xml:space="preserve">The data, which you have painfully collected, should be the “star" in the description. Present it in all its richness, breadth and depth, with </w:t>
      </w:r>
      <w:r w:rsidR="00E10A08" w:rsidRPr="009E20E9">
        <w:rPr>
          <w:rFonts w:ascii="Arial Narrow" w:hAnsi="Arial Narrow"/>
          <w:sz w:val="22"/>
        </w:rPr>
        <w:t xml:space="preserve">a </w:t>
      </w:r>
      <w:r w:rsidRPr="009E20E9">
        <w:rPr>
          <w:rFonts w:ascii="Arial Narrow" w:hAnsi="Arial Narrow"/>
          <w:sz w:val="22"/>
        </w:rPr>
        <w:t xml:space="preserve">generous number of </w:t>
      </w:r>
      <w:r w:rsidRPr="009E20E9">
        <w:rPr>
          <w:rFonts w:ascii="Arial Narrow" w:hAnsi="Arial Narrow"/>
          <w:color w:val="000000"/>
          <w:sz w:val="22"/>
        </w:rPr>
        <w:t>direct quotes.</w:t>
      </w:r>
      <w:r w:rsidRPr="009E20E9">
        <w:rPr>
          <w:rFonts w:ascii="Arial Narrow" w:hAnsi="Arial Narrow"/>
          <w:sz w:val="22"/>
          <w:szCs w:val="22"/>
        </w:rPr>
        <w:t xml:space="preserve"> </w:t>
      </w:r>
      <w:r w:rsidRPr="009E20E9">
        <w:rPr>
          <w:rFonts w:ascii="Arial Narrow" w:hAnsi="Arial Narrow"/>
          <w:sz w:val="22"/>
        </w:rPr>
        <w:t xml:space="preserve">When all is said and done, </w:t>
      </w:r>
      <w:r w:rsidR="00E10A08" w:rsidRPr="009E20E9">
        <w:rPr>
          <w:rFonts w:ascii="Arial Narrow" w:hAnsi="Arial Narrow"/>
          <w:i/>
          <w:sz w:val="22"/>
        </w:rPr>
        <w:t>writing</w:t>
      </w:r>
      <w:r w:rsidR="00E10A08" w:rsidRPr="009E20E9">
        <w:rPr>
          <w:rFonts w:ascii="Arial Narrow" w:hAnsi="Arial Narrow"/>
          <w:sz w:val="22"/>
        </w:rPr>
        <w:t xml:space="preserve"> quality </w:t>
      </w:r>
      <w:r w:rsidRPr="009E20E9">
        <w:rPr>
          <w:rFonts w:ascii="Arial Narrow" w:hAnsi="Arial Narrow"/>
          <w:sz w:val="22"/>
        </w:rPr>
        <w:t xml:space="preserve">is based </w:t>
      </w:r>
      <w:r w:rsidR="00E10A08" w:rsidRPr="009E20E9">
        <w:rPr>
          <w:rFonts w:ascii="Arial Narrow" w:hAnsi="Arial Narrow"/>
          <w:sz w:val="22"/>
        </w:rPr>
        <w:t xml:space="preserve">on </w:t>
      </w:r>
      <w:r w:rsidR="00E10A08" w:rsidRPr="009E20E9">
        <w:rPr>
          <w:rFonts w:ascii="Arial Narrow" w:hAnsi="Arial Narrow"/>
          <w:i/>
          <w:sz w:val="22"/>
        </w:rPr>
        <w:t>data</w:t>
      </w:r>
      <w:r w:rsidR="00E10A08" w:rsidRPr="009E20E9">
        <w:rPr>
          <w:rFonts w:ascii="Arial Narrow" w:hAnsi="Arial Narrow"/>
          <w:sz w:val="22"/>
        </w:rPr>
        <w:t xml:space="preserve"> quality—that is, on </w:t>
      </w:r>
      <w:r w:rsidRPr="009E20E9">
        <w:rPr>
          <w:rFonts w:ascii="Arial Narrow" w:hAnsi="Arial Narrow"/>
          <w:sz w:val="22"/>
        </w:rPr>
        <w:t xml:space="preserve">how well you have done at collecting </w:t>
      </w:r>
      <w:r w:rsidR="00E10A08" w:rsidRPr="009E20E9">
        <w:rPr>
          <w:rFonts w:ascii="Arial Narrow" w:hAnsi="Arial Narrow"/>
          <w:sz w:val="22"/>
        </w:rPr>
        <w:t xml:space="preserve">and preserving </w:t>
      </w:r>
      <w:r w:rsidRPr="009E20E9">
        <w:rPr>
          <w:rFonts w:ascii="Arial Narrow" w:hAnsi="Arial Narrow"/>
          <w:sz w:val="22"/>
        </w:rPr>
        <w:t xml:space="preserve">quality </w:t>
      </w:r>
      <w:r w:rsidR="00E10A08" w:rsidRPr="009E20E9">
        <w:rPr>
          <w:rFonts w:ascii="Arial Narrow" w:hAnsi="Arial Narrow"/>
          <w:sz w:val="22"/>
        </w:rPr>
        <w:t>information</w:t>
      </w:r>
      <w:r w:rsidRPr="009E20E9">
        <w:rPr>
          <w:rFonts w:ascii="Arial Narrow" w:hAnsi="Arial Narrow"/>
          <w:sz w:val="22"/>
        </w:rPr>
        <w:t xml:space="preserve">. </w:t>
      </w:r>
    </w:p>
    <w:p w14:paraId="71B7141F" w14:textId="77777777" w:rsidR="007373B1" w:rsidRPr="009E20E9" w:rsidRDefault="007373B1" w:rsidP="00F4252F">
      <w:pPr>
        <w:autoSpaceDE w:val="0"/>
        <w:autoSpaceDN w:val="0"/>
        <w:adjustRightInd w:val="0"/>
        <w:ind w:left="360"/>
        <w:rPr>
          <w:rFonts w:ascii="Arial Narrow" w:hAnsi="Arial Narrow"/>
          <w:sz w:val="22"/>
        </w:rPr>
      </w:pPr>
    </w:p>
    <w:p w14:paraId="178BCC65" w14:textId="77777777"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Project 5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561EEE" w:rsidRPr="009E20E9">
        <w:rPr>
          <w:rFonts w:ascii="Arial Narrow" w:hAnsi="Arial Narrow"/>
          <w:b/>
          <w:sz w:val="22"/>
          <w:szCs w:val="22"/>
        </w:rPr>
        <w:t>TBA.</w:t>
      </w:r>
      <w:r w:rsidRPr="009E20E9">
        <w:rPr>
          <w:rFonts w:ascii="Arial Narrow" w:hAnsi="Arial Narrow"/>
          <w:sz w:val="22"/>
          <w:szCs w:val="22"/>
        </w:rPr>
        <w:t xml:space="preserve"> </w:t>
      </w:r>
    </w:p>
    <w:p w14:paraId="692CFE27" w14:textId="77777777" w:rsidR="00DE6CDF" w:rsidRPr="009E20E9" w:rsidRDefault="00DE6CDF" w:rsidP="00F4252F">
      <w:pPr>
        <w:autoSpaceDE w:val="0"/>
        <w:autoSpaceDN w:val="0"/>
        <w:adjustRightInd w:val="0"/>
        <w:ind w:left="360"/>
        <w:rPr>
          <w:rFonts w:ascii="Arial Narrow" w:hAnsi="Arial Narrow" w:cs="Times"/>
          <w:color w:val="000000"/>
          <w:sz w:val="22"/>
          <w:szCs w:val="23"/>
        </w:rPr>
      </w:pPr>
    </w:p>
    <w:p w14:paraId="7E1F1899"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8: </w:t>
      </w:r>
      <w:r w:rsidR="0054464D" w:rsidRPr="009E20E9">
        <w:rPr>
          <w:rFonts w:ascii="Arial Narrow" w:hAnsi="Arial Narrow"/>
          <w:b/>
          <w:color w:val="0000FF"/>
          <w:sz w:val="22"/>
        </w:rPr>
        <w:t>Analyzing D</w:t>
      </w:r>
      <w:r w:rsidRPr="009E20E9">
        <w:rPr>
          <w:rFonts w:ascii="Arial Narrow" w:hAnsi="Arial Narrow"/>
          <w:b/>
          <w:color w:val="0000FF"/>
          <w:sz w:val="22"/>
        </w:rPr>
        <w:t>ata</w:t>
      </w:r>
    </w:p>
    <w:p w14:paraId="09FF9E25" w14:textId="77777777" w:rsidR="00DB09C9" w:rsidRPr="009E20E9" w:rsidRDefault="00DB09C9" w:rsidP="00DB09C9">
      <w:pPr>
        <w:autoSpaceDE w:val="0"/>
        <w:autoSpaceDN w:val="0"/>
        <w:adjustRightInd w:val="0"/>
        <w:rPr>
          <w:rFonts w:ascii="Arial Narrow" w:hAnsi="Arial Narrow"/>
          <w:b/>
          <w:color w:val="0000FF"/>
          <w:sz w:val="22"/>
        </w:rPr>
      </w:pPr>
    </w:p>
    <w:p w14:paraId="2E62AEF5" w14:textId="77777777" w:rsidR="00DB09C9" w:rsidRPr="009E20E9" w:rsidRDefault="00DB09C9" w:rsidP="00FF0E97">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r w:rsidR="00771178" w:rsidRPr="009E20E9">
        <w:rPr>
          <w:rFonts w:ascii="Arial Narrow" w:hAnsi="Arial Narrow"/>
          <w:b/>
          <w:i/>
          <w:sz w:val="22"/>
          <w:szCs w:val="22"/>
        </w:rPr>
        <w:t xml:space="preserve"> </w:t>
      </w:r>
    </w:p>
    <w:p w14:paraId="1ADECBB7" w14:textId="77777777" w:rsidR="00C16564" w:rsidRPr="009E20E9" w:rsidRDefault="00771178" w:rsidP="003B6D02">
      <w:pPr>
        <w:pStyle w:val="ListParagraph"/>
        <w:numPr>
          <w:ilvl w:val="0"/>
          <w:numId w:val="16"/>
        </w:numPr>
        <w:autoSpaceDE w:val="0"/>
        <w:autoSpaceDN w:val="0"/>
        <w:adjustRightInd w:val="0"/>
        <w:rPr>
          <w:rFonts w:ascii="Arial Narrow" w:hAnsi="Arial Narrow"/>
          <w:sz w:val="22"/>
          <w:szCs w:val="22"/>
        </w:rPr>
      </w:pPr>
      <w:r w:rsidRPr="009E20E9">
        <w:rPr>
          <w:rFonts w:ascii="Arial Narrow" w:hAnsi="Arial Narrow"/>
          <w:sz w:val="22"/>
          <w:szCs w:val="22"/>
        </w:rPr>
        <w:t>Re-read</w:t>
      </w:r>
      <w:r w:rsidR="00A6754C" w:rsidRPr="009E20E9">
        <w:rPr>
          <w:rFonts w:ascii="Arial Narrow" w:hAnsi="Arial Narrow"/>
          <w:sz w:val="22"/>
          <w:szCs w:val="22"/>
        </w:rPr>
        <w:t>:</w:t>
      </w:r>
      <w:r w:rsidRPr="009E20E9">
        <w:rPr>
          <w:rFonts w:ascii="Arial Narrow" w:hAnsi="Arial Narrow"/>
          <w:sz w:val="22"/>
          <w:szCs w:val="22"/>
        </w:rPr>
        <w:t xml:space="preserve"> Slimbach, </w:t>
      </w:r>
      <w:r w:rsidR="00DB09C9" w:rsidRPr="009E20E9">
        <w:rPr>
          <w:rFonts w:ascii="Arial Narrow" w:hAnsi="Arial Narrow"/>
          <w:sz w:val="22"/>
          <w:szCs w:val="22"/>
        </w:rPr>
        <w:t>“Real-World Inquiry”</w:t>
      </w:r>
      <w:r w:rsidR="009D68A1" w:rsidRPr="009E20E9">
        <w:rPr>
          <w:rFonts w:ascii="Arial Narrow" w:hAnsi="Arial Narrow"/>
          <w:sz w:val="22"/>
          <w:szCs w:val="22"/>
        </w:rPr>
        <w:t xml:space="preserve"> </w:t>
      </w:r>
      <w:r w:rsidRPr="009E20E9">
        <w:rPr>
          <w:rFonts w:ascii="Arial Narrow" w:hAnsi="Arial Narrow"/>
          <w:sz w:val="22"/>
          <w:szCs w:val="22"/>
        </w:rPr>
        <w:t>(</w:t>
      </w:r>
      <w:r w:rsidR="001234F1" w:rsidRPr="009E20E9">
        <w:rPr>
          <w:rFonts w:ascii="Arial Narrow" w:hAnsi="Arial Narrow"/>
          <w:sz w:val="22"/>
          <w:szCs w:val="22"/>
        </w:rPr>
        <w:t xml:space="preserve">carefully re-read </w:t>
      </w:r>
      <w:r w:rsidRPr="009E20E9">
        <w:rPr>
          <w:rFonts w:ascii="Arial Narrow" w:hAnsi="Arial Narrow"/>
          <w:sz w:val="22"/>
          <w:szCs w:val="22"/>
        </w:rPr>
        <w:t>Phase</w:t>
      </w:r>
      <w:r w:rsidR="009D68A1" w:rsidRPr="009E20E9">
        <w:rPr>
          <w:rFonts w:ascii="Arial Narrow" w:hAnsi="Arial Narrow"/>
          <w:sz w:val="22"/>
          <w:szCs w:val="22"/>
        </w:rPr>
        <w:t>s 8-9</w:t>
      </w:r>
      <w:r w:rsidRPr="009E20E9">
        <w:rPr>
          <w:rFonts w:ascii="Arial Narrow" w:hAnsi="Arial Narrow"/>
          <w:sz w:val="22"/>
          <w:szCs w:val="22"/>
        </w:rPr>
        <w:t>)</w:t>
      </w:r>
    </w:p>
    <w:p w14:paraId="7039F5BB" w14:textId="77777777" w:rsidR="00FF0E97" w:rsidRPr="009E20E9" w:rsidRDefault="00F00ABA" w:rsidP="003B6D02">
      <w:pPr>
        <w:pStyle w:val="ListParagraph"/>
        <w:numPr>
          <w:ilvl w:val="0"/>
          <w:numId w:val="16"/>
        </w:numPr>
        <w:autoSpaceDE w:val="0"/>
        <w:autoSpaceDN w:val="0"/>
        <w:adjustRightInd w:val="0"/>
        <w:rPr>
          <w:rFonts w:ascii="Arial Narrow" w:hAnsi="Arial Narrow"/>
          <w:sz w:val="22"/>
          <w:szCs w:val="22"/>
        </w:rPr>
      </w:pPr>
      <w:r w:rsidRPr="009E20E9">
        <w:rPr>
          <w:rFonts w:ascii="Arial Narrow" w:hAnsi="Arial Narrow"/>
          <w:sz w:val="22"/>
          <w:szCs w:val="22"/>
        </w:rPr>
        <w:t xml:space="preserve">View: “I Have Some Interview Data. What Next?” </w:t>
      </w:r>
      <w:hyperlink r:id="rId17" w:history="1">
        <w:r w:rsidRPr="009E20E9">
          <w:rPr>
            <w:rStyle w:val="Hyperlink"/>
            <w:rFonts w:ascii="Arial Narrow" w:hAnsi="Arial Narrow"/>
            <w:sz w:val="22"/>
            <w:szCs w:val="22"/>
          </w:rPr>
          <w:t>http://www.youtube.com/watch?v=em3dRhwQEAA</w:t>
        </w:r>
      </w:hyperlink>
      <w:r w:rsidRPr="009E20E9">
        <w:rPr>
          <w:rFonts w:ascii="Arial Narrow" w:hAnsi="Arial Narrow"/>
          <w:sz w:val="22"/>
          <w:szCs w:val="22"/>
        </w:rPr>
        <w:t xml:space="preserve"> [9 min.]</w:t>
      </w:r>
    </w:p>
    <w:p w14:paraId="7A95075C" w14:textId="77777777" w:rsidR="00C16564" w:rsidRPr="009E20E9" w:rsidRDefault="00A6754C" w:rsidP="003B6D02">
      <w:pPr>
        <w:pStyle w:val="ListParagraph"/>
        <w:numPr>
          <w:ilvl w:val="0"/>
          <w:numId w:val="16"/>
        </w:numPr>
        <w:autoSpaceDE w:val="0"/>
        <w:autoSpaceDN w:val="0"/>
        <w:adjustRightInd w:val="0"/>
        <w:rPr>
          <w:rFonts w:ascii="Arial Narrow" w:hAnsi="Arial Narrow"/>
          <w:sz w:val="22"/>
          <w:szCs w:val="22"/>
        </w:rPr>
      </w:pPr>
      <w:r w:rsidRPr="009E20E9">
        <w:rPr>
          <w:rFonts w:ascii="Arial Narrow" w:hAnsi="Arial Narrow"/>
          <w:sz w:val="22"/>
          <w:szCs w:val="22"/>
        </w:rPr>
        <w:t xml:space="preserve">Read: </w:t>
      </w:r>
      <w:r w:rsidR="001921D9" w:rsidRPr="009E20E9">
        <w:rPr>
          <w:rFonts w:ascii="Arial Narrow" w:hAnsi="Arial Narrow"/>
          <w:sz w:val="22"/>
          <w:szCs w:val="22"/>
        </w:rPr>
        <w:t xml:space="preserve">Ryan &amp; Bernard, </w:t>
      </w:r>
      <w:r w:rsidRPr="009E20E9">
        <w:rPr>
          <w:rFonts w:ascii="Arial Narrow" w:hAnsi="Arial Narrow"/>
          <w:sz w:val="22"/>
          <w:szCs w:val="22"/>
        </w:rPr>
        <w:t xml:space="preserve">“Techniques to Identify Themes” </w:t>
      </w:r>
      <w:hyperlink r:id="rId18" w:history="1">
        <w:r w:rsidR="009D68A1" w:rsidRPr="009E20E9">
          <w:rPr>
            <w:rStyle w:val="Hyperlink"/>
            <w:rFonts w:ascii="Arial Narrow" w:hAnsi="Arial Narrow"/>
            <w:color w:val="0000CC"/>
            <w:sz w:val="22"/>
          </w:rPr>
          <w:t>http://www.engin.umich.edu/teaching/crltengin/engineering-education-research-resources/ryan-and-bernard-techniques-to-identify-themes.pdf</w:t>
        </w:r>
      </w:hyperlink>
    </w:p>
    <w:p w14:paraId="42483B26" w14:textId="77777777" w:rsidR="00470D62" w:rsidRPr="009E20E9" w:rsidRDefault="00470D62" w:rsidP="003B6D02">
      <w:pPr>
        <w:pStyle w:val="ListParagraph"/>
        <w:numPr>
          <w:ilvl w:val="0"/>
          <w:numId w:val="16"/>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6 (“Validity…”)</w:t>
      </w:r>
    </w:p>
    <w:p w14:paraId="6811FBD7" w14:textId="77777777" w:rsidR="005A6C6B" w:rsidRPr="009E20E9" w:rsidRDefault="005A6C6B" w:rsidP="00CB3C9A">
      <w:pPr>
        <w:autoSpaceDE w:val="0"/>
        <w:autoSpaceDN w:val="0"/>
        <w:adjustRightInd w:val="0"/>
        <w:rPr>
          <w:rFonts w:ascii="Arial Narrow" w:hAnsi="Arial Narrow"/>
          <w:sz w:val="22"/>
          <w:szCs w:val="22"/>
        </w:rPr>
      </w:pPr>
    </w:p>
    <w:p w14:paraId="14F75B8C" w14:textId="77777777"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8:</w:t>
      </w:r>
      <w:r w:rsidR="00DC1D66" w:rsidRPr="009E20E9">
        <w:rPr>
          <w:rFonts w:ascii="Arial Narrow" w:hAnsi="Arial Narrow"/>
          <w:sz w:val="22"/>
        </w:rPr>
        <w:t xml:space="preserve"> </w:t>
      </w:r>
      <w:r w:rsidR="00561EEE" w:rsidRPr="009E20E9">
        <w:rPr>
          <w:rFonts w:ascii="Arial Narrow" w:hAnsi="Arial Narrow"/>
          <w:b/>
          <w:sz w:val="22"/>
        </w:rPr>
        <w:t>TBA</w:t>
      </w:r>
    </w:p>
    <w:p w14:paraId="707FC7AC" w14:textId="77777777" w:rsidR="005A6C6B" w:rsidRPr="009E20E9" w:rsidRDefault="005A6C6B" w:rsidP="005A6C6B">
      <w:pPr>
        <w:autoSpaceDE w:val="0"/>
        <w:autoSpaceDN w:val="0"/>
        <w:adjustRightInd w:val="0"/>
        <w:rPr>
          <w:rFonts w:ascii="Arial Narrow" w:hAnsi="Arial Narrow"/>
          <w:b/>
          <w:sz w:val="22"/>
          <w:szCs w:val="22"/>
        </w:rPr>
      </w:pPr>
    </w:p>
    <w:p w14:paraId="711C0C10" w14:textId="77777777"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Project 6</w:t>
      </w:r>
    </w:p>
    <w:p w14:paraId="5C07C84F" w14:textId="77777777" w:rsidR="000D6B6E" w:rsidRPr="009E20E9" w:rsidRDefault="0054464D"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 xml:space="preserve">Information </w:t>
      </w:r>
      <w:r w:rsidR="00CE3651" w:rsidRPr="009E20E9">
        <w:rPr>
          <w:rFonts w:ascii="Arial Narrow" w:hAnsi="Arial Narrow"/>
          <w:b/>
          <w:i/>
          <w:color w:val="660066"/>
          <w:sz w:val="22"/>
          <w:szCs w:val="22"/>
        </w:rPr>
        <w:t xml:space="preserve">Analysis </w:t>
      </w:r>
      <w:r w:rsidR="00771178" w:rsidRPr="009E20E9">
        <w:rPr>
          <w:rFonts w:ascii="Arial Narrow" w:hAnsi="Arial Narrow"/>
          <w:b/>
          <w:i/>
          <w:color w:val="660066"/>
          <w:sz w:val="22"/>
          <w:szCs w:val="22"/>
        </w:rPr>
        <w:t xml:space="preserve"> </w:t>
      </w:r>
    </w:p>
    <w:p w14:paraId="319C5A56" w14:textId="77777777" w:rsidR="005A6C6B" w:rsidRPr="009E20E9" w:rsidRDefault="005A6C6B" w:rsidP="00404E44">
      <w:pPr>
        <w:autoSpaceDE w:val="0"/>
        <w:autoSpaceDN w:val="0"/>
        <w:adjustRightInd w:val="0"/>
        <w:ind w:left="360"/>
        <w:rPr>
          <w:rFonts w:ascii="Arial Narrow" w:hAnsi="Arial Narrow"/>
          <w:i/>
          <w:sz w:val="22"/>
          <w:szCs w:val="22"/>
        </w:rPr>
      </w:pPr>
    </w:p>
    <w:p w14:paraId="564274B3" w14:textId="77777777" w:rsidR="00402D41" w:rsidRPr="009E20E9" w:rsidRDefault="0072064D" w:rsidP="00F4252F">
      <w:pPr>
        <w:autoSpaceDE w:val="0"/>
        <w:autoSpaceDN w:val="0"/>
        <w:adjustRightInd w:val="0"/>
        <w:ind w:left="360"/>
        <w:rPr>
          <w:rFonts w:ascii="Arial Narrow" w:hAnsi="Arial Narrow"/>
          <w:color w:val="000000"/>
          <w:sz w:val="22"/>
        </w:rPr>
      </w:pPr>
      <w:r w:rsidRPr="009E20E9">
        <w:rPr>
          <w:rFonts w:ascii="Arial Narrow" w:hAnsi="Arial Narrow" w:cs="Times"/>
          <w:bCs/>
          <w:color w:val="000000"/>
          <w:sz w:val="22"/>
          <w:szCs w:val="23"/>
        </w:rPr>
        <w:t>A s</w:t>
      </w:r>
      <w:r w:rsidR="00404E44" w:rsidRPr="009E20E9">
        <w:rPr>
          <w:rFonts w:ascii="Arial Narrow" w:hAnsi="Arial Narrow" w:cs="Times"/>
          <w:bCs/>
          <w:color w:val="000000"/>
          <w:sz w:val="22"/>
          <w:szCs w:val="23"/>
        </w:rPr>
        <w:t xml:space="preserve">olid </w:t>
      </w:r>
      <w:r w:rsidRPr="009E20E9">
        <w:rPr>
          <w:rFonts w:ascii="Arial Narrow" w:hAnsi="Arial Narrow" w:cs="Times"/>
          <w:bCs/>
          <w:color w:val="000000"/>
          <w:sz w:val="22"/>
          <w:szCs w:val="23"/>
        </w:rPr>
        <w:t>“</w:t>
      </w:r>
      <w:r w:rsidR="00404E44" w:rsidRPr="009E20E9">
        <w:rPr>
          <w:rFonts w:ascii="Arial Narrow" w:hAnsi="Arial Narrow" w:cs="Times"/>
          <w:bCs/>
          <w:color w:val="000000"/>
          <w:sz w:val="22"/>
          <w:szCs w:val="23"/>
        </w:rPr>
        <w:t>description</w:t>
      </w:r>
      <w:r w:rsidRPr="009E20E9">
        <w:rPr>
          <w:rFonts w:ascii="Arial Narrow" w:hAnsi="Arial Narrow" w:cs="Times"/>
          <w:bCs/>
          <w:color w:val="000000"/>
          <w:sz w:val="22"/>
          <w:szCs w:val="23"/>
        </w:rPr>
        <w:t>” section</w:t>
      </w:r>
      <w:r w:rsidR="00404E44" w:rsidRPr="009E20E9">
        <w:rPr>
          <w:rFonts w:ascii="Arial Narrow" w:hAnsi="Arial Narrow" w:cs="Times"/>
          <w:bCs/>
          <w:color w:val="000000"/>
          <w:sz w:val="22"/>
          <w:szCs w:val="23"/>
        </w:rPr>
        <w:t xml:space="preserve"> is </w:t>
      </w:r>
      <w:r w:rsidR="00CE3651" w:rsidRPr="009E20E9">
        <w:rPr>
          <w:rFonts w:ascii="Arial Narrow" w:hAnsi="Arial Narrow" w:cs="Times"/>
          <w:bCs/>
          <w:color w:val="000000"/>
          <w:sz w:val="22"/>
          <w:szCs w:val="23"/>
        </w:rPr>
        <w:t xml:space="preserve">indispensable </w:t>
      </w:r>
      <w:r w:rsidR="00C526BF" w:rsidRPr="009E20E9">
        <w:rPr>
          <w:rFonts w:ascii="Arial Narrow" w:hAnsi="Arial Narrow" w:cs="Times"/>
          <w:bCs/>
          <w:color w:val="000000"/>
          <w:sz w:val="22"/>
          <w:szCs w:val="23"/>
        </w:rPr>
        <w:t xml:space="preserve">to presenting clear analysis. It </w:t>
      </w:r>
      <w:r w:rsidR="00402D41" w:rsidRPr="009E20E9">
        <w:rPr>
          <w:rFonts w:ascii="Arial Narrow" w:hAnsi="Arial Narrow" w:cs="Times"/>
          <w:color w:val="000000"/>
          <w:sz w:val="22"/>
          <w:szCs w:val="23"/>
        </w:rPr>
        <w:t>provides the</w:t>
      </w:r>
      <w:r w:rsidR="00404E44" w:rsidRPr="009E20E9">
        <w:rPr>
          <w:rFonts w:ascii="Arial Narrow" w:hAnsi="Arial Narrow" w:cs="Times"/>
          <w:color w:val="000000"/>
          <w:sz w:val="22"/>
          <w:szCs w:val="23"/>
        </w:rPr>
        <w:t xml:space="preserve"> necessary background </w:t>
      </w:r>
      <w:r w:rsidR="00402D41" w:rsidRPr="009E20E9">
        <w:rPr>
          <w:rFonts w:ascii="Arial Narrow" w:hAnsi="Arial Narrow" w:cs="Times"/>
          <w:color w:val="000000"/>
          <w:sz w:val="22"/>
          <w:szCs w:val="23"/>
        </w:rPr>
        <w:t xml:space="preserve">and points of reference for </w:t>
      </w:r>
      <w:r w:rsidR="00C526BF" w:rsidRPr="009E20E9">
        <w:rPr>
          <w:rFonts w:ascii="Arial Narrow" w:hAnsi="Arial Narrow" w:cs="Times"/>
          <w:color w:val="000000"/>
          <w:sz w:val="22"/>
          <w:szCs w:val="23"/>
        </w:rPr>
        <w:t>your reader to appreciate the “sense” you make of the data</w:t>
      </w:r>
      <w:r w:rsidR="00402D41" w:rsidRPr="009E20E9">
        <w:rPr>
          <w:rFonts w:ascii="Arial Narrow" w:hAnsi="Arial Narrow" w:cs="Times"/>
          <w:color w:val="000000"/>
          <w:sz w:val="22"/>
          <w:szCs w:val="23"/>
        </w:rPr>
        <w:t xml:space="preserve">. </w:t>
      </w:r>
      <w:r w:rsidR="00C526BF" w:rsidRPr="009E20E9">
        <w:rPr>
          <w:rFonts w:ascii="Arial Narrow" w:hAnsi="Arial Narrow"/>
          <w:color w:val="000000"/>
          <w:sz w:val="22"/>
        </w:rPr>
        <w:t>A</w:t>
      </w:r>
      <w:r w:rsidR="00402D41" w:rsidRPr="009E20E9">
        <w:rPr>
          <w:rFonts w:ascii="Arial Narrow" w:hAnsi="Arial Narrow"/>
          <w:color w:val="000000"/>
          <w:sz w:val="22"/>
        </w:rPr>
        <w:t>nalysis</w:t>
      </w:r>
      <w:r w:rsidR="00C526BF" w:rsidRPr="009E20E9">
        <w:rPr>
          <w:rFonts w:ascii="Arial Narrow" w:hAnsi="Arial Narrow"/>
          <w:color w:val="000000"/>
          <w:sz w:val="22"/>
        </w:rPr>
        <w:t xml:space="preserve"> </w:t>
      </w:r>
      <w:r w:rsidR="00C526BF" w:rsidRPr="009E20E9">
        <w:rPr>
          <w:rFonts w:ascii="Arial Narrow" w:hAnsi="Arial Narrow"/>
          <w:i/>
          <w:color w:val="000000"/>
          <w:sz w:val="22"/>
        </w:rPr>
        <w:t>interprets</w:t>
      </w:r>
      <w:r w:rsidR="00402D41" w:rsidRPr="009E20E9">
        <w:rPr>
          <w:rFonts w:ascii="Arial Narrow" w:hAnsi="Arial Narrow"/>
          <w:color w:val="000000"/>
          <w:sz w:val="22"/>
        </w:rPr>
        <w:t xml:space="preserve"> data sources (what you’ve read, observed in social settings, and heard from informants)</w:t>
      </w:r>
      <w:r w:rsidR="00C526BF" w:rsidRPr="009E20E9">
        <w:rPr>
          <w:rFonts w:ascii="Arial Narrow" w:hAnsi="Arial Narrow"/>
          <w:color w:val="000000"/>
          <w:sz w:val="22"/>
        </w:rPr>
        <w:t xml:space="preserve">, and </w:t>
      </w:r>
      <w:r w:rsidR="00C526BF" w:rsidRPr="009E20E9">
        <w:rPr>
          <w:rFonts w:ascii="Arial Narrow" w:hAnsi="Arial Narrow"/>
          <w:i/>
          <w:color w:val="000000"/>
          <w:sz w:val="22"/>
        </w:rPr>
        <w:t>relates</w:t>
      </w:r>
      <w:r w:rsidR="00C526BF" w:rsidRPr="009E20E9">
        <w:rPr>
          <w:rFonts w:ascii="Arial Narrow" w:hAnsi="Arial Narrow"/>
          <w:color w:val="000000"/>
          <w:sz w:val="22"/>
        </w:rPr>
        <w:t xml:space="preserve"> them back to the main research question. In contrast to the descriptive record, the analysis section requires that we </w:t>
      </w:r>
      <w:r w:rsidR="00402D41" w:rsidRPr="009E20E9">
        <w:rPr>
          <w:rFonts w:ascii="Arial Narrow" w:hAnsi="Arial Narrow"/>
          <w:color w:val="000000"/>
          <w:sz w:val="22"/>
        </w:rPr>
        <w:t xml:space="preserve">interpret the data in meaningful ways. </w:t>
      </w:r>
      <w:r w:rsidR="00C526BF" w:rsidRPr="009E20E9">
        <w:rPr>
          <w:rFonts w:ascii="Arial Narrow" w:hAnsi="Arial Narrow"/>
          <w:color w:val="000000"/>
          <w:sz w:val="22"/>
        </w:rPr>
        <w:t>We draw</w:t>
      </w:r>
      <w:r w:rsidR="00402D41" w:rsidRPr="009E20E9">
        <w:rPr>
          <w:rFonts w:ascii="Arial Narrow" w:hAnsi="Arial Narrow"/>
          <w:color w:val="000000"/>
          <w:sz w:val="22"/>
        </w:rPr>
        <w:t xml:space="preserve"> connections between different ideas or “themes” that emerge from the data, </w:t>
      </w:r>
      <w:r w:rsidR="003E6B83" w:rsidRPr="009E20E9">
        <w:rPr>
          <w:rFonts w:ascii="Arial Narrow" w:hAnsi="Arial Narrow"/>
          <w:color w:val="000000"/>
          <w:sz w:val="22"/>
        </w:rPr>
        <w:t>and identify</w:t>
      </w:r>
      <w:r w:rsidR="00402D41" w:rsidRPr="009E20E9">
        <w:rPr>
          <w:rFonts w:ascii="Arial Narrow" w:hAnsi="Arial Narrow"/>
          <w:color w:val="000000"/>
          <w:sz w:val="22"/>
        </w:rPr>
        <w:t xml:space="preserve"> patterns of associations be</w:t>
      </w:r>
      <w:r w:rsidR="003E6B83" w:rsidRPr="009E20E9">
        <w:rPr>
          <w:rFonts w:ascii="Arial Narrow" w:hAnsi="Arial Narrow"/>
          <w:color w:val="000000"/>
          <w:sz w:val="22"/>
        </w:rPr>
        <w:t>tween variables. W</w:t>
      </w:r>
      <w:r w:rsidR="00402D41" w:rsidRPr="009E20E9">
        <w:rPr>
          <w:rFonts w:ascii="Arial Narrow" w:hAnsi="Arial Narrow"/>
          <w:color w:val="000000"/>
          <w:sz w:val="22"/>
        </w:rPr>
        <w:t xml:space="preserve">riting the analysis section </w:t>
      </w:r>
      <w:r w:rsidR="003E6B83" w:rsidRPr="009E20E9">
        <w:rPr>
          <w:rFonts w:ascii="Arial Narrow" w:hAnsi="Arial Narrow"/>
          <w:color w:val="000000"/>
          <w:sz w:val="22"/>
        </w:rPr>
        <w:t xml:space="preserve">of the report </w:t>
      </w:r>
      <w:r w:rsidR="00402D41" w:rsidRPr="009E20E9">
        <w:rPr>
          <w:rFonts w:ascii="Arial Narrow" w:hAnsi="Arial Narrow"/>
          <w:color w:val="000000"/>
          <w:sz w:val="22"/>
        </w:rPr>
        <w:t xml:space="preserve">is a creative exercise </w:t>
      </w:r>
      <w:r w:rsidR="003E6B83" w:rsidRPr="009E20E9">
        <w:rPr>
          <w:rFonts w:ascii="Arial Narrow" w:hAnsi="Arial Narrow"/>
          <w:color w:val="000000"/>
          <w:sz w:val="22"/>
        </w:rPr>
        <w:t>where you draw</w:t>
      </w:r>
      <w:r w:rsidR="00402D41" w:rsidRPr="009E20E9">
        <w:rPr>
          <w:rFonts w:ascii="Arial Narrow" w:hAnsi="Arial Narrow"/>
          <w:color w:val="000000"/>
          <w:sz w:val="22"/>
        </w:rPr>
        <w:t xml:space="preserve"> heavily on </w:t>
      </w:r>
      <w:r w:rsidR="003E6B83" w:rsidRPr="009E20E9">
        <w:rPr>
          <w:rFonts w:ascii="Arial Narrow" w:hAnsi="Arial Narrow"/>
          <w:color w:val="000000"/>
          <w:sz w:val="22"/>
        </w:rPr>
        <w:t xml:space="preserve">(1) </w:t>
      </w:r>
      <w:r w:rsidR="00402D41" w:rsidRPr="009E20E9">
        <w:rPr>
          <w:rFonts w:ascii="Arial Narrow" w:hAnsi="Arial Narrow"/>
          <w:color w:val="000000"/>
          <w:sz w:val="22"/>
        </w:rPr>
        <w:t xml:space="preserve">your background knowledge (from academic reading on the topic), </w:t>
      </w:r>
      <w:r w:rsidR="003E6B83" w:rsidRPr="009E20E9">
        <w:rPr>
          <w:rFonts w:ascii="Arial Narrow" w:hAnsi="Arial Narrow"/>
          <w:color w:val="000000"/>
          <w:sz w:val="22"/>
        </w:rPr>
        <w:t xml:space="preserve">(2) </w:t>
      </w:r>
      <w:r w:rsidR="00402D41" w:rsidRPr="009E20E9">
        <w:rPr>
          <w:rFonts w:ascii="Arial Narrow" w:hAnsi="Arial Narrow"/>
          <w:color w:val="000000"/>
          <w:sz w:val="22"/>
        </w:rPr>
        <w:t xml:space="preserve">your ability to take good </w:t>
      </w:r>
      <w:proofErr w:type="spellStart"/>
      <w:r w:rsidR="00402D41" w:rsidRPr="009E20E9">
        <w:rPr>
          <w:rFonts w:ascii="Arial Narrow" w:hAnsi="Arial Narrow"/>
          <w:color w:val="000000"/>
          <w:sz w:val="22"/>
        </w:rPr>
        <w:t>fieldnotes</w:t>
      </w:r>
      <w:proofErr w:type="spellEnd"/>
      <w:r w:rsidR="00402D41" w:rsidRPr="009E20E9">
        <w:rPr>
          <w:rFonts w:ascii="Arial Narrow" w:hAnsi="Arial Narrow"/>
          <w:color w:val="000000"/>
          <w:sz w:val="22"/>
        </w:rPr>
        <w:t xml:space="preserve"> and compile solid descriptive data, and </w:t>
      </w:r>
      <w:r w:rsidR="003E6B83" w:rsidRPr="009E20E9">
        <w:rPr>
          <w:rFonts w:ascii="Arial Narrow" w:hAnsi="Arial Narrow"/>
          <w:color w:val="000000"/>
          <w:sz w:val="22"/>
        </w:rPr>
        <w:t xml:space="preserve">(3) your capacity </w:t>
      </w:r>
      <w:r w:rsidR="00402D41" w:rsidRPr="009E20E9">
        <w:rPr>
          <w:rFonts w:ascii="Arial Narrow" w:hAnsi="Arial Narrow"/>
          <w:color w:val="000000"/>
          <w:sz w:val="22"/>
        </w:rPr>
        <w:t>to link specific observations and pieces of interview information to more general concepts and relationships.</w:t>
      </w:r>
      <w:r w:rsidR="003E6B83" w:rsidRPr="009E20E9">
        <w:rPr>
          <w:rFonts w:ascii="Arial Narrow" w:hAnsi="Arial Narrow"/>
          <w:color w:val="000000"/>
          <w:sz w:val="22"/>
        </w:rPr>
        <w:t xml:space="preserve"> The Project 6 report is credited at 15 points. It, along with Project 5, constitutes the “core” of the final report. </w:t>
      </w:r>
    </w:p>
    <w:p w14:paraId="4E83E09A" w14:textId="77777777" w:rsidR="00F4252F" w:rsidRPr="009E20E9" w:rsidRDefault="00F4252F" w:rsidP="00402D41">
      <w:pPr>
        <w:autoSpaceDE w:val="0"/>
        <w:autoSpaceDN w:val="0"/>
        <w:adjustRightInd w:val="0"/>
        <w:ind w:left="360"/>
        <w:rPr>
          <w:rFonts w:ascii="Arial Narrow" w:hAnsi="Arial Narrow"/>
          <w:color w:val="000000"/>
          <w:sz w:val="22"/>
        </w:rPr>
      </w:pPr>
    </w:p>
    <w:p w14:paraId="344C4B2A" w14:textId="77777777" w:rsidR="00404E44" w:rsidRPr="009E20E9" w:rsidRDefault="00F4252F" w:rsidP="00241059">
      <w:pPr>
        <w:autoSpaceDE w:val="0"/>
        <w:autoSpaceDN w:val="0"/>
        <w:adjustRightInd w:val="0"/>
        <w:ind w:left="360"/>
        <w:rPr>
          <w:rFonts w:ascii="Arial Narrow" w:hAnsi="Arial Narrow"/>
          <w:sz w:val="22"/>
          <w:szCs w:val="22"/>
        </w:rPr>
      </w:pPr>
      <w:r w:rsidRPr="009E20E9">
        <w:rPr>
          <w:rFonts w:ascii="Arial Narrow" w:hAnsi="Arial Narrow"/>
          <w:sz w:val="22"/>
          <w:szCs w:val="22"/>
        </w:rPr>
        <w:t>Project 6</w:t>
      </w:r>
      <w:r w:rsidR="003E6B83" w:rsidRPr="009E20E9">
        <w:rPr>
          <w:rFonts w:ascii="Arial Narrow" w:hAnsi="Arial Narrow"/>
          <w:sz w:val="22"/>
          <w:szCs w:val="22"/>
        </w:rPr>
        <w:t xml:space="preserve"> asks you to </w:t>
      </w:r>
      <w:r w:rsidRPr="009E20E9">
        <w:rPr>
          <w:rFonts w:ascii="Arial Narrow" w:hAnsi="Arial Narrow"/>
          <w:color w:val="000000"/>
          <w:sz w:val="22"/>
        </w:rPr>
        <w:t xml:space="preserve">go through the data questioning, </w:t>
      </w:r>
      <w:r w:rsidR="00241059" w:rsidRPr="009E20E9">
        <w:rPr>
          <w:rFonts w:ascii="Arial Narrow" w:hAnsi="Arial Narrow"/>
          <w:color w:val="000000"/>
          <w:sz w:val="22"/>
        </w:rPr>
        <w:t xml:space="preserve">coding, and </w:t>
      </w:r>
      <w:r w:rsidRPr="009E20E9">
        <w:rPr>
          <w:rFonts w:ascii="Arial Narrow" w:hAnsi="Arial Narrow"/>
          <w:color w:val="000000"/>
          <w:sz w:val="22"/>
        </w:rPr>
        <w:t>linking process explained in Phase 8 of “Real World Research”. The themes you may have used to organize</w:t>
      </w:r>
      <w:r w:rsidR="00241059" w:rsidRPr="009E20E9">
        <w:rPr>
          <w:rFonts w:ascii="Arial Narrow" w:hAnsi="Arial Narrow"/>
          <w:color w:val="000000"/>
          <w:sz w:val="22"/>
        </w:rPr>
        <w:t xml:space="preserve"> </w:t>
      </w:r>
      <w:r w:rsidRPr="009E20E9">
        <w:rPr>
          <w:rFonts w:ascii="Arial Narrow" w:hAnsi="Arial Narrow"/>
          <w:color w:val="000000"/>
          <w:sz w:val="22"/>
        </w:rPr>
        <w:t xml:space="preserve">the “description” section can now be used to </w:t>
      </w:r>
      <w:r w:rsidRPr="009E20E9">
        <w:rPr>
          <w:rFonts w:ascii="Arial Narrow" w:hAnsi="Arial Narrow"/>
          <w:i/>
          <w:color w:val="000000"/>
          <w:sz w:val="22"/>
        </w:rPr>
        <w:t>build an argument</w:t>
      </w:r>
      <w:r w:rsidRPr="009E20E9">
        <w:rPr>
          <w:rFonts w:ascii="Arial Narrow" w:hAnsi="Arial Narrow"/>
          <w:color w:val="000000"/>
          <w:sz w:val="22"/>
        </w:rPr>
        <w:t xml:space="preserve"> that establishes the points that answer your research question. </w:t>
      </w:r>
      <w:r w:rsidR="009A6F84" w:rsidRPr="009E20E9">
        <w:rPr>
          <w:rFonts w:ascii="Arial Narrow" w:hAnsi="Arial Narrow"/>
          <w:color w:val="000000"/>
          <w:sz w:val="22"/>
        </w:rPr>
        <w:t xml:space="preserve">Under what conditions does this theme emerge? </w:t>
      </w:r>
      <w:r w:rsidR="00283E7B" w:rsidRPr="009E20E9">
        <w:rPr>
          <w:rFonts w:ascii="Arial Narrow" w:hAnsi="Arial Narrow" w:cs="Times"/>
          <w:color w:val="000000"/>
          <w:sz w:val="22"/>
          <w:szCs w:val="23"/>
        </w:rPr>
        <w:t xml:space="preserve">What actions/interactions/strategies are involved? </w:t>
      </w:r>
      <w:r w:rsidR="009A6F84" w:rsidRPr="009E20E9">
        <w:rPr>
          <w:rFonts w:ascii="Arial Narrow" w:hAnsi="Arial Narrow"/>
          <w:color w:val="000000"/>
          <w:sz w:val="22"/>
        </w:rPr>
        <w:t xml:space="preserve">Are there differences in the </w:t>
      </w:r>
      <w:r w:rsidR="009A6F84" w:rsidRPr="009E20E9">
        <w:rPr>
          <w:rFonts w:ascii="Arial Narrow" w:hAnsi="Arial Narrow" w:cs="Times"/>
          <w:bCs/>
          <w:color w:val="000000"/>
          <w:sz w:val="22"/>
          <w:szCs w:val="23"/>
        </w:rPr>
        <w:t xml:space="preserve">characteristics and boundaries for a theme across informants or sites? </w:t>
      </w:r>
      <w:r w:rsidR="00404E44" w:rsidRPr="009E20E9">
        <w:rPr>
          <w:rFonts w:ascii="Arial Narrow" w:hAnsi="Arial Narrow" w:cs="Times"/>
          <w:color w:val="000000"/>
          <w:sz w:val="22"/>
          <w:szCs w:val="23"/>
        </w:rPr>
        <w:t xml:space="preserve">Do themes occur more or less frequently for different </w:t>
      </w:r>
      <w:r w:rsidR="00283E7B" w:rsidRPr="009E20E9">
        <w:rPr>
          <w:rFonts w:ascii="Arial Narrow" w:hAnsi="Arial Narrow" w:cs="Times"/>
          <w:color w:val="000000"/>
          <w:sz w:val="22"/>
          <w:szCs w:val="23"/>
        </w:rPr>
        <w:t>group members</w:t>
      </w:r>
      <w:r w:rsidR="00404E44" w:rsidRPr="009E20E9">
        <w:rPr>
          <w:rFonts w:ascii="Arial Narrow" w:hAnsi="Arial Narrow" w:cs="Times"/>
          <w:color w:val="000000"/>
          <w:sz w:val="22"/>
          <w:szCs w:val="23"/>
        </w:rPr>
        <w:t>? Ar</w:t>
      </w:r>
      <w:r w:rsidR="00283E7B" w:rsidRPr="009E20E9">
        <w:rPr>
          <w:rFonts w:ascii="Arial Narrow" w:hAnsi="Arial Narrow" w:cs="Times"/>
          <w:color w:val="000000"/>
          <w:sz w:val="22"/>
          <w:szCs w:val="23"/>
        </w:rPr>
        <w:t>e they expressed differently</w:t>
      </w:r>
      <w:r w:rsidR="00404E44" w:rsidRPr="009E20E9">
        <w:rPr>
          <w:rFonts w:ascii="Arial Narrow" w:hAnsi="Arial Narrow" w:cs="Times"/>
          <w:color w:val="000000"/>
          <w:sz w:val="22"/>
          <w:szCs w:val="23"/>
        </w:rPr>
        <w:t xml:space="preserve">? </w:t>
      </w:r>
      <w:r w:rsidR="00283E7B" w:rsidRPr="009E20E9">
        <w:rPr>
          <w:rFonts w:ascii="Arial Narrow" w:hAnsi="Arial Narrow" w:cs="Times"/>
          <w:color w:val="000000"/>
          <w:sz w:val="22"/>
          <w:szCs w:val="23"/>
        </w:rPr>
        <w:t xml:space="preserve">The analysis </w:t>
      </w:r>
      <w:r w:rsidR="00283E7B" w:rsidRPr="009E20E9">
        <w:rPr>
          <w:rFonts w:ascii="Arial Narrow" w:hAnsi="Arial Narrow" w:cs="Times"/>
          <w:i/>
          <w:color w:val="000000"/>
          <w:sz w:val="22"/>
          <w:szCs w:val="23"/>
        </w:rPr>
        <w:t>a</w:t>
      </w:r>
      <w:r w:rsidR="00404E44" w:rsidRPr="009E20E9">
        <w:rPr>
          <w:rFonts w:ascii="Arial Narrow" w:hAnsi="Arial Narrow" w:cs="Times"/>
          <w:i/>
          <w:color w:val="000000"/>
          <w:sz w:val="22"/>
          <w:szCs w:val="23"/>
        </w:rPr>
        <w:t>sk</w:t>
      </w:r>
      <w:r w:rsidR="00283E7B" w:rsidRPr="009E20E9">
        <w:rPr>
          <w:rFonts w:ascii="Arial Narrow" w:hAnsi="Arial Narrow" w:cs="Times"/>
          <w:i/>
          <w:color w:val="000000"/>
          <w:sz w:val="22"/>
          <w:szCs w:val="23"/>
        </w:rPr>
        <w:t>s</w:t>
      </w:r>
      <w:r w:rsidR="00404E44" w:rsidRPr="009E20E9">
        <w:rPr>
          <w:rFonts w:ascii="Arial Narrow" w:hAnsi="Arial Narrow" w:cs="Times"/>
          <w:i/>
          <w:color w:val="000000"/>
          <w:sz w:val="22"/>
          <w:szCs w:val="23"/>
        </w:rPr>
        <w:t xml:space="preserve"> questions</w:t>
      </w:r>
      <w:r w:rsidR="00404E44" w:rsidRPr="009E20E9">
        <w:rPr>
          <w:rFonts w:ascii="Arial Narrow" w:hAnsi="Arial Narrow" w:cs="Times"/>
          <w:color w:val="000000"/>
          <w:sz w:val="22"/>
          <w:szCs w:val="23"/>
        </w:rPr>
        <w:t xml:space="preserve"> of </w:t>
      </w:r>
      <w:r w:rsidR="00283E7B" w:rsidRPr="009E20E9">
        <w:rPr>
          <w:rFonts w:ascii="Arial Narrow" w:hAnsi="Arial Narrow" w:cs="Times"/>
          <w:color w:val="000000"/>
          <w:sz w:val="22"/>
          <w:szCs w:val="23"/>
        </w:rPr>
        <w:t>the</w:t>
      </w:r>
      <w:r w:rsidR="00404E44" w:rsidRPr="009E20E9">
        <w:rPr>
          <w:rFonts w:ascii="Arial Narrow" w:hAnsi="Arial Narrow" w:cs="Times"/>
          <w:color w:val="000000"/>
          <w:sz w:val="22"/>
          <w:szCs w:val="23"/>
        </w:rPr>
        <w:t xml:space="preserve"> d</w:t>
      </w:r>
      <w:r w:rsidR="00283E7B" w:rsidRPr="009E20E9">
        <w:rPr>
          <w:rFonts w:ascii="Arial Narrow" w:hAnsi="Arial Narrow" w:cs="Times"/>
          <w:color w:val="000000"/>
          <w:sz w:val="22"/>
          <w:szCs w:val="23"/>
        </w:rPr>
        <w:t>ata</w:t>
      </w:r>
      <w:r w:rsidR="00404E44" w:rsidRPr="009E20E9">
        <w:rPr>
          <w:rFonts w:ascii="Arial Narrow" w:hAnsi="Arial Narrow" w:cs="Times"/>
          <w:color w:val="000000"/>
          <w:sz w:val="22"/>
          <w:szCs w:val="23"/>
        </w:rPr>
        <w:t>—who, why, what, when?</w:t>
      </w:r>
      <w:r w:rsidR="00283E7B" w:rsidRPr="009E20E9">
        <w:rPr>
          <w:rFonts w:ascii="Arial Narrow" w:hAnsi="Arial Narrow" w:cs="Times"/>
          <w:color w:val="000000"/>
          <w:sz w:val="22"/>
          <w:szCs w:val="23"/>
        </w:rPr>
        <w:t xml:space="preserve">—for each main theme. </w:t>
      </w:r>
    </w:p>
    <w:p w14:paraId="6DEC4E37" w14:textId="77777777" w:rsidR="005A6C6B" w:rsidRPr="009E20E9" w:rsidRDefault="005A6C6B" w:rsidP="00404E44">
      <w:pPr>
        <w:autoSpaceDE w:val="0"/>
        <w:autoSpaceDN w:val="0"/>
        <w:adjustRightInd w:val="0"/>
        <w:ind w:left="360"/>
        <w:rPr>
          <w:rFonts w:ascii="Arial Narrow" w:hAnsi="Arial Narrow"/>
          <w:sz w:val="22"/>
          <w:szCs w:val="22"/>
        </w:rPr>
      </w:pPr>
    </w:p>
    <w:p w14:paraId="1D818A85" w14:textId="77777777" w:rsidR="007373B1" w:rsidRPr="009E20E9" w:rsidRDefault="00283E7B" w:rsidP="007373B1">
      <w:pPr>
        <w:autoSpaceDE w:val="0"/>
        <w:autoSpaceDN w:val="0"/>
        <w:adjustRightInd w:val="0"/>
        <w:ind w:left="360"/>
        <w:rPr>
          <w:rFonts w:ascii="Arial Narrow" w:hAnsi="Arial Narrow"/>
          <w:sz w:val="22"/>
          <w:szCs w:val="22"/>
        </w:rPr>
      </w:pPr>
      <w:r w:rsidRPr="009E20E9">
        <w:rPr>
          <w:rFonts w:ascii="Arial Narrow" w:hAnsi="Arial Narrow"/>
          <w:sz w:val="22"/>
          <w:szCs w:val="22"/>
        </w:rPr>
        <w:t>Again, the “Real World Research” doc (Phases 8-9, along with Addendum D) describes the analysis and writing process in some detail. Please adhere to the content and length guidelines.</w:t>
      </w:r>
      <w:r w:rsidR="007373B1" w:rsidRPr="009E20E9">
        <w:rPr>
          <w:rFonts w:ascii="Arial Narrow" w:hAnsi="Arial Narrow"/>
          <w:sz w:val="22"/>
          <w:szCs w:val="22"/>
        </w:rPr>
        <w:t xml:space="preserve"> </w:t>
      </w:r>
    </w:p>
    <w:p w14:paraId="0DABD195" w14:textId="77777777" w:rsidR="007373B1" w:rsidRPr="009E20E9" w:rsidRDefault="007373B1" w:rsidP="007373B1">
      <w:pPr>
        <w:autoSpaceDE w:val="0"/>
        <w:autoSpaceDN w:val="0"/>
        <w:adjustRightInd w:val="0"/>
        <w:ind w:left="360"/>
        <w:rPr>
          <w:rFonts w:ascii="Arial Narrow" w:hAnsi="Arial Narrow"/>
          <w:sz w:val="22"/>
          <w:szCs w:val="22"/>
        </w:rPr>
      </w:pPr>
    </w:p>
    <w:p w14:paraId="1393FCA0" w14:textId="77777777"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Project 6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561EEE" w:rsidRPr="009E20E9">
        <w:rPr>
          <w:rFonts w:ascii="Arial Narrow" w:hAnsi="Arial Narrow"/>
          <w:b/>
          <w:sz w:val="22"/>
          <w:szCs w:val="22"/>
        </w:rPr>
        <w:t>TBA</w:t>
      </w:r>
      <w:r w:rsidRPr="009E20E9">
        <w:rPr>
          <w:rFonts w:ascii="Arial Narrow" w:hAnsi="Arial Narrow"/>
          <w:sz w:val="22"/>
          <w:szCs w:val="22"/>
        </w:rPr>
        <w:t xml:space="preserve">. </w:t>
      </w:r>
    </w:p>
    <w:p w14:paraId="2F4F4225" w14:textId="77777777" w:rsidR="00283E7B" w:rsidRPr="009E20E9" w:rsidRDefault="00283E7B" w:rsidP="00283E7B">
      <w:pPr>
        <w:autoSpaceDE w:val="0"/>
        <w:autoSpaceDN w:val="0"/>
        <w:adjustRightInd w:val="0"/>
        <w:ind w:left="360"/>
        <w:rPr>
          <w:rFonts w:ascii="Arial Narrow" w:hAnsi="Arial Narrow"/>
          <w:sz w:val="22"/>
          <w:szCs w:val="22"/>
        </w:rPr>
      </w:pPr>
    </w:p>
    <w:p w14:paraId="0EA94BE1"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9: </w:t>
      </w:r>
      <w:r w:rsidR="0054464D" w:rsidRPr="009E20E9">
        <w:rPr>
          <w:rFonts w:ascii="Arial Narrow" w:hAnsi="Arial Narrow"/>
          <w:b/>
          <w:color w:val="0000FF"/>
          <w:sz w:val="22"/>
        </w:rPr>
        <w:t>Telling the Story (report writing</w:t>
      </w:r>
      <w:r w:rsidR="005A6C6B" w:rsidRPr="009E20E9">
        <w:rPr>
          <w:rFonts w:ascii="Arial Narrow" w:hAnsi="Arial Narrow"/>
          <w:b/>
          <w:color w:val="0000FF"/>
          <w:sz w:val="22"/>
        </w:rPr>
        <w:t>)</w:t>
      </w:r>
    </w:p>
    <w:p w14:paraId="0FD0A054" w14:textId="77777777" w:rsidR="00DB09C9" w:rsidRPr="009E20E9" w:rsidRDefault="00DB09C9" w:rsidP="00DB09C9">
      <w:pPr>
        <w:autoSpaceDE w:val="0"/>
        <w:autoSpaceDN w:val="0"/>
        <w:adjustRightInd w:val="0"/>
        <w:rPr>
          <w:rFonts w:ascii="Arial Narrow" w:hAnsi="Arial Narrow"/>
          <w:b/>
          <w:color w:val="0000FF"/>
          <w:sz w:val="22"/>
        </w:rPr>
      </w:pPr>
    </w:p>
    <w:p w14:paraId="51A362B9" w14:textId="77777777" w:rsidR="009E255B" w:rsidRPr="009E20E9" w:rsidRDefault="00DB09C9" w:rsidP="00DB09C9">
      <w:pPr>
        <w:pStyle w:val="NormalWeb"/>
        <w:spacing w:before="0" w:beforeAutospacing="0" w:after="0" w:afterAutospacing="0"/>
        <w:rPr>
          <w:rFonts w:ascii="Arial Narrow" w:hAnsi="Arial Narrow"/>
          <w:sz w:val="22"/>
          <w:szCs w:val="22"/>
        </w:rPr>
      </w:pPr>
      <w:r w:rsidRPr="009E20E9">
        <w:rPr>
          <w:rFonts w:ascii="Arial Narrow" w:hAnsi="Arial Narrow"/>
          <w:sz w:val="22"/>
          <w:szCs w:val="22"/>
        </w:rPr>
        <w:t xml:space="preserve">The </w:t>
      </w:r>
      <w:r w:rsidR="009E255B" w:rsidRPr="009E20E9">
        <w:rPr>
          <w:rFonts w:ascii="Arial Narrow" w:hAnsi="Arial Narrow"/>
          <w:sz w:val="22"/>
          <w:szCs w:val="22"/>
        </w:rPr>
        <w:t xml:space="preserve">main sections of your final report (“description” and “analysis”) are ultimately integrated into a Professional Report (PR). The PR </w:t>
      </w:r>
      <w:r w:rsidRPr="009E20E9">
        <w:rPr>
          <w:rFonts w:ascii="Arial Narrow" w:hAnsi="Arial Narrow"/>
          <w:sz w:val="22"/>
          <w:szCs w:val="22"/>
        </w:rPr>
        <w:t>is a formal statement of the results of an investigation conducted on</w:t>
      </w:r>
      <w:r w:rsidR="00A34030" w:rsidRPr="009E20E9">
        <w:rPr>
          <w:rFonts w:ascii="Arial Narrow" w:hAnsi="Arial Narrow"/>
          <w:sz w:val="22"/>
          <w:szCs w:val="22"/>
        </w:rPr>
        <w:t xml:space="preserve"> behalf of a community organization.</w:t>
      </w:r>
      <w:r w:rsidRPr="009E20E9">
        <w:rPr>
          <w:rFonts w:ascii="Arial Narrow" w:hAnsi="Arial Narrow"/>
          <w:sz w:val="22"/>
          <w:szCs w:val="22"/>
        </w:rPr>
        <w:t xml:space="preserve"> In </w:t>
      </w:r>
      <w:r w:rsidR="009E255B" w:rsidRPr="009E20E9">
        <w:rPr>
          <w:rFonts w:ascii="Arial Narrow" w:hAnsi="Arial Narrow"/>
          <w:sz w:val="22"/>
          <w:szCs w:val="22"/>
        </w:rPr>
        <w:t>addition to the “description” and “analysis” sections</w:t>
      </w:r>
      <w:r w:rsidRPr="009E20E9">
        <w:rPr>
          <w:rFonts w:ascii="Arial Narrow" w:hAnsi="Arial Narrow"/>
          <w:sz w:val="22"/>
          <w:szCs w:val="22"/>
        </w:rPr>
        <w:t xml:space="preserve">, conclusions </w:t>
      </w:r>
      <w:r w:rsidR="009E255B" w:rsidRPr="009E20E9">
        <w:rPr>
          <w:rFonts w:ascii="Arial Narrow" w:hAnsi="Arial Narrow"/>
          <w:sz w:val="22"/>
          <w:szCs w:val="22"/>
        </w:rPr>
        <w:t xml:space="preserve">are drawn </w:t>
      </w:r>
      <w:r w:rsidRPr="009E20E9">
        <w:rPr>
          <w:rFonts w:ascii="Arial Narrow" w:hAnsi="Arial Narrow"/>
          <w:sz w:val="22"/>
          <w:szCs w:val="22"/>
        </w:rPr>
        <w:t xml:space="preserve">and recommendations </w:t>
      </w:r>
      <w:r w:rsidR="009E255B" w:rsidRPr="009E20E9">
        <w:rPr>
          <w:rFonts w:ascii="Arial Narrow" w:hAnsi="Arial Narrow"/>
          <w:sz w:val="22"/>
          <w:szCs w:val="22"/>
        </w:rPr>
        <w:t xml:space="preserve">are made. Reports </w:t>
      </w:r>
      <w:r w:rsidRPr="009E20E9">
        <w:rPr>
          <w:rFonts w:ascii="Arial Narrow" w:hAnsi="Arial Narrow"/>
          <w:sz w:val="22"/>
          <w:szCs w:val="22"/>
        </w:rPr>
        <w:t xml:space="preserve">have a specific purpose and structure. They are primarily used to </w:t>
      </w:r>
      <w:r w:rsidR="009E255B" w:rsidRPr="009E20E9">
        <w:rPr>
          <w:rFonts w:ascii="Arial Narrow" w:hAnsi="Arial Narrow"/>
          <w:i/>
          <w:sz w:val="22"/>
          <w:szCs w:val="22"/>
        </w:rPr>
        <w:t>convey</w:t>
      </w:r>
      <w:r w:rsidRPr="009E20E9">
        <w:rPr>
          <w:rFonts w:ascii="Arial Narrow" w:hAnsi="Arial Narrow"/>
          <w:i/>
          <w:sz w:val="22"/>
          <w:szCs w:val="22"/>
        </w:rPr>
        <w:t xml:space="preserve"> information</w:t>
      </w:r>
      <w:r w:rsidRPr="009E20E9">
        <w:rPr>
          <w:rFonts w:ascii="Arial Narrow" w:hAnsi="Arial Narrow"/>
          <w:sz w:val="22"/>
          <w:szCs w:val="22"/>
        </w:rPr>
        <w:t xml:space="preserve"> and </w:t>
      </w:r>
      <w:r w:rsidRPr="009E20E9">
        <w:rPr>
          <w:rFonts w:ascii="Arial Narrow" w:hAnsi="Arial Narrow"/>
          <w:i/>
          <w:sz w:val="22"/>
          <w:szCs w:val="22"/>
        </w:rPr>
        <w:t xml:space="preserve">to make </w:t>
      </w:r>
      <w:r w:rsidR="001234F1" w:rsidRPr="009E20E9">
        <w:rPr>
          <w:rFonts w:ascii="Arial Narrow" w:hAnsi="Arial Narrow"/>
          <w:i/>
          <w:sz w:val="22"/>
          <w:szCs w:val="22"/>
        </w:rPr>
        <w:t>recommendations</w:t>
      </w:r>
      <w:r w:rsidRPr="009E20E9">
        <w:rPr>
          <w:rFonts w:ascii="Arial Narrow" w:hAnsi="Arial Narrow"/>
          <w:sz w:val="22"/>
          <w:szCs w:val="22"/>
        </w:rPr>
        <w:t>. Information is presented clearly</w:t>
      </w:r>
      <w:r w:rsidR="009E255B" w:rsidRPr="009E20E9">
        <w:rPr>
          <w:rFonts w:ascii="Arial Narrow" w:hAnsi="Arial Narrow"/>
          <w:sz w:val="22"/>
          <w:szCs w:val="22"/>
        </w:rPr>
        <w:t>, cogently,</w:t>
      </w:r>
      <w:r w:rsidRPr="009E20E9">
        <w:rPr>
          <w:rFonts w:ascii="Arial Narrow" w:hAnsi="Arial Narrow"/>
          <w:sz w:val="22"/>
          <w:szCs w:val="22"/>
        </w:rPr>
        <w:t xml:space="preserve"> and coherently in a well-structured format. Readers can take in the information quickly, at twice the speed of listening, without having to re</w:t>
      </w:r>
      <w:r w:rsidR="009E255B" w:rsidRPr="009E20E9">
        <w:rPr>
          <w:rFonts w:ascii="Arial Narrow" w:hAnsi="Arial Narrow"/>
          <w:sz w:val="22"/>
          <w:szCs w:val="22"/>
        </w:rPr>
        <w:t>-</w:t>
      </w:r>
      <w:r w:rsidRPr="009E20E9">
        <w:rPr>
          <w:rFonts w:ascii="Arial Narrow" w:hAnsi="Arial Narrow"/>
          <w:sz w:val="22"/>
          <w:szCs w:val="22"/>
        </w:rPr>
        <w:t xml:space="preserve">read the document. In this way a PR is different from an essay </w:t>
      </w:r>
      <w:r w:rsidR="00A34030" w:rsidRPr="009E20E9">
        <w:rPr>
          <w:rFonts w:ascii="Arial Narrow" w:hAnsi="Arial Narrow"/>
          <w:sz w:val="22"/>
          <w:szCs w:val="22"/>
        </w:rPr>
        <w:t>that</w:t>
      </w:r>
      <w:r w:rsidR="009E255B" w:rsidRPr="009E20E9">
        <w:rPr>
          <w:rFonts w:ascii="Arial Narrow" w:hAnsi="Arial Narrow"/>
          <w:sz w:val="22"/>
          <w:szCs w:val="22"/>
        </w:rPr>
        <w:t xml:space="preserve"> </w:t>
      </w:r>
      <w:r w:rsidRPr="009E20E9">
        <w:rPr>
          <w:rFonts w:ascii="Arial Narrow" w:hAnsi="Arial Narrow"/>
          <w:sz w:val="22"/>
          <w:szCs w:val="22"/>
        </w:rPr>
        <w:t xml:space="preserve">explores theoretical ideas at a much higher level of abstraction. </w:t>
      </w:r>
    </w:p>
    <w:p w14:paraId="040F337E" w14:textId="77777777" w:rsidR="00DB09C9" w:rsidRPr="009E20E9" w:rsidRDefault="00DB09C9" w:rsidP="00DB09C9">
      <w:pPr>
        <w:pStyle w:val="NormalWeb"/>
        <w:spacing w:before="0" w:beforeAutospacing="0" w:after="0" w:afterAutospacing="0"/>
        <w:rPr>
          <w:rFonts w:ascii="Arial Narrow" w:hAnsi="Arial Narrow"/>
          <w:sz w:val="22"/>
          <w:szCs w:val="22"/>
        </w:rPr>
      </w:pPr>
    </w:p>
    <w:p w14:paraId="56372BE8" w14:textId="77777777" w:rsidR="00DB09C9" w:rsidRPr="009E20E9" w:rsidRDefault="00DB09C9" w:rsidP="008D3885">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r w:rsidR="00771178" w:rsidRPr="009E20E9">
        <w:rPr>
          <w:rFonts w:ascii="Arial Narrow" w:hAnsi="Arial Narrow"/>
          <w:b/>
          <w:i/>
          <w:sz w:val="22"/>
          <w:szCs w:val="22"/>
        </w:rPr>
        <w:t xml:space="preserve"> </w:t>
      </w:r>
    </w:p>
    <w:p w14:paraId="1D9C59E5" w14:textId="77777777" w:rsidR="00BB3951" w:rsidRPr="009E20E9" w:rsidRDefault="00771178" w:rsidP="003B6D02">
      <w:pPr>
        <w:pStyle w:val="ListParagraph"/>
        <w:numPr>
          <w:ilvl w:val="0"/>
          <w:numId w:val="17"/>
        </w:numPr>
        <w:autoSpaceDE w:val="0"/>
        <w:autoSpaceDN w:val="0"/>
        <w:adjustRightInd w:val="0"/>
        <w:rPr>
          <w:rFonts w:ascii="Arial Narrow" w:hAnsi="Arial Narrow"/>
          <w:sz w:val="22"/>
          <w:szCs w:val="22"/>
        </w:rPr>
      </w:pPr>
      <w:r w:rsidRPr="009E20E9">
        <w:rPr>
          <w:rFonts w:ascii="Arial Narrow" w:hAnsi="Arial Narrow"/>
          <w:sz w:val="22"/>
          <w:szCs w:val="22"/>
        </w:rPr>
        <w:t xml:space="preserve">Re-read Slimbach, </w:t>
      </w:r>
      <w:r w:rsidR="00DB09C9" w:rsidRPr="009E20E9">
        <w:rPr>
          <w:rFonts w:ascii="Arial Narrow" w:hAnsi="Arial Narrow"/>
          <w:sz w:val="22"/>
          <w:szCs w:val="22"/>
        </w:rPr>
        <w:t>“Real-World Inquiry”</w:t>
      </w:r>
      <w:r w:rsidR="00A34030" w:rsidRPr="009E20E9">
        <w:rPr>
          <w:rFonts w:ascii="Arial Narrow" w:hAnsi="Arial Narrow"/>
          <w:sz w:val="22"/>
          <w:szCs w:val="22"/>
        </w:rPr>
        <w:t xml:space="preserve"> (Phase 9</w:t>
      </w:r>
      <w:r w:rsidRPr="009E20E9">
        <w:rPr>
          <w:rFonts w:ascii="Arial Narrow" w:hAnsi="Arial Narrow"/>
          <w:sz w:val="22"/>
          <w:szCs w:val="22"/>
        </w:rPr>
        <w:t>)</w:t>
      </w:r>
    </w:p>
    <w:p w14:paraId="12316E47" w14:textId="77777777" w:rsidR="00BB3951" w:rsidRPr="009E20E9" w:rsidRDefault="00BB3951" w:rsidP="003B6D02">
      <w:pPr>
        <w:pStyle w:val="ListParagraph"/>
        <w:numPr>
          <w:ilvl w:val="0"/>
          <w:numId w:val="17"/>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30</w:t>
      </w:r>
    </w:p>
    <w:p w14:paraId="0D60433B" w14:textId="77777777" w:rsidR="007F483B" w:rsidRPr="009E20E9" w:rsidRDefault="007F483B">
      <w:pPr>
        <w:rPr>
          <w:rFonts w:ascii="Arial Narrow" w:hAnsi="Arial Narrow"/>
          <w:sz w:val="22"/>
          <w:szCs w:val="22"/>
        </w:rPr>
      </w:pPr>
    </w:p>
    <w:p w14:paraId="40FFF311" w14:textId="77777777"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9:</w:t>
      </w:r>
      <w:r w:rsidR="00DC1D66" w:rsidRPr="009E20E9">
        <w:rPr>
          <w:rFonts w:ascii="Arial Narrow" w:hAnsi="Arial Narrow"/>
          <w:sz w:val="22"/>
        </w:rPr>
        <w:t xml:space="preserve"> </w:t>
      </w:r>
      <w:r w:rsidR="00561EEE" w:rsidRPr="009E20E9">
        <w:rPr>
          <w:rFonts w:ascii="Arial Narrow" w:hAnsi="Arial Narrow"/>
          <w:b/>
          <w:sz w:val="22"/>
        </w:rPr>
        <w:t>TBA</w:t>
      </w:r>
    </w:p>
    <w:p w14:paraId="361CBBB4" w14:textId="77777777" w:rsidR="009E255B" w:rsidRPr="009E20E9" w:rsidRDefault="009E255B" w:rsidP="00CB3C9A">
      <w:pPr>
        <w:autoSpaceDE w:val="0"/>
        <w:autoSpaceDN w:val="0"/>
        <w:adjustRightInd w:val="0"/>
        <w:rPr>
          <w:rFonts w:ascii="Arial Narrow" w:hAnsi="Arial Narrow"/>
          <w:b/>
          <w:sz w:val="22"/>
          <w:szCs w:val="22"/>
        </w:rPr>
      </w:pPr>
    </w:p>
    <w:p w14:paraId="0759AAC8" w14:textId="77777777"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Project 7</w:t>
      </w:r>
    </w:p>
    <w:p w14:paraId="15F96B96" w14:textId="77777777" w:rsidR="000D6B6E" w:rsidRPr="009E20E9" w:rsidRDefault="005A6C6B"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Professional Report</w:t>
      </w:r>
      <w:r w:rsidR="00771178" w:rsidRPr="009E20E9">
        <w:rPr>
          <w:rFonts w:ascii="Arial Narrow" w:hAnsi="Arial Narrow"/>
          <w:b/>
          <w:i/>
          <w:color w:val="660066"/>
          <w:sz w:val="22"/>
          <w:szCs w:val="22"/>
        </w:rPr>
        <w:t xml:space="preserve"> </w:t>
      </w:r>
    </w:p>
    <w:p w14:paraId="1CA1246C" w14:textId="77777777" w:rsidR="005A6C6B" w:rsidRPr="009E20E9" w:rsidRDefault="005A6C6B" w:rsidP="005A6C6B">
      <w:pPr>
        <w:autoSpaceDE w:val="0"/>
        <w:autoSpaceDN w:val="0"/>
        <w:adjustRightInd w:val="0"/>
        <w:ind w:left="360"/>
        <w:rPr>
          <w:rFonts w:ascii="Arial Narrow" w:hAnsi="Arial Narrow"/>
          <w:b/>
          <w:i/>
          <w:sz w:val="22"/>
          <w:szCs w:val="22"/>
        </w:rPr>
      </w:pPr>
    </w:p>
    <w:p w14:paraId="6CFF0F49" w14:textId="77777777" w:rsidR="005A6C6B" w:rsidRPr="009E20E9" w:rsidRDefault="00C778E2"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Project 7 consists of a complete, written professional report (PR) that conforms to the guidelines in Addendum D of the “Real World Research” field guide. In writing the PR, you are</w:t>
      </w:r>
      <w:r w:rsidR="005A6C6B" w:rsidRPr="009E20E9">
        <w:rPr>
          <w:rFonts w:ascii="Arial Narrow" w:hAnsi="Arial Narrow"/>
          <w:sz w:val="22"/>
          <w:szCs w:val="22"/>
        </w:rPr>
        <w:t xml:space="preserve"> expected to demonstrate a firm grasp of how the knowledge and abilities acquired as a MATUL fellow can be applied to enhance the capacity of slum organizations</w:t>
      </w:r>
      <w:r w:rsidRPr="009E20E9">
        <w:rPr>
          <w:rFonts w:ascii="Arial Narrow" w:hAnsi="Arial Narrow"/>
          <w:sz w:val="22"/>
          <w:szCs w:val="22"/>
        </w:rPr>
        <w:t xml:space="preserve"> to address a specific problem</w:t>
      </w:r>
      <w:r w:rsidR="005A6C6B" w:rsidRPr="009E20E9">
        <w:rPr>
          <w:rFonts w:ascii="Arial Narrow" w:hAnsi="Arial Narrow"/>
          <w:sz w:val="22"/>
          <w:szCs w:val="22"/>
        </w:rPr>
        <w:t xml:space="preserve">. Although the nature and structure of a PR is informed by the professional protocol of the </w:t>
      </w:r>
      <w:r w:rsidRPr="009E20E9">
        <w:rPr>
          <w:rFonts w:ascii="Arial Narrow" w:hAnsi="Arial Narrow"/>
          <w:sz w:val="22"/>
          <w:szCs w:val="22"/>
        </w:rPr>
        <w:t xml:space="preserve">host organization, the academic </w:t>
      </w:r>
      <w:r w:rsidR="005A6C6B" w:rsidRPr="009E20E9">
        <w:rPr>
          <w:rFonts w:ascii="Arial Narrow" w:hAnsi="Arial Narrow"/>
          <w:sz w:val="22"/>
          <w:szCs w:val="22"/>
        </w:rPr>
        <w:t xml:space="preserve">advisor’s role is to ensure that its quality is equivalent to that of a conventional thesis. As such, the faculty advisor may, at their discretion, recommend supplementary reading, research and analysis to augment the quality of the PR and to ensure that </w:t>
      </w:r>
      <w:r w:rsidRPr="009E20E9">
        <w:rPr>
          <w:rFonts w:ascii="Arial Narrow" w:hAnsi="Arial Narrow"/>
          <w:sz w:val="22"/>
          <w:szCs w:val="22"/>
        </w:rPr>
        <w:t>its</w:t>
      </w:r>
      <w:r w:rsidR="005A6C6B" w:rsidRPr="009E20E9">
        <w:rPr>
          <w:rFonts w:ascii="Arial Narrow" w:hAnsi="Arial Narrow"/>
          <w:sz w:val="22"/>
          <w:szCs w:val="22"/>
        </w:rPr>
        <w:t xml:space="preserve"> academic</w:t>
      </w:r>
      <w:r w:rsidRPr="009E20E9">
        <w:rPr>
          <w:rFonts w:ascii="Arial Narrow" w:hAnsi="Arial Narrow"/>
          <w:sz w:val="22"/>
          <w:szCs w:val="22"/>
        </w:rPr>
        <w:t xml:space="preserve"> objectives </w:t>
      </w:r>
      <w:r w:rsidR="005A6C6B" w:rsidRPr="009E20E9">
        <w:rPr>
          <w:rFonts w:ascii="Arial Narrow" w:hAnsi="Arial Narrow"/>
          <w:sz w:val="22"/>
          <w:szCs w:val="22"/>
        </w:rPr>
        <w:t xml:space="preserve">are met. </w:t>
      </w:r>
    </w:p>
    <w:p w14:paraId="0FFA4B60" w14:textId="77777777" w:rsidR="008B39F1" w:rsidRPr="009E20E9" w:rsidRDefault="008B39F1" w:rsidP="00CB3C9A">
      <w:pPr>
        <w:autoSpaceDE w:val="0"/>
        <w:autoSpaceDN w:val="0"/>
        <w:adjustRightInd w:val="0"/>
        <w:rPr>
          <w:rFonts w:ascii="Arial Narrow" w:hAnsi="Arial Narrow"/>
          <w:b/>
          <w:sz w:val="22"/>
          <w:szCs w:val="22"/>
        </w:rPr>
      </w:pPr>
    </w:p>
    <w:p w14:paraId="102A4C10" w14:textId="77777777" w:rsidR="008B39F1" w:rsidRPr="009E20E9" w:rsidRDefault="006E60F9"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 xml:space="preserve">What </w:t>
      </w:r>
      <w:r w:rsidR="008B39F1" w:rsidRPr="009E20E9">
        <w:rPr>
          <w:rFonts w:ascii="Arial Narrow" w:hAnsi="Arial Narrow"/>
          <w:sz w:val="22"/>
          <w:szCs w:val="22"/>
        </w:rPr>
        <w:t xml:space="preserve">makes the report “professional” is </w:t>
      </w:r>
      <w:r w:rsidRPr="009E20E9">
        <w:rPr>
          <w:rFonts w:ascii="Arial Narrow" w:hAnsi="Arial Narrow"/>
          <w:sz w:val="22"/>
          <w:szCs w:val="22"/>
        </w:rPr>
        <w:t xml:space="preserve">a clear, </w:t>
      </w:r>
      <w:r w:rsidR="007035FA" w:rsidRPr="009E20E9">
        <w:rPr>
          <w:rFonts w:ascii="Arial Narrow" w:hAnsi="Arial Narrow"/>
          <w:sz w:val="22"/>
          <w:szCs w:val="22"/>
        </w:rPr>
        <w:t>inviting</w:t>
      </w:r>
      <w:r w:rsidR="00981D0C" w:rsidRPr="009E20E9">
        <w:rPr>
          <w:rFonts w:ascii="Arial Narrow" w:hAnsi="Arial Narrow"/>
          <w:sz w:val="22"/>
          <w:szCs w:val="22"/>
        </w:rPr>
        <w:t xml:space="preserve"> </w:t>
      </w:r>
      <w:r w:rsidR="007035FA" w:rsidRPr="009E20E9">
        <w:rPr>
          <w:rFonts w:ascii="Arial Narrow" w:hAnsi="Arial Narrow"/>
          <w:sz w:val="22"/>
          <w:szCs w:val="22"/>
        </w:rPr>
        <w:t xml:space="preserve">layout and </w:t>
      </w:r>
      <w:r w:rsidR="008B39F1" w:rsidRPr="009E20E9">
        <w:rPr>
          <w:rFonts w:ascii="Arial Narrow" w:hAnsi="Arial Narrow"/>
          <w:sz w:val="22"/>
          <w:szCs w:val="22"/>
        </w:rPr>
        <w:t xml:space="preserve">an </w:t>
      </w:r>
      <w:r w:rsidR="007035FA" w:rsidRPr="009E20E9">
        <w:rPr>
          <w:rFonts w:ascii="Arial Narrow" w:hAnsi="Arial Narrow"/>
          <w:sz w:val="22"/>
          <w:szCs w:val="22"/>
        </w:rPr>
        <w:t xml:space="preserve">engaging, </w:t>
      </w:r>
      <w:r w:rsidR="008B39F1" w:rsidRPr="009E20E9">
        <w:rPr>
          <w:rFonts w:ascii="Arial Narrow" w:hAnsi="Arial Narrow"/>
          <w:sz w:val="22"/>
          <w:szCs w:val="22"/>
        </w:rPr>
        <w:t xml:space="preserve">factual </w:t>
      </w:r>
      <w:r w:rsidR="007035FA" w:rsidRPr="009E20E9">
        <w:rPr>
          <w:rFonts w:ascii="Arial Narrow" w:hAnsi="Arial Narrow"/>
          <w:sz w:val="22"/>
          <w:szCs w:val="22"/>
        </w:rPr>
        <w:t xml:space="preserve">writing style. </w:t>
      </w:r>
    </w:p>
    <w:p w14:paraId="41B4BF67" w14:textId="77777777" w:rsidR="008B39F1" w:rsidRPr="009E20E9" w:rsidRDefault="008B39F1" w:rsidP="00CB3C9A">
      <w:pPr>
        <w:pStyle w:val="NormalWeb"/>
        <w:spacing w:before="0" w:beforeAutospacing="0" w:after="0" w:afterAutospacing="0"/>
        <w:rPr>
          <w:rFonts w:ascii="Arial Narrow" w:hAnsi="Arial Narrow"/>
          <w:sz w:val="22"/>
          <w:szCs w:val="20"/>
        </w:rPr>
      </w:pPr>
    </w:p>
    <w:p w14:paraId="4E1FB818" w14:textId="77777777" w:rsidR="007035FA" w:rsidRPr="009E20E9" w:rsidRDefault="008B39F1" w:rsidP="003B6D02">
      <w:pPr>
        <w:pStyle w:val="NormalWeb"/>
        <w:numPr>
          <w:ilvl w:val="0"/>
          <w:numId w:val="3"/>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Headings </w:t>
      </w:r>
      <w:r w:rsidR="007035FA" w:rsidRPr="009E20E9">
        <w:rPr>
          <w:rFonts w:ascii="Arial Narrow" w:hAnsi="Arial Narrow"/>
          <w:sz w:val="22"/>
          <w:szCs w:val="22"/>
        </w:rPr>
        <w:t xml:space="preserve">and sub-headings </w:t>
      </w:r>
      <w:r w:rsidRPr="009E20E9">
        <w:rPr>
          <w:rFonts w:ascii="Arial Narrow" w:hAnsi="Arial Narrow"/>
          <w:sz w:val="22"/>
          <w:szCs w:val="22"/>
        </w:rPr>
        <w:t xml:space="preserve">should be clear, meaningful, and follow a logical order so that the reader can interpret them correctly and find information quickly. </w:t>
      </w:r>
    </w:p>
    <w:p w14:paraId="31E65D37" w14:textId="77777777" w:rsidR="007035FA" w:rsidRPr="009E20E9" w:rsidRDefault="007035FA" w:rsidP="003B6D02">
      <w:pPr>
        <w:pStyle w:val="NormalWeb"/>
        <w:numPr>
          <w:ilvl w:val="0"/>
          <w:numId w:val="3"/>
        </w:numPr>
        <w:tabs>
          <w:tab w:val="clear" w:pos="720"/>
        </w:tabs>
        <w:spacing w:before="0" w:beforeAutospacing="0" w:after="0" w:afterAutospacing="0"/>
        <w:rPr>
          <w:rFonts w:ascii="Arial Narrow" w:hAnsi="Arial Narrow"/>
          <w:sz w:val="22"/>
          <w:szCs w:val="22"/>
        </w:rPr>
      </w:pPr>
      <w:r w:rsidRPr="009E20E9">
        <w:rPr>
          <w:rFonts w:ascii="Arial Narrow" w:hAnsi="Arial Narrow"/>
          <w:bCs/>
          <w:sz w:val="22"/>
          <w:szCs w:val="22"/>
        </w:rPr>
        <w:t>Avoid</w:t>
      </w:r>
      <w:r w:rsidRPr="009E20E9">
        <w:rPr>
          <w:rFonts w:ascii="Arial Narrow" w:hAnsi="Arial Narrow"/>
          <w:b/>
          <w:bCs/>
          <w:sz w:val="22"/>
          <w:szCs w:val="22"/>
        </w:rPr>
        <w:t xml:space="preserve"> </w:t>
      </w:r>
      <w:r w:rsidRPr="009E20E9">
        <w:rPr>
          <w:rFonts w:ascii="Arial Narrow" w:hAnsi="Arial Narrow"/>
          <w:sz w:val="22"/>
          <w:szCs w:val="22"/>
        </w:rPr>
        <w:t xml:space="preserve">long paragraphs with redundant information. Break up the text into shorter paragraphs (“chunks”) with clear transitions. Keep the “story” moving with vivid, factual prose. </w:t>
      </w:r>
    </w:p>
    <w:p w14:paraId="6D92E16B" w14:textId="77777777" w:rsidR="00EC0EBF" w:rsidRPr="009E20E9" w:rsidRDefault="007035FA" w:rsidP="003B6D02">
      <w:pPr>
        <w:pStyle w:val="NormalWeb"/>
        <w:numPr>
          <w:ilvl w:val="0"/>
          <w:numId w:val="3"/>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Organize the PR according to the </w:t>
      </w:r>
      <w:r w:rsidR="00EC0EBF" w:rsidRPr="009E20E9">
        <w:rPr>
          <w:rFonts w:ascii="Arial Narrow" w:hAnsi="Arial Narrow"/>
          <w:sz w:val="22"/>
          <w:szCs w:val="22"/>
        </w:rPr>
        <w:t xml:space="preserve">outline structure presented in </w:t>
      </w:r>
      <w:r w:rsidRPr="009E20E9">
        <w:rPr>
          <w:rFonts w:ascii="Arial Narrow" w:hAnsi="Arial Narrow"/>
          <w:sz w:val="22"/>
          <w:szCs w:val="22"/>
        </w:rPr>
        <w:t xml:space="preserve">Addendum D (“Sample Report Outline”) of </w:t>
      </w:r>
      <w:r w:rsidR="00EC0EBF" w:rsidRPr="009E20E9">
        <w:rPr>
          <w:rFonts w:ascii="Arial Narrow" w:hAnsi="Arial Narrow"/>
          <w:sz w:val="22"/>
          <w:szCs w:val="22"/>
        </w:rPr>
        <w:t xml:space="preserve">“Real World Research”. </w:t>
      </w:r>
    </w:p>
    <w:p w14:paraId="36DEA8ED" w14:textId="77777777" w:rsidR="00EC0EBF" w:rsidRPr="009E20E9" w:rsidRDefault="006E60F9" w:rsidP="003B6D02">
      <w:pPr>
        <w:pStyle w:val="NormalWeb"/>
        <w:numPr>
          <w:ilvl w:val="0"/>
          <w:numId w:val="3"/>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Use at least 1</w:t>
      </w:r>
      <w:r w:rsidR="007035FA" w:rsidRPr="009E20E9">
        <w:rPr>
          <w:rFonts w:ascii="Arial Narrow" w:hAnsi="Arial Narrow"/>
          <w:sz w:val="22"/>
          <w:szCs w:val="22"/>
        </w:rPr>
        <w:t>½ inch spacing, with a</w:t>
      </w:r>
      <w:r w:rsidR="005A6C6B" w:rsidRPr="009E20E9">
        <w:rPr>
          <w:rFonts w:ascii="Arial Narrow" w:hAnsi="Arial Narrow"/>
          <w:sz w:val="22"/>
          <w:szCs w:val="22"/>
        </w:rPr>
        <w:t xml:space="preserve"> 12-</w:t>
      </w:r>
      <w:r w:rsidR="007035FA" w:rsidRPr="009E20E9">
        <w:rPr>
          <w:rFonts w:ascii="Arial Narrow" w:hAnsi="Arial Narrow"/>
          <w:sz w:val="22"/>
          <w:szCs w:val="22"/>
        </w:rPr>
        <w:t xml:space="preserve">point font. Insert </w:t>
      </w:r>
      <w:r w:rsidR="008B39F1" w:rsidRPr="009E20E9">
        <w:rPr>
          <w:rFonts w:ascii="Arial Narrow" w:hAnsi="Arial Narrow"/>
          <w:iCs/>
          <w:sz w:val="22"/>
          <w:szCs w:val="22"/>
        </w:rPr>
        <w:t xml:space="preserve">electronic page #s. </w:t>
      </w:r>
    </w:p>
    <w:p w14:paraId="17036B09" w14:textId="77777777" w:rsidR="007F483B" w:rsidRPr="009E20E9" w:rsidRDefault="00EC0EBF" w:rsidP="003B6D02">
      <w:pPr>
        <w:pStyle w:val="NormalWeb"/>
        <w:numPr>
          <w:ilvl w:val="0"/>
          <w:numId w:val="3"/>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Do </w:t>
      </w:r>
      <w:r w:rsidR="008B39F1" w:rsidRPr="009E20E9">
        <w:rPr>
          <w:rFonts w:ascii="Arial Narrow" w:hAnsi="Arial Narrow"/>
          <w:sz w:val="22"/>
          <w:szCs w:val="22"/>
        </w:rPr>
        <w:t xml:space="preserve">a </w:t>
      </w:r>
      <w:r w:rsidR="008B39F1" w:rsidRPr="009E20E9">
        <w:rPr>
          <w:rFonts w:ascii="Arial Narrow" w:hAnsi="Arial Narrow"/>
          <w:bCs/>
          <w:sz w:val="22"/>
          <w:szCs w:val="22"/>
        </w:rPr>
        <w:t xml:space="preserve">final </w:t>
      </w:r>
      <w:r w:rsidR="008B39F1" w:rsidRPr="009E20E9">
        <w:rPr>
          <w:rFonts w:ascii="Arial Narrow" w:hAnsi="Arial Narrow"/>
          <w:iCs/>
          <w:sz w:val="22"/>
          <w:szCs w:val="22"/>
        </w:rPr>
        <w:t>spell- and gramma</w:t>
      </w:r>
      <w:r w:rsidRPr="009E20E9">
        <w:rPr>
          <w:rFonts w:ascii="Arial Narrow" w:hAnsi="Arial Narrow"/>
          <w:iCs/>
          <w:sz w:val="22"/>
          <w:szCs w:val="22"/>
        </w:rPr>
        <w:t>r-check on the entire document. S</w:t>
      </w:r>
      <w:r w:rsidRPr="009E20E9">
        <w:rPr>
          <w:rFonts w:ascii="Arial Narrow" w:hAnsi="Arial Narrow"/>
          <w:sz w:val="22"/>
          <w:szCs w:val="22"/>
        </w:rPr>
        <w:t xml:space="preserve">ubmit one electronic </w:t>
      </w:r>
      <w:r w:rsidR="008B39F1" w:rsidRPr="009E20E9">
        <w:rPr>
          <w:rFonts w:ascii="Arial Narrow" w:hAnsi="Arial Narrow"/>
          <w:sz w:val="22"/>
          <w:szCs w:val="22"/>
        </w:rPr>
        <w:t xml:space="preserve">copy of </w:t>
      </w:r>
      <w:r w:rsidRPr="009E20E9">
        <w:rPr>
          <w:rFonts w:ascii="Arial Narrow" w:hAnsi="Arial Narrow"/>
          <w:sz w:val="22"/>
          <w:szCs w:val="22"/>
        </w:rPr>
        <w:t xml:space="preserve">the Professional Report </w:t>
      </w:r>
      <w:r w:rsidR="008B39F1" w:rsidRPr="009E20E9">
        <w:rPr>
          <w:rFonts w:ascii="Arial Narrow" w:hAnsi="Arial Narrow"/>
          <w:sz w:val="22"/>
          <w:szCs w:val="22"/>
        </w:rPr>
        <w:t xml:space="preserve">to </w:t>
      </w:r>
      <w:r w:rsidRPr="009E20E9">
        <w:rPr>
          <w:rFonts w:ascii="Arial Narrow" w:hAnsi="Arial Narrow"/>
          <w:sz w:val="22"/>
          <w:szCs w:val="22"/>
        </w:rPr>
        <w:t xml:space="preserve">Sakai by the posted deadline. </w:t>
      </w:r>
      <w:r w:rsidR="006E60F9" w:rsidRPr="009E20E9">
        <w:rPr>
          <w:rFonts w:ascii="Arial Narrow" w:hAnsi="Arial Narrow"/>
          <w:sz w:val="22"/>
        </w:rPr>
        <w:t>For a</w:t>
      </w:r>
      <w:r w:rsidRPr="009E20E9">
        <w:rPr>
          <w:rFonts w:ascii="Arial Narrow" w:hAnsi="Arial Narrow"/>
          <w:sz w:val="22"/>
        </w:rPr>
        <w:t xml:space="preserve">dditional format </w:t>
      </w:r>
      <w:r w:rsidR="006E60F9" w:rsidRPr="009E20E9">
        <w:rPr>
          <w:rFonts w:ascii="Arial Narrow" w:hAnsi="Arial Narrow"/>
          <w:sz w:val="22"/>
        </w:rPr>
        <w:t>recommendations</w:t>
      </w:r>
      <w:r w:rsidRPr="009E20E9">
        <w:rPr>
          <w:rFonts w:ascii="Arial Narrow" w:hAnsi="Arial Narrow"/>
          <w:sz w:val="22"/>
        </w:rPr>
        <w:t xml:space="preserve">, refer to the </w:t>
      </w:r>
      <w:r w:rsidR="007F483B" w:rsidRPr="009E20E9">
        <w:rPr>
          <w:rFonts w:ascii="Arial Narrow" w:hAnsi="Arial Narrow"/>
          <w:sz w:val="22"/>
        </w:rPr>
        <w:t>following websites:</w:t>
      </w:r>
    </w:p>
    <w:p w14:paraId="792DF110" w14:textId="77777777" w:rsidR="007F483B" w:rsidRPr="009E20E9" w:rsidRDefault="00EC0EBF" w:rsidP="003B6D02">
      <w:pPr>
        <w:pStyle w:val="NormalWeb"/>
        <w:numPr>
          <w:ilvl w:val="0"/>
          <w:numId w:val="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University of Texas: </w:t>
      </w:r>
      <w:hyperlink r:id="rId19" w:history="1">
        <w:r w:rsidRPr="009E20E9">
          <w:rPr>
            <w:rStyle w:val="Hyperlink"/>
            <w:rFonts w:ascii="Arial Narrow" w:hAnsi="Arial Narrow"/>
            <w:sz w:val="22"/>
          </w:rPr>
          <w:t>http://www.utexas.edu/lbj/students/pr</w:t>
        </w:r>
      </w:hyperlink>
      <w:r w:rsidRPr="009E20E9">
        <w:rPr>
          <w:rFonts w:ascii="Arial Narrow" w:hAnsi="Arial Narrow"/>
          <w:sz w:val="22"/>
        </w:rPr>
        <w:t xml:space="preserve"> [scroll down to “Format Requirements”]</w:t>
      </w:r>
      <w:r w:rsidR="007F483B" w:rsidRPr="009E20E9">
        <w:rPr>
          <w:rFonts w:ascii="Arial Narrow" w:hAnsi="Arial Narrow"/>
          <w:sz w:val="22"/>
        </w:rPr>
        <w:t xml:space="preserve"> </w:t>
      </w:r>
    </w:p>
    <w:p w14:paraId="7285E6E0" w14:textId="77777777" w:rsidR="008B39F1" w:rsidRPr="009E20E9" w:rsidRDefault="007F483B" w:rsidP="003B6D02">
      <w:pPr>
        <w:pStyle w:val="NormalWeb"/>
        <w:numPr>
          <w:ilvl w:val="0"/>
          <w:numId w:val="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Purdue University: </w:t>
      </w:r>
      <w:hyperlink r:id="rId20" w:history="1">
        <w:r w:rsidRPr="009E20E9">
          <w:rPr>
            <w:rStyle w:val="Hyperlink"/>
            <w:rFonts w:ascii="Arial Narrow" w:hAnsi="Arial Narrow"/>
            <w:sz w:val="22"/>
            <w:szCs w:val="22"/>
          </w:rPr>
          <w:t>http://owl.english.purdue.edu/workshops/hypertext/reportW/index.html</w:t>
        </w:r>
      </w:hyperlink>
    </w:p>
    <w:p w14:paraId="15F70727" w14:textId="77777777" w:rsidR="007373B1" w:rsidRPr="009E20E9" w:rsidRDefault="007373B1" w:rsidP="007373B1">
      <w:pPr>
        <w:autoSpaceDE w:val="0"/>
        <w:autoSpaceDN w:val="0"/>
        <w:adjustRightInd w:val="0"/>
        <w:rPr>
          <w:rFonts w:ascii="Arial Narrow" w:hAnsi="Arial Narrow"/>
          <w:sz w:val="22"/>
          <w:szCs w:val="22"/>
        </w:rPr>
      </w:pPr>
    </w:p>
    <w:p w14:paraId="40DA2CAC" w14:textId="77777777"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the final report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w:t>
      </w:r>
      <w:r w:rsidR="00DC1D66" w:rsidRPr="009E20E9">
        <w:rPr>
          <w:rFonts w:ascii="Arial Narrow" w:hAnsi="Arial Narrow"/>
          <w:sz w:val="22"/>
          <w:szCs w:val="22"/>
        </w:rPr>
        <w:t xml:space="preserve">by </w:t>
      </w:r>
      <w:r w:rsidR="00561EEE" w:rsidRPr="009E20E9">
        <w:rPr>
          <w:rFonts w:ascii="Arial Narrow" w:hAnsi="Arial Narrow"/>
          <w:b/>
          <w:sz w:val="22"/>
          <w:szCs w:val="22"/>
        </w:rPr>
        <w:t>TBA</w:t>
      </w:r>
      <w:r w:rsidRPr="009E20E9">
        <w:rPr>
          <w:rFonts w:ascii="Arial Narrow" w:hAnsi="Arial Narrow"/>
          <w:sz w:val="22"/>
          <w:szCs w:val="22"/>
        </w:rPr>
        <w:t xml:space="preserve">. </w:t>
      </w:r>
    </w:p>
    <w:p w14:paraId="0CF0A398" w14:textId="77777777" w:rsidR="00173928" w:rsidRPr="009E20E9" w:rsidRDefault="00173928">
      <w:pPr>
        <w:rPr>
          <w:rFonts w:ascii="Arial Narrow" w:hAnsi="Arial Narrow"/>
          <w:i/>
          <w:sz w:val="22"/>
          <w:szCs w:val="22"/>
        </w:rPr>
      </w:pPr>
    </w:p>
    <w:p w14:paraId="06C0C149" w14:textId="77777777" w:rsidR="008B39F1" w:rsidRPr="009E20E9" w:rsidRDefault="005A6C6B" w:rsidP="00CB3C9A">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10: Returning Results </w:t>
      </w:r>
      <w:r w:rsidR="008B39F1" w:rsidRPr="009E20E9">
        <w:rPr>
          <w:rFonts w:ascii="Arial Narrow" w:hAnsi="Arial Narrow"/>
          <w:b/>
          <w:sz w:val="22"/>
        </w:rPr>
        <w:t xml:space="preserve"> </w:t>
      </w:r>
    </w:p>
    <w:p w14:paraId="2BC3B070" w14:textId="77777777" w:rsidR="008B39F1" w:rsidRPr="009E20E9" w:rsidRDefault="008B39F1" w:rsidP="00CB3C9A">
      <w:pPr>
        <w:autoSpaceDE w:val="0"/>
        <w:autoSpaceDN w:val="0"/>
        <w:adjustRightInd w:val="0"/>
        <w:rPr>
          <w:rFonts w:ascii="Arial Narrow" w:hAnsi="Arial Narrow"/>
          <w:b/>
          <w:sz w:val="22"/>
          <w:szCs w:val="22"/>
        </w:rPr>
      </w:pPr>
    </w:p>
    <w:p w14:paraId="0D5484E5" w14:textId="77777777" w:rsidR="008B39F1" w:rsidRPr="009E20E9" w:rsidRDefault="008B39F1" w:rsidP="00CB3C9A">
      <w:pPr>
        <w:autoSpaceDE w:val="0"/>
        <w:autoSpaceDN w:val="0"/>
        <w:adjustRightInd w:val="0"/>
        <w:rPr>
          <w:rFonts w:ascii="Arial Narrow" w:hAnsi="Arial Narrow"/>
          <w:sz w:val="22"/>
          <w:szCs w:val="22"/>
        </w:rPr>
      </w:pPr>
      <w:r w:rsidRPr="009E20E9">
        <w:rPr>
          <w:rFonts w:ascii="Arial Narrow" w:hAnsi="Arial Narrow"/>
          <w:sz w:val="22"/>
          <w:szCs w:val="22"/>
        </w:rPr>
        <w:t>Once the writ</w:t>
      </w:r>
      <w:r w:rsidR="00FF4F60" w:rsidRPr="009E20E9">
        <w:rPr>
          <w:rFonts w:ascii="Arial Narrow" w:hAnsi="Arial Narrow"/>
          <w:sz w:val="22"/>
          <w:szCs w:val="22"/>
        </w:rPr>
        <w:t xml:space="preserve">ten PR is completed, </w:t>
      </w:r>
      <w:r w:rsidRPr="009E20E9">
        <w:rPr>
          <w:rFonts w:ascii="Arial Narrow" w:hAnsi="Arial Narrow"/>
          <w:sz w:val="22"/>
          <w:szCs w:val="22"/>
        </w:rPr>
        <w:t>sub</w:t>
      </w:r>
      <w:r w:rsidR="00FF4F60" w:rsidRPr="009E20E9">
        <w:rPr>
          <w:rFonts w:ascii="Arial Narrow" w:hAnsi="Arial Narrow"/>
          <w:sz w:val="22"/>
          <w:szCs w:val="22"/>
        </w:rPr>
        <w:t xml:space="preserve">mitted to Sakai </w:t>
      </w:r>
      <w:r w:rsidRPr="009E20E9">
        <w:rPr>
          <w:rFonts w:ascii="Arial Narrow" w:hAnsi="Arial Narrow"/>
          <w:sz w:val="22"/>
          <w:szCs w:val="22"/>
        </w:rPr>
        <w:t xml:space="preserve">and </w:t>
      </w:r>
      <w:r w:rsidR="00FF4F60" w:rsidRPr="009E20E9">
        <w:rPr>
          <w:rFonts w:ascii="Arial Narrow" w:hAnsi="Arial Narrow"/>
          <w:sz w:val="22"/>
          <w:szCs w:val="22"/>
        </w:rPr>
        <w:t xml:space="preserve">to the project guide, </w:t>
      </w:r>
      <w:r w:rsidR="00407CD6" w:rsidRPr="009E20E9">
        <w:rPr>
          <w:rFonts w:ascii="Arial Narrow" w:hAnsi="Arial Narrow"/>
          <w:sz w:val="22"/>
          <w:szCs w:val="22"/>
        </w:rPr>
        <w:t>we</w:t>
      </w:r>
      <w:r w:rsidRPr="009E20E9">
        <w:rPr>
          <w:rFonts w:ascii="Arial Narrow" w:hAnsi="Arial Narrow"/>
          <w:sz w:val="22"/>
          <w:szCs w:val="22"/>
        </w:rPr>
        <w:t xml:space="preserve"> </w:t>
      </w:r>
      <w:r w:rsidR="00FF4F60" w:rsidRPr="009E20E9">
        <w:rPr>
          <w:rFonts w:ascii="Arial Narrow" w:hAnsi="Arial Narrow"/>
          <w:sz w:val="22"/>
          <w:szCs w:val="22"/>
        </w:rPr>
        <w:t xml:space="preserve">are </w:t>
      </w:r>
      <w:r w:rsidR="00407CD6" w:rsidRPr="009E20E9">
        <w:rPr>
          <w:rFonts w:ascii="Arial Narrow" w:hAnsi="Arial Narrow"/>
          <w:sz w:val="22"/>
          <w:szCs w:val="22"/>
        </w:rPr>
        <w:t>ready</w:t>
      </w:r>
      <w:r w:rsidR="00FF4F60" w:rsidRPr="009E20E9">
        <w:rPr>
          <w:rFonts w:ascii="Arial Narrow" w:hAnsi="Arial Narrow"/>
          <w:sz w:val="22"/>
          <w:szCs w:val="22"/>
        </w:rPr>
        <w:t xml:space="preserve"> </w:t>
      </w:r>
      <w:r w:rsidRPr="009E20E9">
        <w:rPr>
          <w:rFonts w:ascii="Arial Narrow" w:hAnsi="Arial Narrow"/>
          <w:sz w:val="22"/>
          <w:szCs w:val="22"/>
        </w:rPr>
        <w:t xml:space="preserve">for the finale of the research process: the communication of findings to one or more community groups. </w:t>
      </w:r>
      <w:r w:rsidR="00FF4F60" w:rsidRPr="009E20E9">
        <w:rPr>
          <w:rFonts w:ascii="Arial Narrow" w:hAnsi="Arial Narrow"/>
          <w:sz w:val="22"/>
          <w:szCs w:val="22"/>
        </w:rPr>
        <w:t xml:space="preserve">As explained in Phase 10 of “Real World Research”, there are many </w:t>
      </w:r>
      <w:r w:rsidRPr="009E20E9">
        <w:rPr>
          <w:rFonts w:ascii="Arial Narrow" w:hAnsi="Arial Narrow"/>
          <w:sz w:val="22"/>
          <w:szCs w:val="22"/>
        </w:rPr>
        <w:t>p</w:t>
      </w:r>
      <w:r w:rsidR="00FF4F60" w:rsidRPr="009E20E9">
        <w:rPr>
          <w:rFonts w:ascii="Arial Narrow" w:hAnsi="Arial Narrow"/>
          <w:sz w:val="22"/>
          <w:szCs w:val="22"/>
        </w:rPr>
        <w:t xml:space="preserve">otential audiences, as well as many potential formats for communicating research findings to </w:t>
      </w:r>
      <w:r w:rsidRPr="009E20E9">
        <w:rPr>
          <w:rFonts w:ascii="Arial Narrow" w:hAnsi="Arial Narrow"/>
          <w:sz w:val="22"/>
          <w:szCs w:val="22"/>
        </w:rPr>
        <w:t xml:space="preserve">them. </w:t>
      </w:r>
    </w:p>
    <w:p w14:paraId="7E7AEE40" w14:textId="77777777" w:rsidR="008B39F1" w:rsidRPr="009E20E9" w:rsidRDefault="008B39F1" w:rsidP="00CB3C9A">
      <w:pPr>
        <w:autoSpaceDE w:val="0"/>
        <w:autoSpaceDN w:val="0"/>
        <w:adjustRightInd w:val="0"/>
        <w:rPr>
          <w:rFonts w:ascii="Arial Narrow" w:hAnsi="Arial Narrow"/>
          <w:b/>
          <w:sz w:val="22"/>
          <w:szCs w:val="22"/>
        </w:rPr>
      </w:pPr>
    </w:p>
    <w:p w14:paraId="4D12FBC5" w14:textId="77777777" w:rsidR="008B39F1" w:rsidRPr="009E20E9" w:rsidRDefault="00771178" w:rsidP="008D3885">
      <w:pPr>
        <w:autoSpaceDE w:val="0"/>
        <w:autoSpaceDN w:val="0"/>
        <w:adjustRightInd w:val="0"/>
        <w:rPr>
          <w:rFonts w:ascii="Arial Narrow" w:hAnsi="Arial Narrow"/>
          <w:b/>
          <w:sz w:val="22"/>
          <w:szCs w:val="22"/>
        </w:rPr>
      </w:pPr>
      <w:bookmarkStart w:id="1" w:name="PROFESSIONAL01"/>
      <w:bookmarkStart w:id="2" w:name="Report_Option"/>
      <w:bookmarkStart w:id="3" w:name="EV02"/>
      <w:bookmarkStart w:id="4" w:name="Evaluating_worth_of_research"/>
      <w:bookmarkStart w:id="5" w:name="RE04"/>
      <w:bookmarkStart w:id="6" w:name="research_proposal"/>
      <w:bookmarkStart w:id="7" w:name="INTERNSHIP01"/>
      <w:bookmarkStart w:id="8" w:name="timeline_-_report_through_intern"/>
      <w:bookmarkStart w:id="9" w:name="PROPOSAL01"/>
      <w:bookmarkStart w:id="10" w:name="timeline_-_through_proposal"/>
      <w:bookmarkStart w:id="11" w:name="TI01"/>
      <w:bookmarkStart w:id="12" w:name="tips"/>
      <w:bookmarkEnd w:id="1"/>
      <w:bookmarkEnd w:id="2"/>
      <w:bookmarkEnd w:id="3"/>
      <w:bookmarkEnd w:id="4"/>
      <w:bookmarkEnd w:id="5"/>
      <w:bookmarkEnd w:id="6"/>
      <w:bookmarkEnd w:id="7"/>
      <w:bookmarkEnd w:id="8"/>
      <w:bookmarkEnd w:id="9"/>
      <w:bookmarkEnd w:id="10"/>
      <w:bookmarkEnd w:id="11"/>
      <w:bookmarkEnd w:id="12"/>
      <w:r w:rsidRPr="009E20E9">
        <w:rPr>
          <w:rFonts w:ascii="Arial Narrow" w:hAnsi="Arial Narrow"/>
          <w:b/>
          <w:i/>
          <w:sz w:val="22"/>
          <w:szCs w:val="22"/>
        </w:rPr>
        <w:lastRenderedPageBreak/>
        <w:t xml:space="preserve">Preparations </w:t>
      </w:r>
    </w:p>
    <w:p w14:paraId="6C518B68" w14:textId="77777777" w:rsidR="00BB3951" w:rsidRPr="009E20E9" w:rsidRDefault="00771178" w:rsidP="003B6D02">
      <w:pPr>
        <w:pStyle w:val="ListParagraph"/>
        <w:numPr>
          <w:ilvl w:val="0"/>
          <w:numId w:val="18"/>
        </w:numPr>
        <w:autoSpaceDE w:val="0"/>
        <w:autoSpaceDN w:val="0"/>
        <w:adjustRightInd w:val="0"/>
        <w:rPr>
          <w:rFonts w:ascii="Arial Narrow" w:hAnsi="Arial Narrow"/>
          <w:sz w:val="22"/>
          <w:szCs w:val="22"/>
        </w:rPr>
      </w:pPr>
      <w:r w:rsidRPr="009E20E9">
        <w:rPr>
          <w:rFonts w:ascii="Arial Narrow" w:hAnsi="Arial Narrow"/>
          <w:sz w:val="22"/>
          <w:szCs w:val="22"/>
        </w:rPr>
        <w:t>Re-read S</w:t>
      </w:r>
      <w:r w:rsidR="00CB0A2C" w:rsidRPr="009E20E9">
        <w:rPr>
          <w:rFonts w:ascii="Arial Narrow" w:hAnsi="Arial Narrow"/>
          <w:sz w:val="22"/>
          <w:szCs w:val="22"/>
        </w:rPr>
        <w:t xml:space="preserve">limbach, “Real-World Inquiry” </w:t>
      </w:r>
      <w:r w:rsidR="00FF4F60" w:rsidRPr="009E20E9">
        <w:rPr>
          <w:rFonts w:ascii="Arial Narrow" w:hAnsi="Arial Narrow"/>
          <w:sz w:val="22"/>
          <w:szCs w:val="22"/>
        </w:rPr>
        <w:t>(Phase 10</w:t>
      </w:r>
      <w:r w:rsidRPr="009E20E9">
        <w:rPr>
          <w:rFonts w:ascii="Arial Narrow" w:hAnsi="Arial Narrow"/>
          <w:sz w:val="22"/>
          <w:szCs w:val="22"/>
        </w:rPr>
        <w:t>)</w:t>
      </w:r>
    </w:p>
    <w:p w14:paraId="0F5E02A1" w14:textId="77777777" w:rsidR="00BB3951" w:rsidRPr="009E20E9" w:rsidRDefault="00BB3951" w:rsidP="003B6D02">
      <w:pPr>
        <w:pStyle w:val="ListParagraph"/>
        <w:numPr>
          <w:ilvl w:val="0"/>
          <w:numId w:val="18"/>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31</w:t>
      </w:r>
    </w:p>
    <w:p w14:paraId="2497990E" w14:textId="77777777" w:rsidR="008B39F1" w:rsidRPr="009E20E9" w:rsidRDefault="008B39F1" w:rsidP="003B6D02">
      <w:pPr>
        <w:pStyle w:val="ListParagraph"/>
        <w:numPr>
          <w:ilvl w:val="0"/>
          <w:numId w:val="18"/>
        </w:numPr>
        <w:rPr>
          <w:rFonts w:ascii="Arial Narrow" w:hAnsi="Arial Narrow"/>
          <w:color w:val="000000"/>
          <w:sz w:val="22"/>
          <w:szCs w:val="22"/>
        </w:rPr>
      </w:pPr>
      <w:r w:rsidRPr="009E20E9">
        <w:rPr>
          <w:rFonts w:ascii="Arial Narrow" w:hAnsi="Arial Narrow"/>
          <w:color w:val="000000"/>
          <w:sz w:val="22"/>
          <w:szCs w:val="22"/>
        </w:rPr>
        <w:t>“How to De</w:t>
      </w:r>
      <w:r w:rsidR="00FF4F60" w:rsidRPr="009E20E9">
        <w:rPr>
          <w:rFonts w:ascii="Arial Narrow" w:hAnsi="Arial Narrow"/>
          <w:color w:val="000000"/>
          <w:sz w:val="22"/>
          <w:szCs w:val="22"/>
        </w:rPr>
        <w:t>liver a Report without Getting L</w:t>
      </w:r>
      <w:r w:rsidRPr="009E20E9">
        <w:rPr>
          <w:rFonts w:ascii="Arial Narrow" w:hAnsi="Arial Narrow"/>
          <w:color w:val="000000"/>
          <w:sz w:val="22"/>
          <w:szCs w:val="22"/>
        </w:rPr>
        <w:t xml:space="preserve">ynched”: </w:t>
      </w:r>
      <w:hyperlink r:id="rId21" w:history="1">
        <w:r w:rsidRPr="009E20E9">
          <w:rPr>
            <w:rStyle w:val="Hyperlink"/>
            <w:rFonts w:ascii="Arial Narrow" w:hAnsi="Arial Narrow"/>
            <w:sz w:val="22"/>
            <w:szCs w:val="22"/>
          </w:rPr>
          <w:t>http://www.asktog.com/columns/047HowToWriteAReport.html</w:t>
        </w:r>
      </w:hyperlink>
    </w:p>
    <w:p w14:paraId="66D77B43" w14:textId="77777777" w:rsidR="008D3885" w:rsidRPr="009E20E9" w:rsidRDefault="008D3885" w:rsidP="003B6D02">
      <w:pPr>
        <w:pStyle w:val="ListParagraph"/>
        <w:numPr>
          <w:ilvl w:val="0"/>
          <w:numId w:val="18"/>
        </w:numPr>
        <w:rPr>
          <w:rFonts w:ascii="Arial Narrow" w:hAnsi="Arial Narrow"/>
          <w:color w:val="000000"/>
          <w:sz w:val="22"/>
          <w:szCs w:val="22"/>
        </w:rPr>
      </w:pPr>
      <w:r w:rsidRPr="009E20E9">
        <w:rPr>
          <w:rFonts w:ascii="Arial Narrow" w:hAnsi="Arial Narrow"/>
          <w:color w:val="000000"/>
          <w:sz w:val="22"/>
          <w:szCs w:val="22"/>
        </w:rPr>
        <w:t>Read on effective oral p</w:t>
      </w:r>
      <w:r w:rsidR="008B39F1" w:rsidRPr="009E20E9">
        <w:rPr>
          <w:rFonts w:ascii="Arial Narrow" w:hAnsi="Arial Narrow"/>
          <w:color w:val="000000"/>
          <w:sz w:val="22"/>
          <w:szCs w:val="22"/>
        </w:rPr>
        <w:t xml:space="preserve">resentations: </w:t>
      </w:r>
      <w:hyperlink r:id="rId22" w:history="1">
        <w:r w:rsidR="00FF4F60" w:rsidRPr="009E20E9">
          <w:rPr>
            <w:rStyle w:val="Hyperlink"/>
            <w:rFonts w:ascii="Arial Narrow" w:hAnsi="Arial Narrow"/>
            <w:sz w:val="22"/>
            <w:szCs w:val="22"/>
          </w:rPr>
          <w:t>http://www.projectorreviews.com/effectivepresentations.php</w:t>
        </w:r>
      </w:hyperlink>
      <w:r w:rsidR="00FF4F60" w:rsidRPr="009E20E9">
        <w:rPr>
          <w:rFonts w:ascii="Arial Narrow" w:hAnsi="Arial Narrow"/>
          <w:color w:val="000000"/>
          <w:sz w:val="22"/>
          <w:szCs w:val="22"/>
        </w:rPr>
        <w:t xml:space="preserve"> </w:t>
      </w:r>
    </w:p>
    <w:p w14:paraId="73A0969F" w14:textId="77777777" w:rsidR="00417EA3" w:rsidRPr="009E20E9" w:rsidRDefault="008D3885" w:rsidP="003B6D02">
      <w:pPr>
        <w:pStyle w:val="ListParagraph"/>
        <w:numPr>
          <w:ilvl w:val="0"/>
          <w:numId w:val="18"/>
        </w:numPr>
        <w:rPr>
          <w:rFonts w:ascii="Arial Narrow" w:hAnsi="Arial Narrow"/>
          <w:color w:val="000000"/>
          <w:sz w:val="22"/>
          <w:szCs w:val="22"/>
        </w:rPr>
      </w:pPr>
      <w:r w:rsidRPr="009E20E9">
        <w:rPr>
          <w:rFonts w:ascii="Arial Narrow" w:hAnsi="Arial Narrow"/>
          <w:sz w:val="22"/>
        </w:rPr>
        <w:t xml:space="preserve">View: “Making Presentations Unforgettable”: </w:t>
      </w:r>
      <w:hyperlink r:id="rId23" w:history="1">
        <w:r w:rsidRPr="009E20E9">
          <w:rPr>
            <w:rStyle w:val="Hyperlink"/>
            <w:rFonts w:ascii="Arial Narrow" w:hAnsi="Arial Narrow"/>
            <w:sz w:val="22"/>
          </w:rPr>
          <w:t>http://www.youtube.com/watch?v=A20IjSpktwg&amp;feature=player_embedded</w:t>
        </w:r>
      </w:hyperlink>
      <w:r w:rsidRPr="009E20E9">
        <w:rPr>
          <w:rFonts w:ascii="Arial Narrow" w:hAnsi="Arial Narrow"/>
          <w:sz w:val="22"/>
        </w:rPr>
        <w:t xml:space="preserve">   [10:27]</w:t>
      </w:r>
    </w:p>
    <w:p w14:paraId="72BF576E" w14:textId="77777777" w:rsidR="008B39F1" w:rsidRPr="009E20E9" w:rsidRDefault="008B39F1" w:rsidP="00CB3C9A">
      <w:pPr>
        <w:rPr>
          <w:rFonts w:ascii="Arial Narrow" w:hAnsi="Arial Narrow"/>
          <w:color w:val="000000"/>
          <w:sz w:val="22"/>
          <w:szCs w:val="20"/>
        </w:rPr>
      </w:pPr>
    </w:p>
    <w:p w14:paraId="318A18F6" w14:textId="77777777" w:rsidR="00DE6CDF" w:rsidRPr="009E20E9" w:rsidRDefault="00603739" w:rsidP="00DE6CDF">
      <w:pPr>
        <w:ind w:left="360"/>
        <w:rPr>
          <w:rFonts w:ascii="Arial Narrow" w:hAnsi="Arial Narrow"/>
          <w:sz w:val="22"/>
        </w:rPr>
      </w:pPr>
      <w:r w:rsidRPr="009E20E9">
        <w:rPr>
          <w:rFonts w:ascii="Arial Narrow" w:hAnsi="Arial Narrow"/>
          <w:b/>
          <w:sz w:val="22"/>
        </w:rPr>
        <w:t xml:space="preserve">Discussion </w:t>
      </w:r>
      <w:r w:rsidR="00DE6CDF" w:rsidRPr="009E20E9">
        <w:rPr>
          <w:rFonts w:ascii="Arial Narrow" w:hAnsi="Arial Narrow"/>
          <w:b/>
          <w:sz w:val="22"/>
        </w:rPr>
        <w:t>period for Topic 10:</w:t>
      </w:r>
      <w:r w:rsidR="00DE6CDF" w:rsidRPr="009E20E9">
        <w:rPr>
          <w:rFonts w:ascii="Arial Narrow" w:hAnsi="Arial Narrow"/>
          <w:sz w:val="22"/>
        </w:rPr>
        <w:t xml:space="preserve"> </w:t>
      </w:r>
      <w:r w:rsidR="00561EEE" w:rsidRPr="009E20E9">
        <w:rPr>
          <w:rFonts w:ascii="Arial Narrow" w:hAnsi="Arial Narrow"/>
          <w:b/>
          <w:sz w:val="22"/>
        </w:rPr>
        <w:t>TBA</w:t>
      </w:r>
    </w:p>
    <w:p w14:paraId="19EC74E7" w14:textId="77777777" w:rsidR="00173928" w:rsidRPr="009E20E9" w:rsidRDefault="00173928" w:rsidP="00CB3C9A">
      <w:pPr>
        <w:rPr>
          <w:rFonts w:ascii="Arial Narrow" w:hAnsi="Arial Narrow"/>
          <w:sz w:val="22"/>
          <w:szCs w:val="20"/>
        </w:rPr>
      </w:pPr>
    </w:p>
    <w:p w14:paraId="1F4D8C19" w14:textId="77777777"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Project 8</w:t>
      </w:r>
    </w:p>
    <w:p w14:paraId="7D046E2D" w14:textId="77777777" w:rsidR="000D6B6E" w:rsidRPr="009E20E9" w:rsidRDefault="005A6C6B"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Public Presentation</w:t>
      </w:r>
    </w:p>
    <w:p w14:paraId="2E039F0C" w14:textId="77777777" w:rsidR="008B39F1" w:rsidRPr="009E20E9" w:rsidRDefault="008B39F1" w:rsidP="00CB3C9A">
      <w:pPr>
        <w:autoSpaceDE w:val="0"/>
        <w:autoSpaceDN w:val="0"/>
        <w:adjustRightInd w:val="0"/>
        <w:ind w:left="360"/>
        <w:rPr>
          <w:rFonts w:ascii="Arial Narrow" w:hAnsi="Arial Narrow"/>
          <w:i/>
          <w:sz w:val="22"/>
          <w:szCs w:val="22"/>
        </w:rPr>
      </w:pPr>
    </w:p>
    <w:p w14:paraId="5BF95C02" w14:textId="77777777"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1.</w:t>
      </w:r>
      <w:r w:rsidRPr="009E20E9">
        <w:rPr>
          <w:rFonts w:ascii="Arial Narrow" w:hAnsi="Arial Narrow"/>
          <w:sz w:val="22"/>
          <w:szCs w:val="22"/>
        </w:rPr>
        <w:tab/>
      </w:r>
      <w:r w:rsidR="00FB2713" w:rsidRPr="009E20E9">
        <w:rPr>
          <w:rFonts w:ascii="Arial Narrow" w:hAnsi="Arial Narrow"/>
          <w:sz w:val="22"/>
          <w:szCs w:val="22"/>
        </w:rPr>
        <w:t xml:space="preserve">Prior to the presentation, </w:t>
      </w:r>
      <w:r w:rsidR="00AA6BE9" w:rsidRPr="009E20E9">
        <w:rPr>
          <w:rFonts w:ascii="Arial Narrow" w:hAnsi="Arial Narrow"/>
          <w:sz w:val="22"/>
          <w:szCs w:val="22"/>
        </w:rPr>
        <w:t xml:space="preserve">we meet with staff from </w:t>
      </w:r>
      <w:r w:rsidR="008B39F1" w:rsidRPr="009E20E9">
        <w:rPr>
          <w:rFonts w:ascii="Arial Narrow" w:hAnsi="Arial Narrow"/>
          <w:sz w:val="22"/>
          <w:szCs w:val="22"/>
        </w:rPr>
        <w:t xml:space="preserve">our </w:t>
      </w:r>
      <w:r w:rsidRPr="009E20E9">
        <w:rPr>
          <w:rFonts w:ascii="Arial Narrow" w:hAnsi="Arial Narrow"/>
          <w:sz w:val="22"/>
          <w:szCs w:val="22"/>
        </w:rPr>
        <w:t>host</w:t>
      </w:r>
      <w:r w:rsidR="008B39F1" w:rsidRPr="009E20E9">
        <w:rPr>
          <w:rFonts w:ascii="Arial Narrow" w:hAnsi="Arial Narrow"/>
          <w:sz w:val="22"/>
          <w:szCs w:val="22"/>
        </w:rPr>
        <w:t xml:space="preserve"> organization to </w:t>
      </w:r>
      <w:r w:rsidR="008B39F1" w:rsidRPr="009E20E9">
        <w:rPr>
          <w:rFonts w:ascii="Arial Narrow" w:hAnsi="Arial Narrow"/>
          <w:i/>
          <w:sz w:val="22"/>
          <w:szCs w:val="22"/>
        </w:rPr>
        <w:t>plan</w:t>
      </w:r>
      <w:r w:rsidR="008B39F1" w:rsidRPr="009E20E9">
        <w:rPr>
          <w:rFonts w:ascii="Arial Narrow" w:hAnsi="Arial Narrow"/>
          <w:sz w:val="22"/>
          <w:szCs w:val="22"/>
        </w:rPr>
        <w:t xml:space="preserve"> a public presentation of </w:t>
      </w:r>
      <w:r w:rsidR="00AA6BE9" w:rsidRPr="009E20E9">
        <w:rPr>
          <w:rFonts w:ascii="Arial Narrow" w:hAnsi="Arial Narrow"/>
          <w:sz w:val="22"/>
          <w:szCs w:val="22"/>
        </w:rPr>
        <w:t>our</w:t>
      </w:r>
      <w:r w:rsidR="008B39F1" w:rsidRPr="009E20E9">
        <w:rPr>
          <w:rFonts w:ascii="Arial Narrow" w:hAnsi="Arial Narrow"/>
          <w:sz w:val="22"/>
          <w:szCs w:val="22"/>
        </w:rPr>
        <w:t xml:space="preserve"> research findings. </w:t>
      </w:r>
      <w:r w:rsidR="00FB2713" w:rsidRPr="009E20E9">
        <w:rPr>
          <w:rFonts w:ascii="Arial Narrow" w:hAnsi="Arial Narrow"/>
          <w:sz w:val="22"/>
          <w:szCs w:val="22"/>
        </w:rPr>
        <w:t>Draft responses to the following questions:</w:t>
      </w:r>
    </w:p>
    <w:p w14:paraId="084BB1F7" w14:textId="77777777" w:rsidR="00A12C9E" w:rsidRPr="009E20E9" w:rsidRDefault="00A12C9E"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What audience(s)?</w:t>
      </w:r>
    </w:p>
    <w:p w14:paraId="5AF70029" w14:textId="77777777" w:rsidR="00A12C9E" w:rsidRPr="009E20E9" w:rsidRDefault="00A12C9E"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Using what creative format?  </w:t>
      </w:r>
    </w:p>
    <w:p w14:paraId="50CDFDE9" w14:textId="77777777" w:rsidR="00683439" w:rsidRPr="009E20E9" w:rsidRDefault="00A12C9E"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Presented at what venues? </w:t>
      </w:r>
    </w:p>
    <w:p w14:paraId="0992A565" w14:textId="77777777" w:rsidR="00683439" w:rsidRPr="009E20E9" w:rsidRDefault="00683439"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Who is presenting?</w:t>
      </w:r>
    </w:p>
    <w:p w14:paraId="59DFCDAF" w14:textId="77777777" w:rsidR="00DB53CF" w:rsidRPr="009E20E9" w:rsidRDefault="00683439"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In what language(s)?</w:t>
      </w:r>
    </w:p>
    <w:p w14:paraId="79E2A30A" w14:textId="77777777" w:rsidR="00A12C9E" w:rsidRPr="009E20E9" w:rsidRDefault="00DB53CF"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How to balance “explanation” with “application”?</w:t>
      </w:r>
    </w:p>
    <w:p w14:paraId="0695A921" w14:textId="77777777" w:rsidR="00173928" w:rsidRPr="009E20E9" w:rsidRDefault="00A12C9E" w:rsidP="003B6D02">
      <w:pPr>
        <w:pStyle w:val="ListParagraph"/>
        <w:numPr>
          <w:ilvl w:val="0"/>
          <w:numId w:val="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Promoted with what means? </w:t>
      </w:r>
    </w:p>
    <w:p w14:paraId="3685F915" w14:textId="77777777" w:rsidR="00173928" w:rsidRPr="009E20E9" w:rsidRDefault="00173928" w:rsidP="00173928">
      <w:pPr>
        <w:autoSpaceDE w:val="0"/>
        <w:autoSpaceDN w:val="0"/>
        <w:adjustRightInd w:val="0"/>
        <w:ind w:left="720" w:hanging="360"/>
        <w:rPr>
          <w:rFonts w:ascii="Arial Narrow" w:hAnsi="Arial Narrow"/>
          <w:sz w:val="22"/>
          <w:szCs w:val="22"/>
        </w:rPr>
      </w:pPr>
    </w:p>
    <w:p w14:paraId="4CB166E8" w14:textId="77777777"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2.</w:t>
      </w:r>
      <w:r w:rsidRPr="009E20E9">
        <w:rPr>
          <w:rFonts w:ascii="Arial Narrow" w:hAnsi="Arial Narrow"/>
          <w:sz w:val="22"/>
          <w:szCs w:val="22"/>
        </w:rPr>
        <w:tab/>
        <w:t>Schedule and complete the presentation</w:t>
      </w:r>
      <w:r w:rsidR="00A12C9E" w:rsidRPr="009E20E9">
        <w:rPr>
          <w:rFonts w:ascii="Arial Narrow" w:hAnsi="Arial Narrow"/>
          <w:sz w:val="22"/>
          <w:szCs w:val="22"/>
        </w:rPr>
        <w:t>.</w:t>
      </w:r>
      <w:r w:rsidRPr="009E20E9">
        <w:rPr>
          <w:rFonts w:ascii="Arial Narrow" w:hAnsi="Arial Narrow"/>
          <w:sz w:val="22"/>
          <w:szCs w:val="22"/>
        </w:rPr>
        <w:t xml:space="preserve"> </w:t>
      </w:r>
      <w:r w:rsidR="00A12C9E" w:rsidRPr="009E20E9">
        <w:rPr>
          <w:rFonts w:ascii="Arial Narrow" w:hAnsi="Arial Narrow"/>
          <w:sz w:val="22"/>
          <w:szCs w:val="22"/>
        </w:rPr>
        <w:t xml:space="preserve">List dates and venues. </w:t>
      </w:r>
    </w:p>
    <w:p w14:paraId="4CC5A8AC" w14:textId="77777777" w:rsidR="00A12C9E" w:rsidRPr="009E20E9" w:rsidRDefault="00A12C9E" w:rsidP="00173928">
      <w:pPr>
        <w:autoSpaceDE w:val="0"/>
        <w:autoSpaceDN w:val="0"/>
        <w:adjustRightInd w:val="0"/>
        <w:ind w:left="720" w:hanging="360"/>
        <w:rPr>
          <w:rFonts w:ascii="Arial Narrow" w:hAnsi="Arial Narrow"/>
          <w:sz w:val="22"/>
          <w:szCs w:val="22"/>
        </w:rPr>
      </w:pPr>
    </w:p>
    <w:p w14:paraId="55E4B8E2" w14:textId="77777777" w:rsidR="00DB53CF" w:rsidRPr="009E20E9" w:rsidRDefault="00A12C9E" w:rsidP="00701FD1">
      <w:pPr>
        <w:autoSpaceDE w:val="0"/>
        <w:autoSpaceDN w:val="0"/>
        <w:adjustRightInd w:val="0"/>
        <w:ind w:left="720" w:hanging="360"/>
        <w:rPr>
          <w:rFonts w:ascii="Arial Narrow" w:hAnsi="Arial Narrow"/>
          <w:sz w:val="22"/>
          <w:szCs w:val="22"/>
        </w:rPr>
      </w:pPr>
      <w:r w:rsidRPr="009E20E9">
        <w:rPr>
          <w:rFonts w:ascii="Arial Narrow" w:hAnsi="Arial Narrow"/>
          <w:sz w:val="22"/>
          <w:szCs w:val="22"/>
        </w:rPr>
        <w:t>3.</w:t>
      </w:r>
      <w:r w:rsidRPr="009E20E9">
        <w:rPr>
          <w:rFonts w:ascii="Arial Narrow" w:hAnsi="Arial Narrow"/>
          <w:sz w:val="22"/>
          <w:szCs w:val="22"/>
        </w:rPr>
        <w:tab/>
      </w:r>
      <w:r w:rsidR="00683439" w:rsidRPr="009E20E9">
        <w:rPr>
          <w:rFonts w:ascii="Arial Narrow" w:hAnsi="Arial Narrow"/>
          <w:sz w:val="22"/>
          <w:szCs w:val="22"/>
        </w:rPr>
        <w:t xml:space="preserve">After the actual presentation, </w:t>
      </w:r>
      <w:r w:rsidR="00DB53CF" w:rsidRPr="009E20E9">
        <w:rPr>
          <w:rFonts w:ascii="Arial Narrow" w:hAnsi="Arial Narrow"/>
          <w:sz w:val="22"/>
          <w:szCs w:val="22"/>
        </w:rPr>
        <w:t xml:space="preserve">take time to </w:t>
      </w:r>
      <w:r w:rsidR="00683439" w:rsidRPr="009E20E9">
        <w:rPr>
          <w:rFonts w:ascii="Arial Narrow" w:hAnsi="Arial Narrow"/>
          <w:i/>
          <w:sz w:val="22"/>
          <w:szCs w:val="22"/>
        </w:rPr>
        <w:t>mull over</w:t>
      </w:r>
      <w:r w:rsidR="00683439" w:rsidRPr="009E20E9">
        <w:rPr>
          <w:rFonts w:ascii="Arial Narrow" w:hAnsi="Arial Narrow"/>
          <w:sz w:val="22"/>
          <w:szCs w:val="22"/>
        </w:rPr>
        <w:t xml:space="preserve"> the results with members of your host organization. </w:t>
      </w:r>
      <w:r w:rsidR="00DB53CF" w:rsidRPr="009E20E9">
        <w:rPr>
          <w:rFonts w:ascii="Arial Narrow" w:hAnsi="Arial Narrow"/>
          <w:sz w:val="22"/>
          <w:szCs w:val="22"/>
        </w:rPr>
        <w:t xml:space="preserve">Draft summary responses to the following questions: </w:t>
      </w:r>
      <w:r w:rsidR="00683439" w:rsidRPr="009E20E9">
        <w:rPr>
          <w:rFonts w:ascii="Arial Narrow" w:hAnsi="Arial Narrow"/>
          <w:sz w:val="22"/>
          <w:szCs w:val="22"/>
        </w:rPr>
        <w:t xml:space="preserve">(a) How many of the intended community members (audience) actually showed up? (b) What “worked” </w:t>
      </w:r>
      <w:r w:rsidR="00DB53CF" w:rsidRPr="009E20E9">
        <w:rPr>
          <w:rFonts w:ascii="Arial Narrow" w:hAnsi="Arial Narrow"/>
          <w:sz w:val="22"/>
          <w:szCs w:val="22"/>
        </w:rPr>
        <w:t>well in the presentation? (c) How might the presentation be improved? (d) What evidence is there of at least some community members wanting to “own” the findings, and take some action based on them?</w:t>
      </w:r>
    </w:p>
    <w:p w14:paraId="42958D3E" w14:textId="77777777" w:rsidR="00DB53CF" w:rsidRPr="009E20E9" w:rsidRDefault="00DB53CF" w:rsidP="00173928">
      <w:pPr>
        <w:autoSpaceDE w:val="0"/>
        <w:autoSpaceDN w:val="0"/>
        <w:adjustRightInd w:val="0"/>
        <w:ind w:left="720" w:hanging="360"/>
        <w:rPr>
          <w:rFonts w:ascii="Arial Narrow" w:hAnsi="Arial Narrow"/>
          <w:sz w:val="22"/>
          <w:szCs w:val="22"/>
        </w:rPr>
      </w:pPr>
    </w:p>
    <w:p w14:paraId="7E5866E0" w14:textId="221BF75E" w:rsidR="008B39F1" w:rsidRPr="00965876" w:rsidRDefault="00DB53CF" w:rsidP="003B6D02">
      <w:pPr>
        <w:pStyle w:val="ListParagraph"/>
        <w:numPr>
          <w:ilvl w:val="0"/>
          <w:numId w:val="17"/>
        </w:numPr>
        <w:autoSpaceDE w:val="0"/>
        <w:autoSpaceDN w:val="0"/>
        <w:adjustRightInd w:val="0"/>
        <w:rPr>
          <w:rFonts w:ascii="Arial Narrow" w:hAnsi="Arial Narrow"/>
          <w:sz w:val="22"/>
          <w:szCs w:val="22"/>
        </w:rPr>
      </w:pPr>
      <w:r w:rsidRPr="00965876">
        <w:rPr>
          <w:rFonts w:ascii="Arial Narrow" w:hAnsi="Arial Narrow"/>
          <w:sz w:val="22"/>
          <w:szCs w:val="22"/>
        </w:rPr>
        <w:t xml:space="preserve">Submit </w:t>
      </w:r>
      <w:r w:rsidR="00701FD1" w:rsidRPr="00965876">
        <w:rPr>
          <w:rFonts w:ascii="Arial Narrow" w:hAnsi="Arial Narrow"/>
          <w:sz w:val="22"/>
          <w:szCs w:val="22"/>
        </w:rPr>
        <w:t xml:space="preserve">(a) the actual presentation, and (b) </w:t>
      </w:r>
      <w:r w:rsidR="00FB2713" w:rsidRPr="00965876">
        <w:rPr>
          <w:rFonts w:ascii="Arial Narrow" w:hAnsi="Arial Narrow"/>
          <w:sz w:val="22"/>
          <w:szCs w:val="22"/>
        </w:rPr>
        <w:t xml:space="preserve">a 3-4 page, typed, single-spaced report on the presentation to </w:t>
      </w:r>
      <w:r w:rsidR="00701FD1" w:rsidRPr="00965876">
        <w:rPr>
          <w:rFonts w:ascii="Arial Narrow" w:hAnsi="Arial Narrow"/>
          <w:sz w:val="22"/>
          <w:szCs w:val="22"/>
        </w:rPr>
        <w:t xml:space="preserve">“Assignments” in </w:t>
      </w:r>
      <w:r w:rsidR="00FB2713" w:rsidRPr="00965876">
        <w:rPr>
          <w:rFonts w:ascii="Arial Narrow" w:hAnsi="Arial Narrow"/>
          <w:sz w:val="22"/>
          <w:szCs w:val="22"/>
        </w:rPr>
        <w:t xml:space="preserve">Sakai </w:t>
      </w:r>
      <w:r w:rsidR="007373B1" w:rsidRPr="00965876">
        <w:rPr>
          <w:rFonts w:ascii="Arial Narrow" w:hAnsi="Arial Narrow"/>
          <w:sz w:val="22"/>
          <w:szCs w:val="22"/>
        </w:rPr>
        <w:t xml:space="preserve">by </w:t>
      </w:r>
      <w:r w:rsidR="00561EEE" w:rsidRPr="00965876">
        <w:rPr>
          <w:rFonts w:ascii="Arial Narrow" w:hAnsi="Arial Narrow"/>
          <w:b/>
          <w:sz w:val="22"/>
          <w:szCs w:val="22"/>
        </w:rPr>
        <w:t>TBA</w:t>
      </w:r>
      <w:r w:rsidR="00FB2713" w:rsidRPr="00965876">
        <w:rPr>
          <w:rFonts w:ascii="Arial Narrow" w:hAnsi="Arial Narrow"/>
          <w:sz w:val="22"/>
          <w:szCs w:val="22"/>
        </w:rPr>
        <w:t xml:space="preserve">. </w:t>
      </w:r>
    </w:p>
    <w:p w14:paraId="52D074C1" w14:textId="77777777" w:rsidR="00965876" w:rsidRDefault="00965876" w:rsidP="00965876">
      <w:pPr>
        <w:autoSpaceDE w:val="0"/>
        <w:autoSpaceDN w:val="0"/>
        <w:adjustRightInd w:val="0"/>
        <w:rPr>
          <w:rFonts w:ascii="Arial Narrow" w:hAnsi="Arial Narrow"/>
          <w:i/>
          <w:sz w:val="22"/>
          <w:szCs w:val="22"/>
        </w:rPr>
      </w:pPr>
    </w:p>
    <w:p w14:paraId="206F9A09" w14:textId="77777777" w:rsidR="008B39F1" w:rsidRPr="00771178" w:rsidRDefault="008B39F1" w:rsidP="00CB3C9A">
      <w:pPr>
        <w:autoSpaceDE w:val="0"/>
        <w:autoSpaceDN w:val="0"/>
        <w:adjustRightInd w:val="0"/>
        <w:ind w:left="360"/>
        <w:rPr>
          <w:rFonts w:ascii="Arial Narrow" w:hAnsi="Arial Narrow"/>
          <w:i/>
          <w:sz w:val="22"/>
          <w:szCs w:val="22"/>
        </w:rPr>
      </w:pPr>
    </w:p>
    <w:p w14:paraId="74750C14" w14:textId="77777777" w:rsidR="008B39F1" w:rsidRPr="00771178" w:rsidRDefault="008B39F1" w:rsidP="00CB3C9A">
      <w:pPr>
        <w:rPr>
          <w:rFonts w:ascii="Arial Narrow" w:hAnsi="Arial Narrow"/>
          <w:sz w:val="22"/>
          <w:szCs w:val="22"/>
        </w:rPr>
      </w:pPr>
    </w:p>
    <w:p w14:paraId="495D600A" w14:textId="77777777" w:rsidR="002B3E8B" w:rsidRPr="00A01693" w:rsidRDefault="002B3E8B" w:rsidP="00CF5A9C">
      <w:pPr>
        <w:shd w:val="clear" w:color="auto" w:fill="E6E6E6"/>
        <w:autoSpaceDE w:val="0"/>
        <w:autoSpaceDN w:val="0"/>
        <w:adjustRightInd w:val="0"/>
        <w:rPr>
          <w:rFonts w:ascii="Arial Narrow" w:hAnsi="Arial Narrow"/>
          <w:b/>
          <w:sz w:val="22"/>
        </w:rPr>
      </w:pPr>
      <w:r w:rsidRPr="00A01693">
        <w:rPr>
          <w:rFonts w:ascii="Arial Narrow" w:hAnsi="Arial Narrow"/>
          <w:b/>
          <w:sz w:val="22"/>
        </w:rPr>
        <w:t>X.  Course Bibliography</w:t>
      </w:r>
    </w:p>
    <w:p w14:paraId="1E3A3461" w14:textId="77777777" w:rsidR="002B3E8B" w:rsidRDefault="002B3E8B" w:rsidP="002B3E8B">
      <w:pPr>
        <w:autoSpaceDE w:val="0"/>
        <w:autoSpaceDN w:val="0"/>
        <w:adjustRightInd w:val="0"/>
        <w:rPr>
          <w:rFonts w:ascii="Arial Narrow" w:hAnsi="Arial Narrow"/>
          <w:sz w:val="22"/>
        </w:rPr>
      </w:pPr>
    </w:p>
    <w:p w14:paraId="018CE151" w14:textId="45E2273D" w:rsidR="002B3E8B" w:rsidRPr="00E614FF" w:rsidRDefault="002B3E8B" w:rsidP="00E614FF">
      <w:pPr>
        <w:pStyle w:val="NormalWeb"/>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Action Research Resources.</w:t>
      </w:r>
      <w:proofErr w:type="gramEnd"/>
      <w:r w:rsidRPr="006A5352">
        <w:rPr>
          <w:rFonts w:ascii="Arial Narrow" w:hAnsi="Arial Narrow"/>
          <w:sz w:val="22"/>
          <w:szCs w:val="22"/>
        </w:rPr>
        <w:t xml:space="preserve"> (2002). Available at: </w:t>
      </w:r>
      <w:hyperlink r:id="rId24" w:history="1">
        <w:r w:rsidRPr="006A5352">
          <w:rPr>
            <w:rStyle w:val="Hyperlink"/>
            <w:rFonts w:ascii="Arial Narrow" w:hAnsi="Arial Narrow"/>
            <w:sz w:val="22"/>
            <w:szCs w:val="22"/>
          </w:rPr>
          <w:t>http://www.scu.edu.au/schools/gcm/ar/arp/arphome.html</w:t>
        </w:r>
      </w:hyperlink>
    </w:p>
    <w:p w14:paraId="306ACF99" w14:textId="418FD4C3" w:rsidR="002B3E8B" w:rsidRPr="006A5352" w:rsidRDefault="002B3E8B" w:rsidP="00E614FF">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w:t>
      </w:r>
      <w:proofErr w:type="gramStart"/>
      <w:r w:rsidRPr="006A5352">
        <w:rPr>
          <w:rFonts w:ascii="Arial Narrow" w:hAnsi="Arial Narrow"/>
          <w:i/>
          <w:sz w:val="22"/>
          <w:szCs w:val="22"/>
        </w:rPr>
        <w:t>ed</w:t>
      </w:r>
      <w:proofErr w:type="gramEnd"/>
      <w:r w:rsidRPr="006A5352">
        <w:rPr>
          <w:rFonts w:ascii="Arial Narrow" w:hAnsi="Arial Narrow"/>
          <w:i/>
          <w:sz w:val="22"/>
          <w:szCs w:val="22"/>
        </w:rPr>
        <w:t>.</w:t>
      </w:r>
      <w:r w:rsidRPr="006A5352">
        <w:rPr>
          <w:rFonts w:ascii="Arial Narrow" w:hAnsi="Arial Narrow"/>
          <w:sz w:val="22"/>
          <w:szCs w:val="22"/>
        </w:rPr>
        <w:t xml:space="preserve"> </w:t>
      </w:r>
    </w:p>
    <w:p w14:paraId="148427DC" w14:textId="1008264E" w:rsidR="002B3E8B" w:rsidRPr="006A5352" w:rsidRDefault="002B3E8B" w:rsidP="00E614FF">
      <w:pPr>
        <w:autoSpaceDE w:val="0"/>
        <w:autoSpaceDN w:val="0"/>
        <w:adjustRightInd w:val="0"/>
        <w:ind w:left="720" w:hanging="720"/>
        <w:rPr>
          <w:rFonts w:ascii="Arial Narrow" w:hAnsi="Arial Narrow"/>
          <w:sz w:val="22"/>
          <w:szCs w:val="22"/>
        </w:rPr>
      </w:pPr>
      <w:proofErr w:type="gramStart"/>
      <w:r w:rsidRPr="006A5352">
        <w:rPr>
          <w:rFonts w:ascii="Arial Narrow" w:hAnsi="Arial Narrow"/>
          <w:sz w:val="22"/>
          <w:szCs w:val="22"/>
        </w:rPr>
        <w:t>Desai, V. and Potter, R. (Eds.) (2006).</w:t>
      </w:r>
      <w:proofErr w:type="gramEnd"/>
      <w:r w:rsidRPr="006A5352">
        <w:rPr>
          <w:rFonts w:ascii="Arial Narrow" w:hAnsi="Arial Narrow"/>
          <w:sz w:val="22"/>
          <w:szCs w:val="22"/>
        </w:rPr>
        <w:t xml:space="preserve"> </w:t>
      </w:r>
      <w:proofErr w:type="gramStart"/>
      <w:r w:rsidRPr="006A5352">
        <w:rPr>
          <w:rFonts w:ascii="Arial Narrow" w:hAnsi="Arial Narrow"/>
          <w:i/>
          <w:sz w:val="22"/>
          <w:szCs w:val="22"/>
        </w:rPr>
        <w:t>Doing development research</w:t>
      </w:r>
      <w:r w:rsidRPr="006A5352">
        <w:rPr>
          <w:rFonts w:ascii="Arial Narrow" w:hAnsi="Arial Narrow"/>
          <w:sz w:val="22"/>
          <w:szCs w:val="22"/>
        </w:rPr>
        <w:t>.</w:t>
      </w:r>
      <w:proofErr w:type="gramEnd"/>
      <w:r w:rsidRPr="006A5352">
        <w:rPr>
          <w:rFonts w:ascii="Arial Narrow" w:hAnsi="Arial Narrow"/>
          <w:sz w:val="22"/>
          <w:szCs w:val="22"/>
        </w:rPr>
        <w:t xml:space="preserve"> Thousand Oaks, CA: Sage Publications.</w:t>
      </w:r>
    </w:p>
    <w:p w14:paraId="2CF9E562" w14:textId="77777777" w:rsidR="002B3E8B" w:rsidRPr="006A5352" w:rsidRDefault="002B3E8B" w:rsidP="002B3E8B">
      <w:pPr>
        <w:pStyle w:val="NormalWeb"/>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Denzin</w:t>
      </w:r>
      <w:proofErr w:type="spellEnd"/>
      <w:r w:rsidRPr="006A5352">
        <w:rPr>
          <w:rFonts w:ascii="Arial Narrow" w:hAnsi="Arial Narrow"/>
          <w:sz w:val="22"/>
          <w:szCs w:val="22"/>
        </w:rPr>
        <w:t xml:space="preserve">, Norman and </w:t>
      </w:r>
      <w:proofErr w:type="spellStart"/>
      <w:r w:rsidRPr="006A5352">
        <w:rPr>
          <w:rFonts w:ascii="Arial Narrow" w:hAnsi="Arial Narrow"/>
          <w:sz w:val="22"/>
          <w:szCs w:val="22"/>
        </w:rPr>
        <w:t>Yvonna</w:t>
      </w:r>
      <w:proofErr w:type="spellEnd"/>
      <w:r w:rsidRPr="006A5352">
        <w:rPr>
          <w:rFonts w:ascii="Arial Narrow" w:hAnsi="Arial Narrow"/>
          <w:sz w:val="22"/>
          <w:szCs w:val="22"/>
        </w:rPr>
        <w:t xml:space="preserve"> Lincoln, eds. (2005).</w:t>
      </w:r>
      <w:proofErr w:type="gramEnd"/>
      <w:r w:rsidRPr="006A5352">
        <w:rPr>
          <w:rFonts w:ascii="Arial Narrow" w:hAnsi="Arial Narrow"/>
          <w:sz w:val="22"/>
          <w:szCs w:val="22"/>
        </w:rPr>
        <w:t xml:space="preserve">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w:t>
      </w:r>
      <w:proofErr w:type="gramStart"/>
      <w:r w:rsidRPr="006A5352">
        <w:rPr>
          <w:rFonts w:ascii="Arial Narrow" w:hAnsi="Arial Narrow"/>
          <w:sz w:val="22"/>
          <w:szCs w:val="22"/>
        </w:rPr>
        <w:t>ed</w:t>
      </w:r>
      <w:proofErr w:type="gramEnd"/>
      <w:r w:rsidRPr="006A5352">
        <w:rPr>
          <w:rFonts w:ascii="Arial Narrow" w:hAnsi="Arial Narrow"/>
          <w:sz w:val="22"/>
          <w:szCs w:val="22"/>
        </w:rPr>
        <w:t>.).</w:t>
      </w:r>
      <w:r w:rsidRPr="006A5352">
        <w:rPr>
          <w:rFonts w:ascii="Arial Narrow" w:hAnsi="Arial Narrow"/>
          <w:i/>
          <w:sz w:val="22"/>
          <w:szCs w:val="22"/>
        </w:rPr>
        <w:t xml:space="preserve"> </w:t>
      </w:r>
      <w:r w:rsidRPr="006A5352">
        <w:rPr>
          <w:rFonts w:ascii="Arial Narrow" w:hAnsi="Arial Narrow"/>
          <w:sz w:val="22"/>
          <w:szCs w:val="22"/>
        </w:rPr>
        <w:t>Thousand Oaks, CA, Sage Publications.</w:t>
      </w:r>
    </w:p>
    <w:p w14:paraId="3F1DC049" w14:textId="23B23B54"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DeVita</w:t>
      </w:r>
      <w:proofErr w:type="spellEnd"/>
      <w:r w:rsidRPr="006A5352">
        <w:rPr>
          <w:rFonts w:ascii="Arial Narrow" w:hAnsi="Arial Narrow"/>
          <w:sz w:val="22"/>
          <w:szCs w:val="22"/>
        </w:rPr>
        <w:t>, P. (</w:t>
      </w:r>
      <w:proofErr w:type="spellStart"/>
      <w:r w:rsidRPr="006A5352">
        <w:rPr>
          <w:rFonts w:ascii="Arial Narrow" w:hAnsi="Arial Narrow"/>
          <w:sz w:val="22"/>
          <w:szCs w:val="22"/>
        </w:rPr>
        <w:t>ed</w:t>
      </w:r>
      <w:proofErr w:type="spellEnd"/>
      <w:r w:rsidRPr="006A5352">
        <w:rPr>
          <w:rFonts w:ascii="Arial Narrow" w:hAnsi="Arial Narrow"/>
          <w:sz w:val="22"/>
          <w:szCs w:val="22"/>
        </w:rPr>
        <w:t xml:space="preserve">)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14:paraId="3EA32AEF" w14:textId="079AD9D0"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 xml:space="preserve">, K. M., &amp; </w:t>
      </w: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proofErr w:type="spellStart"/>
      <w:proofErr w:type="gramStart"/>
      <w:r w:rsidRPr="006A5352">
        <w:rPr>
          <w:rFonts w:ascii="Arial Narrow" w:hAnsi="Arial Narrow"/>
          <w:bCs/>
          <w:color w:val="000000"/>
          <w:sz w:val="22"/>
          <w:szCs w:val="22"/>
        </w:rPr>
        <w:t>AltaMira</w:t>
      </w:r>
      <w:proofErr w:type="spellEnd"/>
      <w:r w:rsidRPr="006A5352">
        <w:rPr>
          <w:rFonts w:ascii="Arial Narrow" w:hAnsi="Arial Narrow"/>
          <w:bCs/>
          <w:color w:val="000000"/>
          <w:sz w:val="22"/>
          <w:szCs w:val="22"/>
        </w:rPr>
        <w:t xml:space="preserve"> Press.</w:t>
      </w:r>
      <w:proofErr w:type="gramEnd"/>
    </w:p>
    <w:p w14:paraId="48E4E716" w14:textId="62A4815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25" w:history="1">
        <w:r w:rsidRPr="006A5352">
          <w:rPr>
            <w:rStyle w:val="Hyperlink"/>
            <w:rFonts w:ascii="Arial Narrow" w:hAnsi="Arial Narrow"/>
            <w:sz w:val="22"/>
            <w:szCs w:val="22"/>
          </w:rPr>
          <w:t>http://www.scu.edu.au/schools/gcm/ar/arp/aandr.html</w:t>
        </w:r>
      </w:hyperlink>
      <w:r w:rsidRPr="006A5352">
        <w:rPr>
          <w:rFonts w:ascii="Arial Narrow" w:hAnsi="Arial Narrow"/>
          <w:sz w:val="22"/>
          <w:szCs w:val="22"/>
        </w:rPr>
        <w:t>.</w:t>
      </w:r>
    </w:p>
    <w:p w14:paraId="6A7BB9A6" w14:textId="5C0403A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Fetterman</w:t>
      </w:r>
      <w:proofErr w:type="spellEnd"/>
      <w:r w:rsidRPr="006A5352">
        <w:rPr>
          <w:rFonts w:ascii="Arial Narrow" w:hAnsi="Arial Narrow"/>
          <w:sz w:val="22"/>
          <w:szCs w:val="22"/>
        </w:rPr>
        <w:t>, D. M. (1989).</w:t>
      </w:r>
      <w:proofErr w:type="gramEnd"/>
      <w:r w:rsidRPr="006A5352">
        <w:rPr>
          <w:rFonts w:ascii="Arial Narrow" w:hAnsi="Arial Narrow"/>
          <w:sz w:val="22"/>
          <w:szCs w:val="22"/>
        </w:rPr>
        <w:t xml:space="preserve"> </w:t>
      </w:r>
      <w:r w:rsidRPr="006A5352">
        <w:rPr>
          <w:rFonts w:ascii="Arial Narrow" w:hAnsi="Arial Narrow"/>
          <w:i/>
          <w:sz w:val="22"/>
          <w:szCs w:val="22"/>
        </w:rPr>
        <w:t>Ethnography: Step by step</w:t>
      </w:r>
      <w:r w:rsidRPr="006A5352">
        <w:rPr>
          <w:rFonts w:ascii="Arial Narrow" w:hAnsi="Arial Narrow"/>
          <w:sz w:val="22"/>
          <w:szCs w:val="22"/>
        </w:rPr>
        <w:t>. Newbury Park, CA: Sage Publications.</w:t>
      </w:r>
    </w:p>
    <w:p w14:paraId="1023F62E" w14:textId="210E392D" w:rsidR="002B3E8B" w:rsidRPr="00E614FF" w:rsidRDefault="002B3E8B" w:rsidP="00E614FF">
      <w:pPr>
        <w:ind w:left="720" w:hanging="720"/>
        <w:rPr>
          <w:rFonts w:ascii="Arial Narrow" w:hAnsi="Arial Narrow"/>
          <w:sz w:val="22"/>
          <w:szCs w:val="20"/>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szCs w:val="20"/>
        </w:rPr>
        <w:t xml:space="preserve"> c</w:t>
      </w:r>
      <w:r w:rsidRPr="006A5352">
        <w:rPr>
          <w:rFonts w:ascii="Arial Narrow" w:hAnsi="Arial Narrow"/>
          <w:i/>
          <w:sz w:val="22"/>
        </w:rPr>
        <w:t>ountries and beyond</w:t>
      </w:r>
      <w:r w:rsidRPr="006A5352">
        <w:rPr>
          <w:rFonts w:ascii="Arial Narrow" w:hAnsi="Arial Narrow"/>
          <w:sz w:val="22"/>
        </w:rPr>
        <w:t>. Palgrave Macmillan.</w:t>
      </w:r>
    </w:p>
    <w:p w14:paraId="1BD32A2A" w14:textId="39B43CB4" w:rsidR="002B3E8B" w:rsidRPr="00E614FF" w:rsidRDefault="002B3E8B" w:rsidP="00E614FF">
      <w:pPr>
        <w:pStyle w:val="level1"/>
        <w:spacing w:beforeLines="0" w:afterLines="0"/>
        <w:ind w:left="720" w:hanging="720"/>
        <w:rPr>
          <w:rFonts w:ascii="Arial Narrow" w:hAnsi="Arial Narrow"/>
          <w:sz w:val="22"/>
          <w:szCs w:val="22"/>
        </w:rPr>
      </w:pPr>
      <w:r w:rsidRPr="006A5352">
        <w:rPr>
          <w:rFonts w:ascii="Arial Narrow" w:hAnsi="Arial Narrow"/>
          <w:sz w:val="22"/>
          <w:szCs w:val="22"/>
        </w:rPr>
        <w:lastRenderedPageBreak/>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5A7C9C58" w14:textId="5289988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Hickey, S., &amp; Mohan, G. (Eds.).</w:t>
      </w:r>
      <w:proofErr w:type="gramEnd"/>
      <w:r w:rsidRPr="006A5352">
        <w:rPr>
          <w:rFonts w:ascii="Arial Narrow" w:hAnsi="Arial Narrow"/>
          <w:sz w:val="22"/>
          <w:szCs w:val="22"/>
        </w:rPr>
        <w:t xml:space="preserve">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xml:space="preserve">. </w:t>
      </w:r>
      <w:proofErr w:type="gramStart"/>
      <w:r w:rsidRPr="006A5352">
        <w:rPr>
          <w:rFonts w:ascii="Arial Narrow" w:hAnsi="Arial Narrow"/>
          <w:sz w:val="22"/>
          <w:szCs w:val="22"/>
        </w:rPr>
        <w:t>Zed Books.</w:t>
      </w:r>
      <w:proofErr w:type="gramEnd"/>
    </w:p>
    <w:p w14:paraId="404FD3FE" w14:textId="03AE979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bCs/>
          <w:color w:val="000000"/>
          <w:sz w:val="22"/>
          <w:szCs w:val="22"/>
        </w:rPr>
        <w:t>Imparato</w:t>
      </w:r>
      <w:proofErr w:type="spellEnd"/>
      <w:r w:rsidRPr="006A5352">
        <w:rPr>
          <w:rFonts w:ascii="Arial Narrow" w:hAnsi="Arial Narrow"/>
          <w:bCs/>
          <w:color w:val="000000"/>
          <w:sz w:val="22"/>
          <w:szCs w:val="22"/>
        </w:rPr>
        <w:t xml:space="preserve">, I., &amp; </w:t>
      </w:r>
      <w:proofErr w:type="spellStart"/>
      <w:r w:rsidRPr="006A5352">
        <w:rPr>
          <w:rFonts w:ascii="Arial Narrow" w:hAnsi="Arial Narrow"/>
          <w:bCs/>
          <w:color w:val="000000"/>
          <w:sz w:val="22"/>
          <w:szCs w:val="22"/>
        </w:rPr>
        <w:t>Ruster</w:t>
      </w:r>
      <w:proofErr w:type="spellEnd"/>
      <w:r w:rsidRPr="006A5352">
        <w:rPr>
          <w:rFonts w:ascii="Arial Narrow" w:hAnsi="Arial Narrow"/>
          <w:bCs/>
          <w:color w:val="000000"/>
          <w:sz w:val="22"/>
          <w:szCs w:val="22"/>
        </w:rPr>
        <w:t xml:space="preserve">,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proofErr w:type="gramStart"/>
      <w:r w:rsidRPr="006A5352">
        <w:rPr>
          <w:rFonts w:ascii="Arial Narrow" w:hAnsi="Arial Narrow"/>
          <w:bCs/>
          <w:color w:val="000000"/>
          <w:sz w:val="22"/>
          <w:szCs w:val="22"/>
        </w:rPr>
        <w:t>World Bank Publications.</w:t>
      </w:r>
      <w:proofErr w:type="gramEnd"/>
    </w:p>
    <w:p w14:paraId="6466E6B9" w14:textId="5BFB50ED"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bCs/>
          <w:color w:val="000000"/>
          <w:sz w:val="22"/>
          <w:szCs w:val="22"/>
        </w:rPr>
        <w:t xml:space="preserve">Jorgenson, D. (2007). </w:t>
      </w:r>
      <w:r w:rsidRPr="006A5352">
        <w:rPr>
          <w:rFonts w:ascii="Arial Narrow" w:hAnsi="Arial Narrow"/>
          <w:bCs/>
          <w:i/>
          <w:color w:val="000000"/>
          <w:sz w:val="22"/>
          <w:szCs w:val="22"/>
        </w:rPr>
        <w:t xml:space="preserve">Participant observation: A methodology for human studies, </w:t>
      </w:r>
      <w:r w:rsidRPr="006A5352">
        <w:rPr>
          <w:rFonts w:ascii="Arial Narrow" w:hAnsi="Arial Narrow"/>
          <w:bCs/>
          <w:color w:val="000000"/>
          <w:sz w:val="22"/>
          <w:szCs w:val="22"/>
        </w:rPr>
        <w:t>(2</w:t>
      </w:r>
      <w:r w:rsidRPr="006A5352">
        <w:rPr>
          <w:rFonts w:ascii="Arial Narrow" w:hAnsi="Arial Narrow"/>
          <w:bCs/>
          <w:color w:val="000000"/>
          <w:sz w:val="22"/>
          <w:szCs w:val="22"/>
          <w:vertAlign w:val="superscript"/>
        </w:rPr>
        <w:t>nd</w:t>
      </w:r>
      <w:r w:rsidRPr="006A5352">
        <w:rPr>
          <w:rFonts w:ascii="Arial Narrow" w:hAnsi="Arial Narrow"/>
          <w:bCs/>
          <w:color w:val="000000"/>
          <w:sz w:val="22"/>
          <w:szCs w:val="22"/>
        </w:rPr>
        <w:t xml:space="preserve"> ed.). </w:t>
      </w:r>
      <w:proofErr w:type="gramStart"/>
      <w:r w:rsidRPr="006A5352">
        <w:rPr>
          <w:rFonts w:ascii="Arial Narrow" w:hAnsi="Arial Narrow"/>
          <w:bCs/>
          <w:color w:val="000000"/>
          <w:sz w:val="22"/>
          <w:szCs w:val="22"/>
        </w:rPr>
        <w:t>Sage Publications.</w:t>
      </w:r>
      <w:proofErr w:type="gramEnd"/>
    </w:p>
    <w:p w14:paraId="6A4420D5" w14:textId="535C8DB5" w:rsidR="002B3E8B" w:rsidRPr="00E614FF" w:rsidRDefault="002B3E8B" w:rsidP="00E614FF">
      <w:pPr>
        <w:autoSpaceDE w:val="0"/>
        <w:autoSpaceDN w:val="0"/>
        <w:adjustRightInd w:val="0"/>
        <w:ind w:left="720" w:hanging="720"/>
        <w:rPr>
          <w:rFonts w:ascii="Arial Narrow" w:hAnsi="Arial Narrow"/>
          <w:bCs/>
          <w:color w:val="000000"/>
          <w:sz w:val="22"/>
          <w:szCs w:val="22"/>
        </w:rPr>
      </w:pPr>
      <w:proofErr w:type="spellStart"/>
      <w:r w:rsidRPr="006A5352">
        <w:rPr>
          <w:rFonts w:ascii="Arial Narrow" w:hAnsi="Arial Narrow"/>
          <w:bCs/>
          <w:color w:val="000000"/>
          <w:sz w:val="22"/>
          <w:szCs w:val="22"/>
        </w:rPr>
        <w:t>Kornblum</w:t>
      </w:r>
      <w:proofErr w:type="spellEnd"/>
      <w:r w:rsidRPr="006A5352">
        <w:rPr>
          <w:rFonts w:ascii="Arial Narrow" w:hAnsi="Arial Narrow"/>
          <w:bCs/>
          <w:color w:val="000000"/>
          <w:sz w:val="22"/>
          <w:szCs w:val="22"/>
        </w:rPr>
        <w:t xml:space="preserve">, W. and Smith, C.D. (Eds.) (1996). </w:t>
      </w:r>
      <w:r w:rsidRPr="006A5352">
        <w:rPr>
          <w:rFonts w:ascii="Arial Narrow" w:hAnsi="Arial Narrow"/>
          <w:bCs/>
          <w:i/>
          <w:color w:val="000000"/>
          <w:sz w:val="22"/>
          <w:szCs w:val="22"/>
        </w:rPr>
        <w:t>In the field: Readings on the field research experience, 2</w:t>
      </w:r>
      <w:r w:rsidRPr="006A5352">
        <w:rPr>
          <w:rFonts w:ascii="Arial Narrow" w:hAnsi="Arial Narrow"/>
          <w:bCs/>
          <w:i/>
          <w:color w:val="000000"/>
          <w:sz w:val="22"/>
          <w:szCs w:val="22"/>
          <w:vertAlign w:val="superscript"/>
        </w:rPr>
        <w:t>nd</w:t>
      </w:r>
      <w:r w:rsidRPr="006A5352">
        <w:rPr>
          <w:rFonts w:ascii="Arial Narrow" w:hAnsi="Arial Narrow"/>
          <w:bCs/>
          <w:i/>
          <w:color w:val="000000"/>
          <w:sz w:val="22"/>
          <w:szCs w:val="22"/>
        </w:rPr>
        <w:t xml:space="preserve"> </w:t>
      </w:r>
      <w:proofErr w:type="gramStart"/>
      <w:r w:rsidRPr="006A5352">
        <w:rPr>
          <w:rFonts w:ascii="Arial Narrow" w:hAnsi="Arial Narrow"/>
          <w:bCs/>
          <w:i/>
          <w:color w:val="000000"/>
          <w:sz w:val="22"/>
          <w:szCs w:val="22"/>
        </w:rPr>
        <w:t>ed</w:t>
      </w:r>
      <w:proofErr w:type="gramEnd"/>
      <w:r w:rsidRPr="006A5352">
        <w:rPr>
          <w:rFonts w:ascii="Arial Narrow" w:hAnsi="Arial Narrow"/>
          <w:bCs/>
          <w:i/>
          <w:color w:val="000000"/>
          <w:sz w:val="22"/>
          <w:szCs w:val="22"/>
        </w:rPr>
        <w:t xml:space="preserve">. </w:t>
      </w:r>
      <w:r w:rsidRPr="006A5352">
        <w:rPr>
          <w:rFonts w:ascii="Arial Narrow" w:hAnsi="Arial Narrow"/>
          <w:bCs/>
          <w:color w:val="000000"/>
          <w:sz w:val="22"/>
          <w:szCs w:val="22"/>
        </w:rPr>
        <w:t xml:space="preserve">New York: </w:t>
      </w:r>
      <w:proofErr w:type="spellStart"/>
      <w:r w:rsidRPr="006A5352">
        <w:rPr>
          <w:rFonts w:ascii="Arial Narrow" w:hAnsi="Arial Narrow"/>
          <w:bCs/>
          <w:color w:val="000000"/>
          <w:sz w:val="22"/>
          <w:szCs w:val="22"/>
        </w:rPr>
        <w:t>Praeger</w:t>
      </w:r>
      <w:proofErr w:type="spellEnd"/>
      <w:r w:rsidRPr="006A5352">
        <w:rPr>
          <w:rFonts w:ascii="Arial Narrow" w:hAnsi="Arial Narrow"/>
          <w:bCs/>
          <w:color w:val="000000"/>
          <w:sz w:val="22"/>
          <w:szCs w:val="22"/>
        </w:rPr>
        <w:t xml:space="preserve"> Publishers. </w:t>
      </w:r>
    </w:p>
    <w:p w14:paraId="76BEF902" w14:textId="61406FF3" w:rsidR="002B3E8B" w:rsidRPr="00E614FF" w:rsidRDefault="002B3E8B" w:rsidP="00E614FF">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14:paraId="69F98EDC" w14:textId="0013B744"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r w:rsidRPr="006A5352">
        <w:rPr>
          <w:rFonts w:ascii="Arial Narrow" w:hAnsi="Arial Narrow"/>
          <w:i/>
          <w:sz w:val="22"/>
          <w:szCs w:val="22"/>
        </w:rPr>
        <w:t xml:space="preserve">Qualitative </w:t>
      </w:r>
      <w:proofErr w:type="gramStart"/>
      <w:r w:rsidRPr="006A5352">
        <w:rPr>
          <w:rFonts w:ascii="Arial Narrow" w:hAnsi="Arial Narrow"/>
          <w:i/>
          <w:sz w:val="22"/>
          <w:szCs w:val="22"/>
        </w:rPr>
        <w:t>research design</w:t>
      </w:r>
      <w:proofErr w:type="gramEnd"/>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 </w:t>
      </w:r>
      <w:proofErr w:type="gramStart"/>
      <w:r w:rsidRPr="006A5352">
        <w:rPr>
          <w:rFonts w:ascii="Arial Narrow" w:hAnsi="Arial Narrow"/>
          <w:sz w:val="22"/>
          <w:szCs w:val="22"/>
        </w:rPr>
        <w:t>Sage Publications.</w:t>
      </w:r>
      <w:proofErr w:type="gramEnd"/>
    </w:p>
    <w:p w14:paraId="25EA7DDE"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proofErr w:type="gramStart"/>
      <w:r w:rsidRPr="006A5352">
        <w:rPr>
          <w:rFonts w:ascii="Arial Narrow" w:hAnsi="Arial Narrow"/>
          <w:color w:val="000000"/>
          <w:sz w:val="22"/>
          <w:szCs w:val="22"/>
        </w:rPr>
        <w:t xml:space="preserve">McDowell, C., Nagel, A., Williams, S., &amp; </w:t>
      </w:r>
      <w:proofErr w:type="spellStart"/>
      <w:r w:rsidRPr="006A5352">
        <w:rPr>
          <w:rFonts w:ascii="Arial Narrow" w:hAnsi="Arial Narrow"/>
          <w:color w:val="000000"/>
          <w:sz w:val="22"/>
          <w:szCs w:val="22"/>
        </w:rPr>
        <w:t>Canepa</w:t>
      </w:r>
      <w:proofErr w:type="spellEnd"/>
      <w:r w:rsidRPr="006A5352">
        <w:rPr>
          <w:rFonts w:ascii="Arial Narrow" w:hAnsi="Arial Narrow"/>
          <w:color w:val="000000"/>
          <w:sz w:val="22"/>
          <w:szCs w:val="22"/>
        </w:rPr>
        <w:t>, C. (2006).</w:t>
      </w:r>
      <w:proofErr w:type="gramEnd"/>
      <w:r w:rsidRPr="006A5352">
        <w:rPr>
          <w:rFonts w:ascii="Arial Narrow" w:hAnsi="Arial Narrow"/>
          <w:color w:val="000000"/>
          <w:sz w:val="22"/>
          <w:szCs w:val="22"/>
        </w:rPr>
        <w:t xml:space="preserve"> </w:t>
      </w:r>
      <w:r w:rsidRPr="006A5352">
        <w:rPr>
          <w:rFonts w:ascii="Arial Narrow" w:hAnsi="Arial Narrow"/>
          <w:i/>
          <w:color w:val="000000"/>
          <w:sz w:val="22"/>
          <w:szCs w:val="22"/>
        </w:rPr>
        <w:t>Building knowledge from the practice of local communities.</w:t>
      </w:r>
      <w:r w:rsidRPr="006A5352">
        <w:rPr>
          <w:rFonts w:ascii="Arial Narrow" w:hAnsi="Arial Narrow"/>
          <w:color w:val="000000"/>
          <w:sz w:val="22"/>
          <w:szCs w:val="22"/>
        </w:rPr>
        <w:t xml:space="preserve"> Cambridge, MA: Center for Reflective Community Practice, MIT. </w:t>
      </w:r>
      <w:hyperlink r:id="rId26" w:history="1">
        <w:r w:rsidRPr="006A5352">
          <w:rPr>
            <w:rStyle w:val="Hyperlink"/>
            <w:rFonts w:ascii="Arial Narrow" w:hAnsi="Arial Narrow"/>
            <w:sz w:val="22"/>
            <w:szCs w:val="22"/>
          </w:rPr>
          <w:t>http://crcp.mit.edu/documents/buildingknowledge.pdf</w:t>
        </w:r>
      </w:hyperlink>
    </w:p>
    <w:p w14:paraId="2FEB6F5D" w14:textId="77777777" w:rsidR="002B3E8B" w:rsidRPr="006A5352" w:rsidRDefault="002B3E8B" w:rsidP="002B3E8B">
      <w:pPr>
        <w:autoSpaceDE w:val="0"/>
        <w:autoSpaceDN w:val="0"/>
        <w:adjustRightInd w:val="0"/>
        <w:ind w:left="720" w:hanging="720"/>
        <w:rPr>
          <w:rFonts w:ascii="Arial Narrow" w:hAnsi="Arial Narrow"/>
          <w:sz w:val="22"/>
          <w:szCs w:val="20"/>
        </w:rPr>
      </w:pPr>
    </w:p>
    <w:p w14:paraId="6B0C71EB" w14:textId="0F6A5418" w:rsidR="002B3E8B" w:rsidRPr="006A5352" w:rsidRDefault="002B3E8B" w:rsidP="00E614FF">
      <w:pPr>
        <w:pStyle w:val="NormalWeb"/>
        <w:tabs>
          <w:tab w:val="left" w:pos="630"/>
        </w:tabs>
        <w:spacing w:before="0" w:beforeAutospacing="0" w:after="0" w:afterAutospacing="0"/>
        <w:rPr>
          <w:rFonts w:ascii="Arial Narrow" w:hAnsi="Arial Narrow"/>
          <w:b/>
          <w:sz w:val="22"/>
          <w:szCs w:val="22"/>
        </w:rPr>
      </w:pPr>
      <w:proofErr w:type="spellStart"/>
      <w:r w:rsidRPr="006A5352">
        <w:rPr>
          <w:rFonts w:ascii="Arial Narrow" w:hAnsi="Arial Narrow"/>
          <w:color w:val="000000"/>
          <w:sz w:val="22"/>
          <w:szCs w:val="22"/>
        </w:rPr>
        <w:t>Mitlin</w:t>
      </w:r>
      <w:proofErr w:type="spellEnd"/>
      <w:r w:rsidRPr="006A5352">
        <w:rPr>
          <w:rFonts w:ascii="Arial Narrow" w:hAnsi="Arial Narrow"/>
          <w:color w:val="000000"/>
          <w:sz w:val="22"/>
          <w:szCs w:val="22"/>
        </w:rPr>
        <w:t xml:space="preserve">, D., &amp; </w:t>
      </w:r>
      <w:proofErr w:type="spellStart"/>
      <w:r w:rsidRPr="006A5352">
        <w:rPr>
          <w:rFonts w:ascii="Arial Narrow" w:hAnsi="Arial Narrow"/>
          <w:color w:val="000000"/>
          <w:sz w:val="22"/>
          <w:szCs w:val="22"/>
        </w:rPr>
        <w:t>Satterthwaite</w:t>
      </w:r>
      <w:proofErr w:type="spellEnd"/>
      <w:r w:rsidRPr="006A5352">
        <w:rPr>
          <w:rFonts w:ascii="Arial Narrow" w:hAnsi="Arial Narrow"/>
          <w:color w:val="000000"/>
          <w:sz w:val="22"/>
          <w:szCs w:val="22"/>
        </w:rPr>
        <w:t xml:space="preserv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xml:space="preserve">. </w:t>
      </w:r>
      <w:proofErr w:type="spellStart"/>
      <w:proofErr w:type="gramStart"/>
      <w:r w:rsidRPr="006A5352">
        <w:rPr>
          <w:rFonts w:ascii="Arial Narrow" w:hAnsi="Arial Narrow"/>
          <w:bCs/>
          <w:color w:val="000000"/>
          <w:sz w:val="22"/>
          <w:szCs w:val="22"/>
        </w:rPr>
        <w:t>Earthscan</w:t>
      </w:r>
      <w:proofErr w:type="spellEnd"/>
      <w:r w:rsidRPr="006A5352">
        <w:rPr>
          <w:rFonts w:ascii="Arial Narrow" w:hAnsi="Arial Narrow"/>
          <w:bCs/>
          <w:color w:val="000000"/>
          <w:sz w:val="22"/>
          <w:szCs w:val="22"/>
        </w:rPr>
        <w:t xml:space="preserve"> Publications.</w:t>
      </w:r>
      <w:proofErr w:type="gramEnd"/>
      <w:r w:rsidRPr="006A5352">
        <w:rPr>
          <w:rFonts w:ascii="Arial Narrow" w:hAnsi="Arial Narrow"/>
          <w:b/>
          <w:bCs/>
          <w:color w:val="000000"/>
          <w:sz w:val="22"/>
          <w:szCs w:val="22"/>
        </w:rPr>
        <w:t xml:space="preserve"> </w:t>
      </w:r>
    </w:p>
    <w:p w14:paraId="577B33CA"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Myers, Bryant. </w:t>
      </w:r>
      <w:proofErr w:type="gramStart"/>
      <w:r w:rsidRPr="006A5352">
        <w:rPr>
          <w:rFonts w:ascii="Arial Narrow" w:hAnsi="Arial Narrow"/>
          <w:sz w:val="22"/>
          <w:szCs w:val="22"/>
        </w:rPr>
        <w:t>Ed. (2011).</w:t>
      </w:r>
      <w:proofErr w:type="gramEnd"/>
      <w:r w:rsidRPr="006A5352">
        <w:rPr>
          <w:rFonts w:ascii="Arial Narrow" w:hAnsi="Arial Narrow"/>
          <w:sz w:val="22"/>
          <w:szCs w:val="22"/>
        </w:rPr>
        <w:t xml:space="preserve"> </w:t>
      </w:r>
      <w:r w:rsidRPr="006A5352">
        <w:rPr>
          <w:rFonts w:ascii="Arial Narrow" w:hAnsi="Arial Narrow"/>
          <w:i/>
          <w:sz w:val="22"/>
          <w:szCs w:val="22"/>
        </w:rPr>
        <w:t xml:space="preserve">Walking with the poor. </w:t>
      </w:r>
      <w:proofErr w:type="spellStart"/>
      <w:r w:rsidRPr="006A5352">
        <w:rPr>
          <w:rFonts w:ascii="Arial Narrow" w:hAnsi="Arial Narrow"/>
          <w:sz w:val="22"/>
          <w:szCs w:val="22"/>
        </w:rPr>
        <w:t>Orbis</w:t>
      </w:r>
      <w:proofErr w:type="spellEnd"/>
      <w:r w:rsidRPr="006A5352">
        <w:rPr>
          <w:rFonts w:ascii="Arial Narrow" w:hAnsi="Arial Narrow"/>
          <w:sz w:val="22"/>
          <w:szCs w:val="22"/>
        </w:rPr>
        <w:t>.</w:t>
      </w:r>
    </w:p>
    <w:p w14:paraId="7CE6B16B" w14:textId="7D28CC85" w:rsidR="002B3E8B" w:rsidRPr="00E614FF" w:rsidRDefault="002B3E8B" w:rsidP="00E614FF">
      <w:pPr>
        <w:pStyle w:val="NormalWeb"/>
        <w:tabs>
          <w:tab w:val="left" w:pos="630"/>
        </w:tabs>
        <w:spacing w:before="0" w:beforeAutospacing="0" w:after="0" w:afterAutospacing="0"/>
        <w:ind w:left="720" w:hanging="720"/>
        <w:rPr>
          <w:rStyle w:val="style2261"/>
          <w:rFonts w:ascii="Arial Narrow" w:hAnsi="Arial Narrow"/>
          <w:color w:val="auto"/>
          <w:sz w:val="22"/>
          <w:szCs w:val="22"/>
        </w:rPr>
      </w:pPr>
      <w:proofErr w:type="gramStart"/>
      <w:r w:rsidRPr="006A5352">
        <w:rPr>
          <w:rFonts w:ascii="Arial Narrow" w:hAnsi="Arial Narrow"/>
          <w:sz w:val="22"/>
          <w:szCs w:val="22"/>
        </w:rPr>
        <w:t>Popular Education for People’s Empowerment (Philippines).</w:t>
      </w:r>
      <w:proofErr w:type="gramEnd"/>
      <w:r w:rsidRPr="006A5352">
        <w:rPr>
          <w:rFonts w:ascii="Arial Narrow" w:hAnsi="Arial Narrow"/>
          <w:sz w:val="22"/>
          <w:szCs w:val="22"/>
        </w:rPr>
        <w:t xml:space="preserve"> See especially “Popular Educators’ Declaration” and “Links.” Available at: </w:t>
      </w:r>
      <w:hyperlink r:id="rId27" w:history="1">
        <w:r w:rsidRPr="006A5352">
          <w:rPr>
            <w:rStyle w:val="Hyperlink"/>
            <w:rFonts w:ascii="Arial Narrow" w:hAnsi="Arial Narrow"/>
            <w:sz w:val="22"/>
            <w:szCs w:val="22"/>
          </w:rPr>
          <w:t>http://www.pepe.org/</w:t>
        </w:r>
      </w:hyperlink>
    </w:p>
    <w:p w14:paraId="33167BCA" w14:textId="213B13D5"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Reason, P., &amp; Bradbury, H. (Eds.).</w:t>
      </w:r>
      <w:proofErr w:type="gramEnd"/>
      <w:r w:rsidRPr="006A5352">
        <w:rPr>
          <w:rFonts w:ascii="Arial Narrow" w:hAnsi="Arial Narrow"/>
          <w:sz w:val="22"/>
          <w:szCs w:val="22"/>
        </w:rPr>
        <w:t xml:space="preserve">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14:paraId="5B33CDDA" w14:textId="72748A0C" w:rsidR="002B3E8B" w:rsidRPr="00E614FF" w:rsidRDefault="002B3E8B" w:rsidP="00E614FF">
      <w:pPr>
        <w:pStyle w:val="NormalWeb"/>
        <w:spacing w:before="0" w:beforeAutospacing="0" w:after="0" w:afterAutospacing="0"/>
        <w:ind w:left="720" w:hanging="720"/>
        <w:rPr>
          <w:rFonts w:ascii="Arial Narrow" w:hAnsi="Arial Narrow"/>
          <w:i/>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w:t>
      </w:r>
      <w:proofErr w:type="gramStart"/>
      <w:r w:rsidRPr="006A5352">
        <w:rPr>
          <w:rFonts w:ascii="Arial Narrow" w:hAnsi="Arial Narrow"/>
          <w:sz w:val="22"/>
          <w:szCs w:val="22"/>
        </w:rPr>
        <w:t>ed</w:t>
      </w:r>
      <w:proofErr w:type="gramEnd"/>
      <w:r w:rsidRPr="006A5352">
        <w:rPr>
          <w:rFonts w:ascii="Arial Narrow" w:hAnsi="Arial Narrow"/>
          <w:sz w:val="22"/>
          <w:szCs w:val="22"/>
        </w:rPr>
        <w:t>.).</w:t>
      </w:r>
      <w:r w:rsidRPr="006A5352">
        <w:rPr>
          <w:rFonts w:ascii="Arial Narrow" w:hAnsi="Arial Narrow"/>
          <w:i/>
          <w:sz w:val="22"/>
          <w:szCs w:val="22"/>
        </w:rPr>
        <w:t xml:space="preserve"> </w:t>
      </w:r>
      <w:proofErr w:type="spellStart"/>
      <w:proofErr w:type="gramStart"/>
      <w:r w:rsidRPr="006A5352">
        <w:rPr>
          <w:rFonts w:ascii="Arial Narrow" w:hAnsi="Arial Narrow"/>
          <w:sz w:val="22"/>
          <w:szCs w:val="22"/>
        </w:rPr>
        <w:t>AltaMira</w:t>
      </w:r>
      <w:proofErr w:type="spellEnd"/>
      <w:r w:rsidRPr="006A5352">
        <w:rPr>
          <w:rFonts w:ascii="Arial Narrow" w:hAnsi="Arial Narrow"/>
          <w:sz w:val="22"/>
          <w:szCs w:val="22"/>
        </w:rPr>
        <w:t xml:space="preserve"> Press.</w:t>
      </w:r>
      <w:proofErr w:type="gramEnd"/>
      <w:r w:rsidRPr="006A5352">
        <w:rPr>
          <w:rFonts w:ascii="Arial Narrow" w:hAnsi="Arial Narrow"/>
          <w:i/>
          <w:sz w:val="22"/>
          <w:szCs w:val="22"/>
        </w:rPr>
        <w:t xml:space="preserve"> </w:t>
      </w:r>
    </w:p>
    <w:p w14:paraId="0AAACD47" w14:textId="7BE0ECFC"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Scheyvens</w:t>
      </w:r>
      <w:proofErr w:type="spellEnd"/>
      <w:r w:rsidRPr="006A5352">
        <w:rPr>
          <w:rFonts w:ascii="Arial Narrow" w:hAnsi="Arial Narrow"/>
          <w:sz w:val="22"/>
          <w:szCs w:val="22"/>
        </w:rPr>
        <w:t xml:space="preserve">, R. and Storey, D. Eds. (2003).  </w:t>
      </w:r>
      <w:r w:rsidRPr="006A5352">
        <w:rPr>
          <w:rFonts w:ascii="Arial Narrow" w:hAnsi="Arial Narrow"/>
          <w:i/>
          <w:sz w:val="22"/>
          <w:szCs w:val="22"/>
        </w:rPr>
        <w:t>Development fieldwork: A practical guide.</w:t>
      </w:r>
      <w:r w:rsidRPr="006A5352">
        <w:rPr>
          <w:rFonts w:ascii="Arial Narrow" w:hAnsi="Arial Narrow"/>
          <w:sz w:val="22"/>
          <w:szCs w:val="22"/>
        </w:rPr>
        <w:t xml:space="preserve"> Thousand Oaks, CA: Sage Publications.</w:t>
      </w:r>
    </w:p>
    <w:p w14:paraId="57262AC5" w14:textId="73EF83E1" w:rsidR="002B3E8B" w:rsidRPr="006A5352" w:rsidRDefault="002B3E8B" w:rsidP="00E614FF">
      <w:pPr>
        <w:autoSpaceDE w:val="0"/>
        <w:autoSpaceDN w:val="0"/>
        <w:adjustRightInd w:val="0"/>
        <w:ind w:left="720" w:hanging="720"/>
        <w:rPr>
          <w:rFonts w:ascii="Arial Narrow" w:hAnsi="Arial Narrow"/>
          <w:sz w:val="22"/>
          <w:szCs w:val="22"/>
        </w:rPr>
      </w:pPr>
      <w:proofErr w:type="gramStart"/>
      <w:r w:rsidRPr="006A5352">
        <w:rPr>
          <w:rFonts w:ascii="Arial Narrow" w:hAnsi="Arial Narrow"/>
          <w:sz w:val="22"/>
          <w:szCs w:val="22"/>
        </w:rPr>
        <w:t>Stringer, E.T. (1999).</w:t>
      </w:r>
      <w:proofErr w:type="gramEnd"/>
      <w:r w:rsidRPr="006A5352">
        <w:rPr>
          <w:rFonts w:ascii="Arial Narrow" w:hAnsi="Arial Narrow"/>
          <w:sz w:val="22"/>
          <w:szCs w:val="22"/>
        </w:rPr>
        <w:t xml:space="preserve"> </w:t>
      </w:r>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proofErr w:type="gramStart"/>
      <w:r w:rsidRPr="006A5352">
        <w:rPr>
          <w:rFonts w:ascii="Arial Narrow" w:hAnsi="Arial Narrow"/>
          <w:iCs/>
          <w:sz w:val="22"/>
          <w:szCs w:val="22"/>
        </w:rPr>
        <w:t>ed</w:t>
      </w:r>
      <w:proofErr w:type="gramEnd"/>
      <w:r w:rsidRPr="006A5352">
        <w:rPr>
          <w:rFonts w:ascii="Arial Narrow" w:hAnsi="Arial Narrow"/>
          <w:iCs/>
          <w:sz w:val="22"/>
          <w:szCs w:val="22"/>
        </w:rPr>
        <w:t>.).</w:t>
      </w:r>
      <w:r w:rsidRPr="006A5352">
        <w:rPr>
          <w:rFonts w:ascii="Arial Narrow" w:hAnsi="Arial Narrow"/>
          <w:i/>
          <w:iCs/>
          <w:sz w:val="22"/>
          <w:szCs w:val="22"/>
        </w:rPr>
        <w:t xml:space="preserve"> </w:t>
      </w:r>
      <w:r w:rsidRPr="006A5352">
        <w:rPr>
          <w:rFonts w:ascii="Arial Narrow" w:hAnsi="Arial Narrow"/>
          <w:sz w:val="22"/>
          <w:szCs w:val="22"/>
        </w:rPr>
        <w:t>Thousand Oaks, CA: Sage Publications.</w:t>
      </w:r>
      <w:bookmarkStart w:id="13" w:name="Wadsworth"/>
      <w:bookmarkEnd w:id="13"/>
    </w:p>
    <w:p w14:paraId="6E43B03D"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Stoecker</w:t>
      </w:r>
      <w:proofErr w:type="spellEnd"/>
      <w:r w:rsidRPr="006A5352">
        <w:rPr>
          <w:rFonts w:ascii="Arial Narrow" w:hAnsi="Arial Narrow"/>
          <w:sz w:val="22"/>
          <w:szCs w:val="22"/>
        </w:rPr>
        <w:t xml:space="preserve">,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w:t>
      </w:r>
      <w:proofErr w:type="gramStart"/>
      <w:r w:rsidRPr="006A5352">
        <w:rPr>
          <w:rFonts w:ascii="Arial Narrow" w:hAnsi="Arial Narrow"/>
          <w:sz w:val="22"/>
          <w:szCs w:val="22"/>
        </w:rPr>
        <w:t>University of Toledo.</w:t>
      </w:r>
      <w:proofErr w:type="gramEnd"/>
      <w:r w:rsidRPr="006A5352">
        <w:rPr>
          <w:rFonts w:ascii="Arial Narrow" w:hAnsi="Arial Narrow"/>
          <w:sz w:val="22"/>
          <w:szCs w:val="22"/>
        </w:rPr>
        <w:t xml:space="preserve"> Available at: </w:t>
      </w:r>
      <w:hyperlink r:id="rId28" w:history="1">
        <w:r w:rsidRPr="006A5352">
          <w:rPr>
            <w:rStyle w:val="Hyperlink"/>
            <w:rFonts w:ascii="Arial Narrow" w:hAnsi="Arial Narrow"/>
            <w:sz w:val="22"/>
            <w:szCs w:val="22"/>
          </w:rPr>
          <w:t>http://comm-org.wisc.edu/drafts/cbrreportb.htm</w:t>
        </w:r>
      </w:hyperlink>
      <w:r w:rsidRPr="006A5352">
        <w:rPr>
          <w:rFonts w:ascii="Arial Narrow" w:hAnsi="Arial Narrow"/>
          <w:sz w:val="22"/>
          <w:szCs w:val="22"/>
        </w:rPr>
        <w:t>.</w:t>
      </w:r>
    </w:p>
    <w:p w14:paraId="1CE27FAB"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t>
      </w:r>
      <w:proofErr w:type="spellStart"/>
      <w:r w:rsidRPr="006A5352">
        <w:rPr>
          <w:rFonts w:ascii="Arial Narrow" w:hAnsi="Arial Narrow"/>
          <w:sz w:val="22"/>
          <w:szCs w:val="22"/>
        </w:rPr>
        <w:t>Windebank</w:t>
      </w:r>
      <w:proofErr w:type="spellEnd"/>
      <w:r w:rsidRPr="006A5352">
        <w:rPr>
          <w:rFonts w:ascii="Arial Narrow" w:hAnsi="Arial Narrow"/>
          <w:sz w:val="22"/>
          <w:szCs w:val="22"/>
        </w:rPr>
        <w:t xml:space="preserve">, J. (2001). </w:t>
      </w:r>
      <w:r w:rsidRPr="006A5352">
        <w:rPr>
          <w:rFonts w:ascii="Arial Narrow" w:hAnsi="Arial Narrow"/>
          <w:i/>
          <w:iCs/>
          <w:sz w:val="22"/>
          <w:szCs w:val="22"/>
        </w:rPr>
        <w:t xml:space="preserve">Revitalizing deprived urban neighborhoods: An assisted self-help approach. </w:t>
      </w:r>
      <w:proofErr w:type="spellStart"/>
      <w:r w:rsidRPr="006A5352">
        <w:rPr>
          <w:rStyle w:val="ft15"/>
          <w:rFonts w:ascii="Arial Narrow" w:hAnsi="Arial Narrow"/>
          <w:bCs/>
          <w:sz w:val="22"/>
          <w:szCs w:val="22"/>
        </w:rPr>
        <w:t>Aldershot</w:t>
      </w:r>
      <w:proofErr w:type="spellEnd"/>
      <w:r w:rsidRPr="006A5352">
        <w:rPr>
          <w:rStyle w:val="ft15"/>
          <w:rFonts w:ascii="Arial Narrow" w:hAnsi="Arial Narrow"/>
          <w:bCs/>
          <w:sz w:val="22"/>
          <w:szCs w:val="22"/>
        </w:rPr>
        <w:t xml:space="preserve">, UK: </w:t>
      </w:r>
      <w:proofErr w:type="spellStart"/>
      <w:r w:rsidRPr="006A5352">
        <w:rPr>
          <w:rStyle w:val="ft15"/>
          <w:rFonts w:ascii="Arial Narrow" w:hAnsi="Arial Narrow"/>
          <w:bCs/>
          <w:sz w:val="22"/>
          <w:szCs w:val="22"/>
        </w:rPr>
        <w:t>Ashgate</w:t>
      </w:r>
      <w:proofErr w:type="spellEnd"/>
      <w:r w:rsidRPr="006A5352">
        <w:rPr>
          <w:rStyle w:val="ft15"/>
          <w:rFonts w:ascii="Arial Narrow" w:hAnsi="Arial Narrow"/>
          <w:bCs/>
          <w:sz w:val="22"/>
          <w:szCs w:val="22"/>
        </w:rPr>
        <w:t xml:space="preserve"> Publishing Limited.</w:t>
      </w:r>
    </w:p>
    <w:p w14:paraId="384881C3"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p>
    <w:p w14:paraId="50A6E9FC"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b/>
          <w:smallCaps/>
          <w:sz w:val="22"/>
          <w:szCs w:val="22"/>
        </w:rPr>
      </w:pPr>
      <w:r w:rsidRPr="006A5352">
        <w:rPr>
          <w:rFonts w:ascii="Arial Narrow" w:hAnsi="Arial Narrow"/>
          <w:b/>
          <w:smallCaps/>
          <w:sz w:val="22"/>
          <w:szCs w:val="22"/>
        </w:rPr>
        <w:t>Professional Report Writing</w:t>
      </w:r>
    </w:p>
    <w:p w14:paraId="0E720A97"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14:paraId="37D3C434" w14:textId="537C548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14:paraId="67F13285" w14:textId="4F7473EB"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14:paraId="059F5D64" w14:textId="261003F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Haramundanis</w:t>
      </w:r>
      <w:proofErr w:type="spellEnd"/>
      <w:r w:rsidRPr="006A5352">
        <w:rPr>
          <w:rFonts w:ascii="Arial Narrow" w:hAnsi="Arial Narrow"/>
          <w:sz w:val="22"/>
          <w:szCs w:val="22"/>
        </w:rPr>
        <w:t xml:space="preserve">, K. (1998). </w:t>
      </w:r>
      <w:proofErr w:type="gramStart"/>
      <w:r w:rsidRPr="006A5352">
        <w:rPr>
          <w:rFonts w:ascii="Arial Narrow" w:hAnsi="Arial Narrow"/>
          <w:i/>
          <w:iCs/>
          <w:sz w:val="22"/>
          <w:szCs w:val="22"/>
        </w:rPr>
        <w:t>The art of technical documentation</w:t>
      </w:r>
      <w:r w:rsidRPr="006A5352">
        <w:rPr>
          <w:rFonts w:ascii="Arial Narrow" w:hAnsi="Arial Narrow"/>
          <w:sz w:val="22"/>
          <w:szCs w:val="22"/>
        </w:rPr>
        <w:t>.</w:t>
      </w:r>
      <w:proofErr w:type="gramEnd"/>
      <w:r w:rsidRPr="006A5352">
        <w:rPr>
          <w:rFonts w:ascii="Arial Narrow" w:hAnsi="Arial Narrow"/>
          <w:sz w:val="22"/>
          <w:szCs w:val="22"/>
        </w:rPr>
        <w:t xml:space="preserve"> Boston: Digital.</w:t>
      </w:r>
    </w:p>
    <w:p w14:paraId="04FD4883" w14:textId="4C13938A"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iCs/>
          <w:sz w:val="22"/>
          <w:szCs w:val="22"/>
        </w:rPr>
        <w:t>Locker, K. O. (2006).</w:t>
      </w:r>
      <w:proofErr w:type="gramEnd"/>
      <w:r w:rsidRPr="006A5352">
        <w:rPr>
          <w:rFonts w:ascii="Arial Narrow" w:hAnsi="Arial Narrow"/>
          <w:iCs/>
          <w:sz w:val="22"/>
          <w:szCs w:val="22"/>
        </w:rPr>
        <w:t xml:space="preserve"> </w:t>
      </w:r>
      <w:r w:rsidRPr="006A5352">
        <w:rPr>
          <w:rFonts w:ascii="Arial Narrow" w:hAnsi="Arial Narrow"/>
          <w:i/>
          <w:iCs/>
          <w:sz w:val="22"/>
          <w:szCs w:val="22"/>
        </w:rPr>
        <w:t>Business and administrative communication</w:t>
      </w:r>
      <w:r w:rsidRPr="006A5352">
        <w:rPr>
          <w:rFonts w:ascii="Arial Narrow" w:hAnsi="Arial Narrow"/>
          <w:sz w:val="22"/>
          <w:szCs w:val="22"/>
        </w:rPr>
        <w:t xml:space="preserve"> (7th </w:t>
      </w:r>
      <w:proofErr w:type="gramStart"/>
      <w:r w:rsidRPr="006A5352">
        <w:rPr>
          <w:rFonts w:ascii="Arial Narrow" w:hAnsi="Arial Narrow"/>
          <w:sz w:val="22"/>
          <w:szCs w:val="22"/>
        </w:rPr>
        <w:t>ed</w:t>
      </w:r>
      <w:proofErr w:type="gramEnd"/>
      <w:r w:rsidRPr="006A5352">
        <w:rPr>
          <w:rFonts w:ascii="Arial Narrow" w:hAnsi="Arial Narrow"/>
          <w:sz w:val="22"/>
          <w:szCs w:val="22"/>
        </w:rPr>
        <w:t xml:space="preserve">.). </w:t>
      </w:r>
      <w:proofErr w:type="gramStart"/>
      <w:r w:rsidRPr="006A5352">
        <w:rPr>
          <w:rFonts w:ascii="Arial Narrow" w:hAnsi="Arial Narrow"/>
          <w:sz w:val="22"/>
          <w:szCs w:val="22"/>
        </w:rPr>
        <w:t>McGraw-Hill.</w:t>
      </w:r>
      <w:proofErr w:type="gramEnd"/>
      <w:r w:rsidRPr="006A5352">
        <w:rPr>
          <w:rFonts w:ascii="Arial Narrow" w:hAnsi="Arial Narrow"/>
          <w:sz w:val="22"/>
          <w:szCs w:val="22"/>
        </w:rPr>
        <w:t xml:space="preserve"> </w:t>
      </w:r>
    </w:p>
    <w:p w14:paraId="6360879F" w14:textId="0B68EF6C"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proofErr w:type="gramStart"/>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w:t>
      </w:r>
      <w:proofErr w:type="gramEnd"/>
      <w:r w:rsidRPr="006A5352">
        <w:rPr>
          <w:rStyle w:val="Emphasis"/>
          <w:rFonts w:ascii="Arial Narrow" w:hAnsi="Arial Narrow"/>
          <w:sz w:val="22"/>
        </w:rPr>
        <w:t xml:space="preserve"> </w:t>
      </w:r>
      <w:proofErr w:type="spellStart"/>
      <w:r w:rsidRPr="006A5352">
        <w:rPr>
          <w:rStyle w:val="Emphasis"/>
          <w:rFonts w:ascii="Arial Narrow" w:hAnsi="Arial Narrow"/>
          <w:i w:val="0"/>
          <w:sz w:val="22"/>
        </w:rPr>
        <w:t>Ablex</w:t>
      </w:r>
      <w:proofErr w:type="spellEnd"/>
      <w:r w:rsidRPr="006A5352">
        <w:rPr>
          <w:rStyle w:val="Emphasis"/>
          <w:rFonts w:ascii="Arial Narrow" w:hAnsi="Arial Narrow"/>
          <w:i w:val="0"/>
          <w:sz w:val="22"/>
        </w:rPr>
        <w:t xml:space="preserve"> Publishing.</w:t>
      </w:r>
    </w:p>
    <w:p w14:paraId="703D13B7" w14:textId="1A32014F"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proofErr w:type="gramStart"/>
      <w:r w:rsidRPr="006A5352">
        <w:rPr>
          <w:rFonts w:ascii="Arial Narrow" w:hAnsi="Arial Narrow"/>
          <w:sz w:val="22"/>
          <w:szCs w:val="22"/>
        </w:rPr>
        <w:t>Mort, S. (1995).</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Professional report writing</w:t>
      </w:r>
      <w:r w:rsidRPr="006A5352">
        <w:rPr>
          <w:rFonts w:ascii="Arial Narrow" w:hAnsi="Arial Narrow"/>
          <w:sz w:val="22"/>
          <w:szCs w:val="22"/>
        </w:rPr>
        <w:t>.</w:t>
      </w:r>
      <w:proofErr w:type="gramEnd"/>
      <w:r w:rsidRPr="006A5352">
        <w:rPr>
          <w:rFonts w:ascii="Arial Narrow" w:hAnsi="Arial Narrow"/>
          <w:sz w:val="22"/>
          <w:szCs w:val="22"/>
        </w:rPr>
        <w:t xml:space="preserve"> </w:t>
      </w:r>
      <w:proofErr w:type="spellStart"/>
      <w:r w:rsidRPr="006A5352">
        <w:rPr>
          <w:rFonts w:ascii="Arial Narrow" w:hAnsi="Arial Narrow"/>
          <w:sz w:val="22"/>
          <w:szCs w:val="22"/>
        </w:rPr>
        <w:t>Aldershot</w:t>
      </w:r>
      <w:proofErr w:type="spellEnd"/>
      <w:r w:rsidRPr="006A5352">
        <w:rPr>
          <w:rFonts w:ascii="Arial Narrow" w:hAnsi="Arial Narrow"/>
          <w:sz w:val="22"/>
          <w:szCs w:val="22"/>
        </w:rPr>
        <w:t>: Gower.</w:t>
      </w:r>
    </w:p>
    <w:p w14:paraId="5827A861" w14:textId="1B189C5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Murray, L., &amp; Lawrence, B. (2000). </w:t>
      </w:r>
      <w:r w:rsidRPr="006A5352">
        <w:rPr>
          <w:rFonts w:ascii="Arial Narrow" w:hAnsi="Arial Narrow"/>
          <w:i/>
          <w:iCs/>
          <w:sz w:val="22"/>
          <w:szCs w:val="22"/>
        </w:rPr>
        <w:t>Practitioner-based enquiry: Principals for postgraduate research</w:t>
      </w:r>
      <w:r w:rsidRPr="006A5352">
        <w:rPr>
          <w:rFonts w:ascii="Arial Narrow" w:hAnsi="Arial Narrow"/>
          <w:sz w:val="22"/>
          <w:szCs w:val="22"/>
        </w:rPr>
        <w:t xml:space="preserve">. London: </w:t>
      </w:r>
      <w:proofErr w:type="spellStart"/>
      <w:r w:rsidRPr="006A5352">
        <w:rPr>
          <w:rFonts w:ascii="Arial Narrow" w:hAnsi="Arial Narrow"/>
          <w:sz w:val="22"/>
          <w:szCs w:val="22"/>
        </w:rPr>
        <w:t>Falmer</w:t>
      </w:r>
      <w:proofErr w:type="spellEnd"/>
      <w:r w:rsidRPr="006A5352">
        <w:rPr>
          <w:rFonts w:ascii="Arial Narrow" w:hAnsi="Arial Narrow"/>
          <w:sz w:val="22"/>
          <w:szCs w:val="22"/>
        </w:rPr>
        <w:t xml:space="preserve"> Press. </w:t>
      </w:r>
    </w:p>
    <w:p w14:paraId="5B4CEB06" w14:textId="0BBADF6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Netzley</w:t>
      </w:r>
      <w:proofErr w:type="spellEnd"/>
      <w:r w:rsidRPr="006A5352">
        <w:rPr>
          <w:rFonts w:ascii="Arial Narrow" w:hAnsi="Arial Narrow"/>
          <w:sz w:val="22"/>
          <w:szCs w:val="22"/>
        </w:rPr>
        <w:t>, M., &amp; Snow, Craig (2002).</w:t>
      </w:r>
      <w:proofErr w:type="gramEnd"/>
      <w:r w:rsidRPr="006A5352">
        <w:rPr>
          <w:rFonts w:ascii="Arial Narrow" w:hAnsi="Arial Narrow"/>
          <w:sz w:val="22"/>
          <w:szCs w:val="22"/>
        </w:rPr>
        <w:t xml:space="preserve"> </w:t>
      </w:r>
      <w:r w:rsidRPr="006A5352">
        <w:rPr>
          <w:rFonts w:ascii="Arial Narrow" w:hAnsi="Arial Narrow"/>
          <w:i/>
          <w:sz w:val="22"/>
          <w:szCs w:val="22"/>
        </w:rPr>
        <w:t>Guide to report writing</w:t>
      </w:r>
      <w:r w:rsidRPr="006A5352">
        <w:rPr>
          <w:rFonts w:ascii="Arial Narrow" w:hAnsi="Arial Narrow"/>
          <w:sz w:val="22"/>
          <w:szCs w:val="22"/>
        </w:rPr>
        <w:t>. Prentice Hall.</w:t>
      </w:r>
    </w:p>
    <w:p w14:paraId="30E11B6C" w14:textId="77777777" w:rsidR="002B3E8B" w:rsidRPr="006A5352" w:rsidRDefault="002B3E8B" w:rsidP="002B3E8B">
      <w:pPr>
        <w:tabs>
          <w:tab w:val="left" w:pos="360"/>
          <w:tab w:val="left" w:pos="1520"/>
        </w:tabs>
        <w:ind w:left="720" w:hanging="720"/>
        <w:rPr>
          <w:rFonts w:ascii="Arial Narrow" w:hAnsi="Arial Narrow"/>
          <w:sz w:val="22"/>
          <w:szCs w:val="22"/>
        </w:rPr>
      </w:pPr>
      <w:r w:rsidRPr="006A5352">
        <w:rPr>
          <w:rFonts w:ascii="Arial Narrow" w:hAnsi="Arial Narrow"/>
          <w:sz w:val="22"/>
          <w:szCs w:val="22"/>
        </w:rPr>
        <w:t xml:space="preserve">Key website: </w:t>
      </w:r>
      <w:hyperlink r:id="rId29" w:anchor="g4" w:history="1">
        <w:r w:rsidRPr="006A5352">
          <w:rPr>
            <w:rStyle w:val="Hyperlink"/>
            <w:rFonts w:ascii="Arial Narrow" w:hAnsi="Arial Narrow"/>
            <w:sz w:val="22"/>
            <w:szCs w:val="22"/>
          </w:rPr>
          <w:t>http://www.qualitative-research.net/index.php/fqs/article/view/466/996#g4</w:t>
        </w:r>
      </w:hyperlink>
    </w:p>
    <w:p w14:paraId="46E5DAB2" w14:textId="77777777" w:rsidR="002B3E8B" w:rsidRPr="003E59B3" w:rsidRDefault="002B3E8B" w:rsidP="002B3E8B">
      <w:pPr>
        <w:autoSpaceDE w:val="0"/>
        <w:autoSpaceDN w:val="0"/>
        <w:adjustRightInd w:val="0"/>
        <w:rPr>
          <w:rFonts w:ascii="Arial Narrow" w:hAnsi="Arial Narrow"/>
          <w:sz w:val="22"/>
        </w:rPr>
      </w:pPr>
    </w:p>
    <w:p w14:paraId="29E8CCCF" w14:textId="3446D2F4" w:rsidR="00CF5A9C" w:rsidRDefault="00CF5A9C" w:rsidP="00CF5A9C">
      <w:pPr>
        <w:rPr>
          <w:rFonts w:ascii="Arial Narrow" w:hAnsi="Arial Narrow"/>
          <w:smallCaps/>
          <w:sz w:val="22"/>
          <w:szCs w:val="22"/>
        </w:rPr>
      </w:pPr>
      <w:r w:rsidRPr="003E52B6">
        <w:rPr>
          <w:rFonts w:ascii="Arial Narrow" w:hAnsi="Arial Narrow"/>
          <w:smallCaps/>
          <w:sz w:val="22"/>
          <w:szCs w:val="22"/>
        </w:rPr>
        <w:t>Theological</w:t>
      </w:r>
      <w:r w:rsidR="00A577F1">
        <w:rPr>
          <w:rFonts w:ascii="Arial Narrow" w:hAnsi="Arial Narrow"/>
          <w:smallCaps/>
          <w:sz w:val="22"/>
          <w:szCs w:val="22"/>
        </w:rPr>
        <w:t>/Missiological</w:t>
      </w:r>
      <w:r w:rsidRPr="003E52B6">
        <w:rPr>
          <w:rFonts w:ascii="Arial Narrow" w:hAnsi="Arial Narrow"/>
          <w:smallCaps/>
          <w:sz w:val="22"/>
          <w:szCs w:val="22"/>
        </w:rPr>
        <w:t xml:space="preserve"> </w:t>
      </w:r>
      <w:r>
        <w:rPr>
          <w:rFonts w:ascii="Arial Narrow" w:hAnsi="Arial Narrow"/>
          <w:smallCaps/>
          <w:sz w:val="22"/>
          <w:szCs w:val="22"/>
        </w:rPr>
        <w:t>Research F</w:t>
      </w:r>
      <w:r w:rsidRPr="003E52B6">
        <w:rPr>
          <w:rFonts w:ascii="Arial Narrow" w:hAnsi="Arial Narrow"/>
          <w:smallCaps/>
          <w:sz w:val="22"/>
          <w:szCs w:val="22"/>
        </w:rPr>
        <w:t>rameworks</w:t>
      </w:r>
    </w:p>
    <w:p w14:paraId="6305D952" w14:textId="77777777" w:rsidR="00CF5A9C" w:rsidRDefault="00CF5A9C" w:rsidP="00CF5A9C">
      <w:pPr>
        <w:rPr>
          <w:rFonts w:ascii="Arial Narrow" w:hAnsi="Arial Narrow"/>
          <w:smallCaps/>
          <w:sz w:val="22"/>
          <w:szCs w:val="22"/>
        </w:rPr>
      </w:pPr>
    </w:p>
    <w:p w14:paraId="726EFA80" w14:textId="77777777" w:rsidR="00CF5A9C" w:rsidRPr="00331034" w:rsidRDefault="00CF5A9C" w:rsidP="00CF5A9C">
      <w:pPr>
        <w:widowControl w:val="0"/>
        <w:autoSpaceDE w:val="0"/>
        <w:autoSpaceDN w:val="0"/>
        <w:adjustRightInd w:val="0"/>
        <w:ind w:left="720" w:right="-720" w:hanging="720"/>
        <w:rPr>
          <w:rFonts w:ascii="Arial Narrow" w:hAnsi="Arial Narrow" w:cs="Helvetica"/>
          <w:sz w:val="22"/>
          <w:szCs w:val="22"/>
        </w:rPr>
      </w:pP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Y. (2002). The Slums: The Challenge of a Crucified People. </w:t>
      </w:r>
      <w:r w:rsidRPr="00331034">
        <w:rPr>
          <w:rFonts w:ascii="Arial Narrow" w:hAnsi="Arial Narrow" w:cs="Helvetica"/>
          <w:i/>
          <w:iCs/>
          <w:sz w:val="22"/>
          <w:szCs w:val="22"/>
        </w:rPr>
        <w:t xml:space="preserve">The </w:t>
      </w:r>
      <w:proofErr w:type="spellStart"/>
      <w:r w:rsidRPr="00331034">
        <w:rPr>
          <w:rFonts w:ascii="Arial Narrow" w:hAnsi="Arial Narrow" w:cs="Helvetica"/>
          <w:i/>
          <w:iCs/>
          <w:sz w:val="22"/>
          <w:szCs w:val="22"/>
        </w:rPr>
        <w:t>Slums</w:t>
      </w:r>
      <w:proofErr w:type="gramStart"/>
      <w:r w:rsidRPr="00331034">
        <w:rPr>
          <w:rFonts w:ascii="Arial Narrow" w:hAnsi="Arial Narrow" w:cs="Helvetica"/>
          <w:i/>
          <w:iCs/>
          <w:sz w:val="22"/>
          <w:szCs w:val="22"/>
        </w:rPr>
        <w:t>:A</w:t>
      </w:r>
      <w:proofErr w:type="spellEnd"/>
      <w:proofErr w:type="gramEnd"/>
      <w:r w:rsidRPr="00331034">
        <w:rPr>
          <w:rFonts w:ascii="Arial Narrow" w:hAnsi="Arial Narrow" w:cs="Helvetica"/>
          <w:i/>
          <w:iCs/>
          <w:sz w:val="22"/>
          <w:szCs w:val="22"/>
        </w:rPr>
        <w:t xml:space="preserve"> Challenge to Evangelization</w:t>
      </w:r>
      <w:r w:rsidRPr="00331034">
        <w:rPr>
          <w:rFonts w:ascii="Arial Narrow" w:hAnsi="Arial Narrow" w:cs="Helvetica"/>
          <w:sz w:val="22"/>
          <w:szCs w:val="22"/>
        </w:rPr>
        <w:t xml:space="preserve">. F. P. a. Y. </w:t>
      </w: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Daughters of St Paul, P.O. Box 49026, </w:t>
      </w:r>
      <w:proofErr w:type="gramStart"/>
      <w:r w:rsidRPr="00331034">
        <w:rPr>
          <w:rFonts w:ascii="Arial Narrow" w:hAnsi="Arial Narrow" w:cs="Helvetica"/>
          <w:sz w:val="22"/>
          <w:szCs w:val="22"/>
        </w:rPr>
        <w:t>00100</w:t>
      </w:r>
      <w:proofErr w:type="gramEnd"/>
      <w:r w:rsidRPr="00331034">
        <w:rPr>
          <w:rFonts w:ascii="Arial Narrow" w:hAnsi="Arial Narrow" w:cs="Helvetica"/>
          <w:sz w:val="22"/>
          <w:szCs w:val="22"/>
        </w:rPr>
        <w:t xml:space="preserve"> Nairobi GPO, </w:t>
      </w:r>
      <w:proofErr w:type="spellStart"/>
      <w:r w:rsidRPr="00331034">
        <w:rPr>
          <w:rFonts w:ascii="Arial Narrow" w:hAnsi="Arial Narrow" w:cs="Helvetica"/>
          <w:sz w:val="22"/>
          <w:szCs w:val="22"/>
        </w:rPr>
        <w:t>Paulinas</w:t>
      </w:r>
      <w:proofErr w:type="spellEnd"/>
      <w:r w:rsidRPr="00331034">
        <w:rPr>
          <w:rFonts w:ascii="Arial Narrow" w:hAnsi="Arial Narrow" w:cs="Helvetica"/>
          <w:sz w:val="22"/>
          <w:szCs w:val="22"/>
        </w:rPr>
        <w:t xml:space="preserve"> Publications Africa</w:t>
      </w:r>
      <w:r w:rsidRPr="00331034">
        <w:rPr>
          <w:rFonts w:ascii="Arial Narrow" w:hAnsi="Arial Narrow" w:cs="Helvetica"/>
          <w:b/>
          <w:bCs/>
          <w:sz w:val="22"/>
          <w:szCs w:val="22"/>
        </w:rPr>
        <w:t xml:space="preserve">: </w:t>
      </w:r>
      <w:r w:rsidRPr="00331034">
        <w:rPr>
          <w:rFonts w:ascii="Arial Narrow" w:hAnsi="Arial Narrow" w:cs="Helvetica"/>
          <w:sz w:val="22"/>
          <w:szCs w:val="22"/>
        </w:rPr>
        <w:t xml:space="preserve">109-132. </w:t>
      </w:r>
    </w:p>
    <w:p w14:paraId="268CE6EE" w14:textId="77777777" w:rsidR="00CF5A9C" w:rsidRPr="00331034" w:rsidRDefault="00CF5A9C" w:rsidP="00CF5A9C">
      <w:pPr>
        <w:widowControl w:val="0"/>
        <w:autoSpaceDE w:val="0"/>
        <w:autoSpaceDN w:val="0"/>
        <w:adjustRightInd w:val="0"/>
        <w:ind w:left="720" w:right="-720" w:hanging="720"/>
        <w:rPr>
          <w:rFonts w:ascii="Helvetica" w:hAnsi="Helvetica" w:cs="Helvetica"/>
          <w:sz w:val="22"/>
          <w:szCs w:val="22"/>
        </w:rPr>
      </w:pPr>
      <w:proofErr w:type="spellStart"/>
      <w:r w:rsidRPr="00331034">
        <w:rPr>
          <w:rFonts w:ascii="Arial Narrow" w:hAnsi="Arial Narrow" w:cs="Helvetica"/>
          <w:sz w:val="22"/>
          <w:szCs w:val="22"/>
        </w:rPr>
        <w:t>Darragh</w:t>
      </w:r>
      <w:proofErr w:type="spellEnd"/>
      <w:r w:rsidRPr="00331034">
        <w:rPr>
          <w:rFonts w:ascii="Arial Narrow" w:hAnsi="Arial Narrow" w:cs="Helvetica"/>
          <w:sz w:val="22"/>
          <w:szCs w:val="22"/>
        </w:rPr>
        <w:t xml:space="preserve">, N. (1995). </w:t>
      </w:r>
      <w:r w:rsidRPr="00331034">
        <w:rPr>
          <w:rFonts w:ascii="Arial Narrow" w:hAnsi="Arial Narrow" w:cs="Helvetica"/>
          <w:i/>
          <w:iCs/>
          <w:sz w:val="22"/>
          <w:szCs w:val="22"/>
        </w:rPr>
        <w:t>Doing Theology Ourselves: A Guide to Research and Action</w:t>
      </w:r>
      <w:r w:rsidRPr="00331034">
        <w:rPr>
          <w:rFonts w:ascii="Arial Narrow" w:hAnsi="Arial Narrow" w:cs="Helvetica"/>
          <w:sz w:val="22"/>
          <w:szCs w:val="22"/>
        </w:rPr>
        <w:t xml:space="preserve">. Auckland, New Zealand, Accent </w:t>
      </w:r>
      <w:r w:rsidRPr="00331034">
        <w:rPr>
          <w:rFonts w:ascii="Arial Narrow" w:hAnsi="Arial Narrow" w:cs="Helvetica"/>
          <w:sz w:val="22"/>
          <w:szCs w:val="22"/>
        </w:rPr>
        <w:lastRenderedPageBreak/>
        <w:t xml:space="preserve">Publications (a Division of </w:t>
      </w:r>
      <w:proofErr w:type="spellStart"/>
      <w:r w:rsidRPr="00331034">
        <w:rPr>
          <w:rFonts w:ascii="Arial Narrow" w:hAnsi="Arial Narrow" w:cs="Helvetica"/>
          <w:sz w:val="22"/>
          <w:szCs w:val="22"/>
        </w:rPr>
        <w:t>Snedden</w:t>
      </w:r>
      <w:proofErr w:type="spellEnd"/>
      <w:r w:rsidRPr="00331034">
        <w:rPr>
          <w:rFonts w:ascii="Arial Narrow" w:hAnsi="Arial Narrow" w:cs="Helvetica"/>
          <w:sz w:val="22"/>
          <w:szCs w:val="22"/>
        </w:rPr>
        <w:t xml:space="preserve"> and </w:t>
      </w:r>
      <w:proofErr w:type="spellStart"/>
      <w:r w:rsidRPr="00331034">
        <w:rPr>
          <w:rFonts w:ascii="Arial Narrow" w:hAnsi="Arial Narrow" w:cs="Helvetica"/>
          <w:sz w:val="22"/>
          <w:szCs w:val="22"/>
        </w:rPr>
        <w:t>Cervin</w:t>
      </w:r>
      <w:proofErr w:type="spellEnd"/>
      <w:r w:rsidRPr="00331034">
        <w:rPr>
          <w:rFonts w:ascii="Arial Narrow" w:hAnsi="Arial Narrow" w:cs="Helvetica"/>
          <w:sz w:val="22"/>
          <w:szCs w:val="22"/>
        </w:rPr>
        <w:t xml:space="preserve"> Pub. </w:t>
      </w:r>
      <w:proofErr w:type="gramStart"/>
      <w:r w:rsidRPr="00331034">
        <w:rPr>
          <w:rFonts w:ascii="Arial Narrow" w:hAnsi="Arial Narrow" w:cs="Helvetica"/>
          <w:sz w:val="22"/>
          <w:szCs w:val="22"/>
        </w:rPr>
        <w:t>Ltd).</w:t>
      </w:r>
      <w:proofErr w:type="gramEnd"/>
      <w:r w:rsidRPr="00331034">
        <w:rPr>
          <w:rFonts w:ascii="Helvetica" w:hAnsi="Helvetica" w:cs="Helvetica"/>
          <w:sz w:val="22"/>
          <w:szCs w:val="22"/>
        </w:rPr>
        <w:t xml:space="preserve"> </w:t>
      </w:r>
    </w:p>
    <w:p w14:paraId="0683F7A1" w14:textId="77777777" w:rsidR="00CF5A9C" w:rsidRPr="00331034" w:rsidRDefault="00CF5A9C" w:rsidP="00CF5A9C">
      <w:pPr>
        <w:widowControl w:val="0"/>
        <w:autoSpaceDE w:val="0"/>
        <w:autoSpaceDN w:val="0"/>
        <w:adjustRightInd w:val="0"/>
        <w:ind w:left="720" w:right="-720" w:hanging="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 xml:space="preserve">The Spirit of Christ and the Postmodern City: Transformative Revival </w:t>
      </w:r>
      <w:proofErr w:type="gramStart"/>
      <w:r w:rsidRPr="00331034">
        <w:rPr>
          <w:rFonts w:ascii="Arial Narrow" w:hAnsi="Arial Narrow" w:cs="Helvetica"/>
          <w:i/>
          <w:iCs/>
          <w:sz w:val="22"/>
          <w:szCs w:val="22"/>
        </w:rPr>
        <w:t>Among</w:t>
      </w:r>
      <w:proofErr w:type="gramEnd"/>
      <w:r w:rsidRPr="00331034">
        <w:rPr>
          <w:rFonts w:ascii="Arial Narrow" w:hAnsi="Arial Narrow" w:cs="Helvetica"/>
          <w:i/>
          <w:iCs/>
          <w:sz w:val="22"/>
          <w:szCs w:val="22"/>
        </w:rPr>
        <w:t xml:space="preserve">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p>
    <w:p w14:paraId="0FBF93B0" w14:textId="77777777" w:rsidR="00CF5A9C" w:rsidRPr="00331034" w:rsidRDefault="00CF5A9C"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Gutierrez, G. (1984). </w:t>
      </w:r>
      <w:r w:rsidRPr="00331034">
        <w:rPr>
          <w:rFonts w:ascii="Arial Narrow" w:hAnsi="Arial Narrow" w:cs="Helvetica"/>
          <w:i/>
          <w:iCs/>
          <w:sz w:val="22"/>
          <w:szCs w:val="22"/>
        </w:rPr>
        <w:t>We Drink from our Own Wells: The Spiritual Journey of a People</w:t>
      </w:r>
      <w:r w:rsidRPr="00331034">
        <w:rPr>
          <w:rFonts w:ascii="Arial Narrow" w:hAnsi="Arial Narrow" w:cs="Helvetica"/>
          <w:sz w:val="22"/>
          <w:szCs w:val="22"/>
        </w:rPr>
        <w:t xml:space="preserve">. New York, </w:t>
      </w:r>
      <w:proofErr w:type="spellStart"/>
      <w:r w:rsidRPr="00331034">
        <w:rPr>
          <w:rFonts w:ascii="Arial Narrow" w:hAnsi="Arial Narrow" w:cs="Helvetica"/>
          <w:sz w:val="22"/>
          <w:szCs w:val="22"/>
        </w:rPr>
        <w:t>Orbis</w:t>
      </w:r>
      <w:proofErr w:type="spellEnd"/>
      <w:r w:rsidRPr="00331034">
        <w:rPr>
          <w:rFonts w:ascii="Arial Narrow" w:hAnsi="Arial Narrow" w:cs="Helvetica"/>
          <w:sz w:val="22"/>
          <w:szCs w:val="22"/>
        </w:rPr>
        <w:t xml:space="preserve"> Books; London: SCM Press. </w:t>
      </w:r>
    </w:p>
    <w:p w14:paraId="43918341" w14:textId="77777777" w:rsidR="00CF5A9C" w:rsidRDefault="00CF5A9C"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Koyama, K. (1974). </w:t>
      </w:r>
      <w:proofErr w:type="spellStart"/>
      <w:r w:rsidRPr="00331034">
        <w:rPr>
          <w:rFonts w:ascii="Arial Narrow" w:hAnsi="Arial Narrow" w:cs="Helvetica"/>
          <w:i/>
          <w:iCs/>
          <w:sz w:val="22"/>
          <w:szCs w:val="22"/>
        </w:rPr>
        <w:t>Waterbuffalo</w:t>
      </w:r>
      <w:proofErr w:type="spellEnd"/>
      <w:r w:rsidRPr="00331034">
        <w:rPr>
          <w:rFonts w:ascii="Arial Narrow" w:hAnsi="Arial Narrow" w:cs="Helvetica"/>
          <w:i/>
          <w:iCs/>
          <w:sz w:val="22"/>
          <w:szCs w:val="22"/>
        </w:rPr>
        <w:t xml:space="preserve"> Theology</w:t>
      </w:r>
      <w:r w:rsidRPr="00331034">
        <w:rPr>
          <w:rFonts w:ascii="Arial Narrow" w:hAnsi="Arial Narrow" w:cs="Helvetica"/>
          <w:sz w:val="22"/>
          <w:szCs w:val="22"/>
        </w:rPr>
        <w:t xml:space="preserve">. London, SCM. </w:t>
      </w:r>
    </w:p>
    <w:p w14:paraId="406536EB" w14:textId="77777777" w:rsidR="00CF5A9C" w:rsidRDefault="00CF5A9C"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Van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C. (1994). </w:t>
      </w:r>
      <w:proofErr w:type="gramStart"/>
      <w:r w:rsidRPr="00331034">
        <w:rPr>
          <w:rFonts w:ascii="Arial Narrow" w:hAnsi="Arial Narrow" w:cs="Helvetica"/>
          <w:sz w:val="22"/>
          <w:szCs w:val="22"/>
        </w:rPr>
        <w:t>Constructing a Theology of Mission for the City.</w:t>
      </w:r>
      <w:proofErr w:type="gramEnd"/>
      <w:r w:rsidRPr="00331034">
        <w:rPr>
          <w:rFonts w:ascii="Arial Narrow" w:hAnsi="Arial Narrow" w:cs="Helvetica"/>
          <w:sz w:val="22"/>
          <w:szCs w:val="22"/>
        </w:rPr>
        <w:t xml:space="preserve"> </w:t>
      </w:r>
      <w:r w:rsidRPr="00331034">
        <w:rPr>
          <w:rFonts w:ascii="Arial Narrow" w:hAnsi="Arial Narrow" w:cs="Helvetica"/>
          <w:i/>
          <w:iCs/>
          <w:sz w:val="22"/>
          <w:szCs w:val="22"/>
        </w:rPr>
        <w:t>God So Loves the City</w:t>
      </w:r>
      <w:r w:rsidRPr="00331034">
        <w:rPr>
          <w:rFonts w:ascii="Arial Narrow" w:hAnsi="Arial Narrow" w:cs="Helvetica"/>
          <w:sz w:val="22"/>
          <w:szCs w:val="22"/>
        </w:rPr>
        <w:t xml:space="preserve">. </w:t>
      </w:r>
      <w:proofErr w:type="gramStart"/>
      <w:r w:rsidRPr="00331034">
        <w:rPr>
          <w:rFonts w:ascii="Arial Narrow" w:hAnsi="Arial Narrow" w:cs="Helvetica"/>
          <w:sz w:val="22"/>
          <w:szCs w:val="22"/>
        </w:rPr>
        <w:t xml:space="preserve">C. v.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and J. </w:t>
      </w:r>
      <w:proofErr w:type="spellStart"/>
      <w:r w:rsidRPr="00331034">
        <w:rPr>
          <w:rFonts w:ascii="Arial Narrow" w:hAnsi="Arial Narrow" w:cs="Helvetica"/>
          <w:sz w:val="22"/>
          <w:szCs w:val="22"/>
        </w:rPr>
        <w:t>Tiersma</w:t>
      </w:r>
      <w:proofErr w:type="spellEnd"/>
      <w:r w:rsidRPr="00331034">
        <w:rPr>
          <w:rFonts w:ascii="Arial Narrow" w:hAnsi="Arial Narrow" w:cs="Helvetica"/>
          <w:sz w:val="22"/>
          <w:szCs w:val="22"/>
        </w:rPr>
        <w:t>.</w:t>
      </w:r>
      <w:proofErr w:type="gramEnd"/>
      <w:r w:rsidRPr="00331034">
        <w:rPr>
          <w:rFonts w:ascii="Arial Narrow" w:hAnsi="Arial Narrow" w:cs="Helvetica"/>
          <w:sz w:val="22"/>
          <w:szCs w:val="22"/>
        </w:rPr>
        <w:t xml:space="preserve"> Monrovia, CA, MARC. </w:t>
      </w:r>
    </w:p>
    <w:p w14:paraId="32326799" w14:textId="40344A88" w:rsidR="00CF5A9C" w:rsidRPr="00CF5A9C" w:rsidRDefault="00CF5A9C" w:rsidP="00CF5A9C">
      <w:pPr>
        <w:pStyle w:val="NormalWeb"/>
        <w:spacing w:before="0" w:beforeAutospacing="0" w:after="0" w:afterAutospacing="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w:t>
      </w:r>
      <w:proofErr w:type="gramStart"/>
      <w:r>
        <w:rPr>
          <w:rFonts w:ascii="Arial Narrow" w:hAnsi="Arial Narrow"/>
          <w:color w:val="000000"/>
          <w:sz w:val="22"/>
          <w:szCs w:val="20"/>
        </w:rPr>
        <w:t xml:space="preserve">(Also at </w:t>
      </w:r>
      <w:hyperlink r:id="rId30" w:history="1">
        <w:r w:rsidRPr="00C52C40">
          <w:rPr>
            <w:rStyle w:val="Hyperlink"/>
            <w:rFonts w:ascii="Arial Narrow" w:hAnsi="Arial Narrow"/>
            <w:sz w:val="22"/>
            <w:szCs w:val="20"/>
          </w:rPr>
          <w:t>http://www.foundationscourse.org/uploads/documents/Elliston-Missiological_Research.pdf</w:t>
        </w:r>
      </w:hyperlink>
      <w:r>
        <w:rPr>
          <w:rFonts w:ascii="Arial Narrow" w:hAnsi="Arial Narrow"/>
          <w:color w:val="000000"/>
          <w:sz w:val="22"/>
          <w:szCs w:val="20"/>
        </w:rPr>
        <w:t xml:space="preserve"> ).</w:t>
      </w:r>
      <w:proofErr w:type="gramEnd"/>
      <w:r>
        <w:rPr>
          <w:rFonts w:ascii="Arial Narrow" w:hAnsi="Arial Narrow"/>
          <w:color w:val="000000"/>
          <w:sz w:val="22"/>
          <w:szCs w:val="20"/>
        </w:rPr>
        <w:t xml:space="preserve">  ISBN: 978-0-87808-475-3</w:t>
      </w:r>
    </w:p>
    <w:p w14:paraId="3E1EF819" w14:textId="30102083" w:rsidR="00CF5A9C" w:rsidRPr="00E614FF" w:rsidRDefault="00CF5A9C" w:rsidP="00E614FF">
      <w:pPr>
        <w:widowControl w:val="0"/>
        <w:autoSpaceDE w:val="0"/>
        <w:autoSpaceDN w:val="0"/>
        <w:adjustRightInd w:val="0"/>
        <w:ind w:left="720" w:right="-720" w:hanging="720"/>
        <w:rPr>
          <w:rFonts w:ascii="Arial Narrow" w:hAnsi="Arial Narrow" w:cs="Helvetica"/>
          <w:color w:val="000000"/>
          <w:sz w:val="20"/>
          <w:szCs w:val="20"/>
        </w:rPr>
      </w:pPr>
      <w:r w:rsidRPr="003F42F0">
        <w:rPr>
          <w:rFonts w:ascii="Arial Narrow" w:hAnsi="Arial Narrow" w:cs="Helvetica"/>
          <w:color w:val="000000"/>
          <w:sz w:val="20"/>
          <w:szCs w:val="20"/>
        </w:rPr>
        <w:t xml:space="preserve">Schwartz, C. A. (2003). Natural Church Development: A Guide to Eight Essential Qualities of a Healthy Church. </w:t>
      </w:r>
      <w:proofErr w:type="gramStart"/>
      <w:r w:rsidRPr="003F42F0">
        <w:rPr>
          <w:rFonts w:ascii="Arial Narrow" w:hAnsi="Arial Narrow" w:cs="Helvetica"/>
          <w:color w:val="000000"/>
          <w:sz w:val="20"/>
          <w:szCs w:val="20"/>
        </w:rPr>
        <w:t xml:space="preserve">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w:t>
      </w:r>
      <w:proofErr w:type="gramEnd"/>
      <w:r w:rsidRPr="003F42F0">
        <w:rPr>
          <w:rFonts w:ascii="Arial Narrow" w:hAnsi="Arial Narrow" w:cs="Helvetica"/>
          <w:color w:val="000000"/>
          <w:sz w:val="20"/>
          <w:szCs w:val="20"/>
        </w:rPr>
        <w:t xml:space="preserve"> ($5.90 Amazon)</w:t>
      </w:r>
    </w:p>
    <w:p w14:paraId="7B03BE0B" w14:textId="75BC0ACB" w:rsidR="008B39F1" w:rsidRPr="00E614FF" w:rsidRDefault="00CF5A9C" w:rsidP="00E614FF">
      <w:pPr>
        <w:widowControl w:val="0"/>
        <w:autoSpaceDE w:val="0"/>
        <w:autoSpaceDN w:val="0"/>
        <w:adjustRightInd w:val="0"/>
        <w:ind w:left="720" w:right="-720" w:hanging="720"/>
        <w:rPr>
          <w:rFonts w:ascii="Arial Narrow" w:hAnsi="Arial Narrow" w:cs="Helvetica"/>
          <w:color w:val="000000"/>
          <w:sz w:val="20"/>
          <w:szCs w:val="20"/>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E614FF">
        <w:rPr>
          <w:rFonts w:ascii="Arial Narrow" w:hAnsi="Arial Narrow" w:cs="Helvetica"/>
          <w:i/>
          <w:color w:val="000000"/>
          <w:sz w:val="20"/>
          <w:szCs w:val="20"/>
        </w:rPr>
        <w:t xml:space="preserve">Discovering Your </w:t>
      </w:r>
      <w:proofErr w:type="gramStart"/>
      <w:r w:rsidRPr="00E614FF">
        <w:rPr>
          <w:rFonts w:ascii="Arial Narrow" w:hAnsi="Arial Narrow" w:cs="Helvetica"/>
          <w:i/>
          <w:color w:val="000000"/>
          <w:sz w:val="20"/>
          <w:szCs w:val="20"/>
        </w:rPr>
        <w:t>City :</w:t>
      </w:r>
      <w:proofErr w:type="gramEnd"/>
      <w:r w:rsidRPr="00E614FF">
        <w:rPr>
          <w:rFonts w:ascii="Arial Narrow" w:hAnsi="Arial Narrow" w:cs="Helvetica"/>
          <w:i/>
          <w:color w:val="000000"/>
          <w:sz w:val="20"/>
          <w:szCs w:val="20"/>
        </w:rPr>
        <w:t xml:space="preserve"> Bringing Light to the T</w:t>
      </w:r>
      <w:r w:rsidR="00E614FF" w:rsidRPr="00E614FF">
        <w:rPr>
          <w:rFonts w:ascii="Arial Narrow" w:hAnsi="Arial Narrow" w:cs="Helvetica"/>
          <w:i/>
          <w:color w:val="000000"/>
          <w:sz w:val="20"/>
          <w:szCs w:val="20"/>
        </w:rPr>
        <w:t>ask of Community Transformation.</w:t>
      </w:r>
      <w:r w:rsidRPr="003F42F0">
        <w:rPr>
          <w:rFonts w:ascii="Arial Narrow" w:hAnsi="Arial Narrow" w:cs="Helvetica"/>
          <w:color w:val="000000"/>
          <w:sz w:val="20"/>
          <w:szCs w:val="20"/>
        </w:rPr>
        <w:t xml:space="preserve"> Light International. </w:t>
      </w:r>
    </w:p>
    <w:sectPr w:rsidR="008B39F1" w:rsidRPr="00E614FF" w:rsidSect="008B39F1">
      <w:footerReference w:type="even"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A816E" w14:textId="77777777" w:rsidR="003B6D02" w:rsidRDefault="003B6D02">
      <w:r>
        <w:separator/>
      </w:r>
    </w:p>
  </w:endnote>
  <w:endnote w:type="continuationSeparator" w:id="0">
    <w:p w14:paraId="3B1D6174" w14:textId="77777777" w:rsidR="003B6D02" w:rsidRDefault="003B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E39C" w14:textId="77777777" w:rsidR="003217DB" w:rsidRDefault="003217DB"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1BC73" w14:textId="77777777" w:rsidR="003217DB" w:rsidRDefault="00321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E7A3" w14:textId="77777777" w:rsidR="003217DB" w:rsidRPr="001954DF" w:rsidRDefault="003217DB" w:rsidP="008B39F1">
    <w:pPr>
      <w:pStyle w:val="Footer"/>
      <w:framePr w:wrap="around" w:vAnchor="text" w:hAnchor="margin" w:xAlign="center" w:y="1"/>
      <w:rPr>
        <w:rStyle w:val="PageNumber"/>
        <w:sz w:val="22"/>
      </w:rPr>
    </w:pPr>
    <w:r w:rsidRPr="001954DF">
      <w:rPr>
        <w:rStyle w:val="PageNumber"/>
        <w:rFonts w:ascii="Arial Narrow" w:hAnsi="Arial Narrow"/>
        <w:sz w:val="22"/>
      </w:rPr>
      <w:fldChar w:fldCharType="begin"/>
    </w:r>
    <w:r w:rsidRPr="001954DF">
      <w:rPr>
        <w:rStyle w:val="PageNumber"/>
        <w:rFonts w:ascii="Arial Narrow" w:hAnsi="Arial Narrow"/>
        <w:sz w:val="22"/>
      </w:rPr>
      <w:instrText xml:space="preserve">PAGE  </w:instrText>
    </w:r>
    <w:r w:rsidRPr="001954DF">
      <w:rPr>
        <w:rStyle w:val="PageNumber"/>
        <w:rFonts w:ascii="Arial Narrow" w:hAnsi="Arial Narrow"/>
        <w:sz w:val="22"/>
      </w:rPr>
      <w:fldChar w:fldCharType="separate"/>
    </w:r>
    <w:r w:rsidR="00931C79">
      <w:rPr>
        <w:rStyle w:val="PageNumber"/>
        <w:rFonts w:ascii="Arial Narrow" w:hAnsi="Arial Narrow"/>
        <w:noProof/>
        <w:sz w:val="22"/>
      </w:rPr>
      <w:t>7</w:t>
    </w:r>
    <w:r w:rsidRPr="001954DF">
      <w:rPr>
        <w:rStyle w:val="PageNumber"/>
        <w:rFonts w:ascii="Arial Narrow" w:hAnsi="Arial Narrow"/>
        <w:sz w:val="22"/>
      </w:rPr>
      <w:fldChar w:fldCharType="end"/>
    </w:r>
  </w:p>
  <w:p w14:paraId="39D932A7" w14:textId="77777777" w:rsidR="003217DB" w:rsidRDefault="00321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FB91F" w14:textId="77777777" w:rsidR="003B6D02" w:rsidRDefault="003B6D02">
      <w:r>
        <w:separator/>
      </w:r>
    </w:p>
  </w:footnote>
  <w:footnote w:type="continuationSeparator" w:id="0">
    <w:p w14:paraId="4287CD4C" w14:textId="77777777" w:rsidR="003B6D02" w:rsidRDefault="003B6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E080B8D"/>
    <w:multiLevelType w:val="hybridMultilevel"/>
    <w:tmpl w:val="8DA2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D7EBA"/>
    <w:multiLevelType w:val="hybridMultilevel"/>
    <w:tmpl w:val="D96A58A8"/>
    <w:lvl w:ilvl="0" w:tplc="A536A74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A14518"/>
    <w:multiLevelType w:val="hybridMultilevel"/>
    <w:tmpl w:val="D0D2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12027F"/>
    <w:multiLevelType w:val="hybridMultilevel"/>
    <w:tmpl w:val="EA5208B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ED3F3C"/>
    <w:multiLevelType w:val="hybridMultilevel"/>
    <w:tmpl w:val="3362C80C"/>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3278E0"/>
    <w:multiLevelType w:val="hybridMultilevel"/>
    <w:tmpl w:val="EA36C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16">
    <w:nsid w:val="67B72096"/>
    <w:multiLevelType w:val="hybridMultilevel"/>
    <w:tmpl w:val="A56E1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D116C8"/>
    <w:multiLevelType w:val="multilevel"/>
    <w:tmpl w:val="7FC06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1D2A37"/>
    <w:multiLevelType w:val="hybridMultilevel"/>
    <w:tmpl w:val="508A2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lvlOverride w:ilvl="0">
      <w:startOverride w:val="1"/>
      <w:lvl w:ilvl="0">
        <w:start w:val="1"/>
        <w:numFmt w:val="decimal"/>
        <w:pStyle w:val="Quick1"/>
        <w:lvlText w:val="%1."/>
        <w:lvlJc w:val="left"/>
      </w:lvl>
    </w:lvlOverride>
  </w:num>
  <w:num w:numId="3">
    <w:abstractNumId w:val="16"/>
  </w:num>
  <w:num w:numId="4">
    <w:abstractNumId w:val="11"/>
  </w:num>
  <w:num w:numId="5">
    <w:abstractNumId w:val="4"/>
  </w:num>
  <w:num w:numId="6">
    <w:abstractNumId w:val="3"/>
  </w:num>
  <w:num w:numId="7">
    <w:abstractNumId w:val="21"/>
  </w:num>
  <w:num w:numId="8">
    <w:abstractNumId w:val="12"/>
  </w:num>
  <w:num w:numId="9">
    <w:abstractNumId w:val="9"/>
  </w:num>
  <w:num w:numId="10">
    <w:abstractNumId w:val="14"/>
  </w:num>
  <w:num w:numId="11">
    <w:abstractNumId w:val="2"/>
  </w:num>
  <w:num w:numId="12">
    <w:abstractNumId w:val="19"/>
  </w:num>
  <w:num w:numId="13">
    <w:abstractNumId w:val="8"/>
  </w:num>
  <w:num w:numId="14">
    <w:abstractNumId w:val="18"/>
  </w:num>
  <w:num w:numId="15">
    <w:abstractNumId w:val="5"/>
  </w:num>
  <w:num w:numId="16">
    <w:abstractNumId w:val="22"/>
  </w:num>
  <w:num w:numId="17">
    <w:abstractNumId w:val="1"/>
  </w:num>
  <w:num w:numId="18">
    <w:abstractNumId w:val="13"/>
  </w:num>
  <w:num w:numId="19">
    <w:abstractNumId w:val="10"/>
  </w:num>
  <w:num w:numId="20">
    <w:abstractNumId w:val="6"/>
  </w:num>
  <w:num w:numId="21">
    <w:abstractNumId w:val="17"/>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16B4E"/>
    <w:rsid w:val="00017B1D"/>
    <w:rsid w:val="000268FF"/>
    <w:rsid w:val="0003582D"/>
    <w:rsid w:val="0005760F"/>
    <w:rsid w:val="00060887"/>
    <w:rsid w:val="00066FD0"/>
    <w:rsid w:val="00073D64"/>
    <w:rsid w:val="00077400"/>
    <w:rsid w:val="000928B0"/>
    <w:rsid w:val="000B385C"/>
    <w:rsid w:val="000B405F"/>
    <w:rsid w:val="000D6B6E"/>
    <w:rsid w:val="000E204A"/>
    <w:rsid w:val="00106D93"/>
    <w:rsid w:val="00107FA9"/>
    <w:rsid w:val="00110515"/>
    <w:rsid w:val="001234F1"/>
    <w:rsid w:val="00136AA3"/>
    <w:rsid w:val="001378E9"/>
    <w:rsid w:val="0014377B"/>
    <w:rsid w:val="00156E4C"/>
    <w:rsid w:val="00157281"/>
    <w:rsid w:val="00163D75"/>
    <w:rsid w:val="001664BD"/>
    <w:rsid w:val="00173928"/>
    <w:rsid w:val="00174780"/>
    <w:rsid w:val="001757B6"/>
    <w:rsid w:val="0019032D"/>
    <w:rsid w:val="00191BA2"/>
    <w:rsid w:val="001921D9"/>
    <w:rsid w:val="001954DF"/>
    <w:rsid w:val="001B2880"/>
    <w:rsid w:val="001D6BEE"/>
    <w:rsid w:val="00214AD9"/>
    <w:rsid w:val="00215BCE"/>
    <w:rsid w:val="00241059"/>
    <w:rsid w:val="00245C12"/>
    <w:rsid w:val="00250952"/>
    <w:rsid w:val="00283E7B"/>
    <w:rsid w:val="00297B88"/>
    <w:rsid w:val="002B3E8B"/>
    <w:rsid w:val="002C3DD5"/>
    <w:rsid w:val="002C73C9"/>
    <w:rsid w:val="002C7560"/>
    <w:rsid w:val="002D7659"/>
    <w:rsid w:val="002E75BC"/>
    <w:rsid w:val="002F1323"/>
    <w:rsid w:val="00302280"/>
    <w:rsid w:val="00307F82"/>
    <w:rsid w:val="00312B48"/>
    <w:rsid w:val="003217DB"/>
    <w:rsid w:val="00336ABF"/>
    <w:rsid w:val="00344C36"/>
    <w:rsid w:val="00356AA9"/>
    <w:rsid w:val="00364091"/>
    <w:rsid w:val="00367F66"/>
    <w:rsid w:val="00370466"/>
    <w:rsid w:val="0037165B"/>
    <w:rsid w:val="00383725"/>
    <w:rsid w:val="00383767"/>
    <w:rsid w:val="00385B51"/>
    <w:rsid w:val="003918B1"/>
    <w:rsid w:val="003927CE"/>
    <w:rsid w:val="00395D23"/>
    <w:rsid w:val="003A005C"/>
    <w:rsid w:val="003A267D"/>
    <w:rsid w:val="003A4FC6"/>
    <w:rsid w:val="003A50D3"/>
    <w:rsid w:val="003B56DA"/>
    <w:rsid w:val="003B6D02"/>
    <w:rsid w:val="003C09DE"/>
    <w:rsid w:val="003C67AD"/>
    <w:rsid w:val="003D295A"/>
    <w:rsid w:val="003D78A6"/>
    <w:rsid w:val="003E6B83"/>
    <w:rsid w:val="00400CDF"/>
    <w:rsid w:val="00402D41"/>
    <w:rsid w:val="00404E44"/>
    <w:rsid w:val="00407CD6"/>
    <w:rsid w:val="00417EA3"/>
    <w:rsid w:val="004442C6"/>
    <w:rsid w:val="00445588"/>
    <w:rsid w:val="00445AF0"/>
    <w:rsid w:val="00447023"/>
    <w:rsid w:val="004541D5"/>
    <w:rsid w:val="004612FA"/>
    <w:rsid w:val="00470D62"/>
    <w:rsid w:val="004804D5"/>
    <w:rsid w:val="00481EE7"/>
    <w:rsid w:val="004961CA"/>
    <w:rsid w:val="004A33C8"/>
    <w:rsid w:val="004A7D5B"/>
    <w:rsid w:val="004B386E"/>
    <w:rsid w:val="004C168E"/>
    <w:rsid w:val="004D4A57"/>
    <w:rsid w:val="004D68C2"/>
    <w:rsid w:val="004E09E2"/>
    <w:rsid w:val="004E0CA9"/>
    <w:rsid w:val="004E12A1"/>
    <w:rsid w:val="004F046E"/>
    <w:rsid w:val="00502D38"/>
    <w:rsid w:val="00515919"/>
    <w:rsid w:val="00515C0B"/>
    <w:rsid w:val="0051713A"/>
    <w:rsid w:val="0054464D"/>
    <w:rsid w:val="005574B1"/>
    <w:rsid w:val="00561EEE"/>
    <w:rsid w:val="005660C9"/>
    <w:rsid w:val="00566C33"/>
    <w:rsid w:val="00585EEB"/>
    <w:rsid w:val="00592326"/>
    <w:rsid w:val="005933F6"/>
    <w:rsid w:val="00596015"/>
    <w:rsid w:val="005974DC"/>
    <w:rsid w:val="005A2C59"/>
    <w:rsid w:val="005A6C6B"/>
    <w:rsid w:val="005B187B"/>
    <w:rsid w:val="005D3FA9"/>
    <w:rsid w:val="005E6D90"/>
    <w:rsid w:val="005E71E1"/>
    <w:rsid w:val="005E75DB"/>
    <w:rsid w:val="005F52CB"/>
    <w:rsid w:val="00603739"/>
    <w:rsid w:val="00604A6C"/>
    <w:rsid w:val="0060709E"/>
    <w:rsid w:val="0060710D"/>
    <w:rsid w:val="00616F70"/>
    <w:rsid w:val="0061719F"/>
    <w:rsid w:val="0062003E"/>
    <w:rsid w:val="00626618"/>
    <w:rsid w:val="00651BCA"/>
    <w:rsid w:val="00656237"/>
    <w:rsid w:val="006773EB"/>
    <w:rsid w:val="00683439"/>
    <w:rsid w:val="006A2832"/>
    <w:rsid w:val="006A5A35"/>
    <w:rsid w:val="006A5C59"/>
    <w:rsid w:val="006C0851"/>
    <w:rsid w:val="006E170E"/>
    <w:rsid w:val="006E5025"/>
    <w:rsid w:val="006E5C72"/>
    <w:rsid w:val="006E60F9"/>
    <w:rsid w:val="006F31A7"/>
    <w:rsid w:val="006F7458"/>
    <w:rsid w:val="00701FD1"/>
    <w:rsid w:val="007035FA"/>
    <w:rsid w:val="00704794"/>
    <w:rsid w:val="00707E4E"/>
    <w:rsid w:val="00714537"/>
    <w:rsid w:val="0072064D"/>
    <w:rsid w:val="00722BA8"/>
    <w:rsid w:val="0072559B"/>
    <w:rsid w:val="007373B1"/>
    <w:rsid w:val="0075481A"/>
    <w:rsid w:val="0076185A"/>
    <w:rsid w:val="00771178"/>
    <w:rsid w:val="00773A82"/>
    <w:rsid w:val="00776121"/>
    <w:rsid w:val="00784B30"/>
    <w:rsid w:val="0079135E"/>
    <w:rsid w:val="007A594B"/>
    <w:rsid w:val="007B50DF"/>
    <w:rsid w:val="007E3338"/>
    <w:rsid w:val="007E42A0"/>
    <w:rsid w:val="007E4BF1"/>
    <w:rsid w:val="007F483B"/>
    <w:rsid w:val="00805741"/>
    <w:rsid w:val="00806E63"/>
    <w:rsid w:val="00807905"/>
    <w:rsid w:val="00811305"/>
    <w:rsid w:val="008169DD"/>
    <w:rsid w:val="00816D5A"/>
    <w:rsid w:val="00834309"/>
    <w:rsid w:val="00840A5B"/>
    <w:rsid w:val="00856BC3"/>
    <w:rsid w:val="00873CD1"/>
    <w:rsid w:val="00884256"/>
    <w:rsid w:val="00891888"/>
    <w:rsid w:val="00893414"/>
    <w:rsid w:val="008A15DC"/>
    <w:rsid w:val="008B20C2"/>
    <w:rsid w:val="008B39F1"/>
    <w:rsid w:val="008B65B1"/>
    <w:rsid w:val="008B69DF"/>
    <w:rsid w:val="008C73A8"/>
    <w:rsid w:val="008D3885"/>
    <w:rsid w:val="008D5867"/>
    <w:rsid w:val="008E19D8"/>
    <w:rsid w:val="008E5D04"/>
    <w:rsid w:val="008F3099"/>
    <w:rsid w:val="00901563"/>
    <w:rsid w:val="00903088"/>
    <w:rsid w:val="00910581"/>
    <w:rsid w:val="0091315C"/>
    <w:rsid w:val="00916140"/>
    <w:rsid w:val="00931C79"/>
    <w:rsid w:val="00933BDE"/>
    <w:rsid w:val="0093717E"/>
    <w:rsid w:val="00940B82"/>
    <w:rsid w:val="00944429"/>
    <w:rsid w:val="00964D7E"/>
    <w:rsid w:val="00965876"/>
    <w:rsid w:val="0096626B"/>
    <w:rsid w:val="00967914"/>
    <w:rsid w:val="00981D0C"/>
    <w:rsid w:val="00982C72"/>
    <w:rsid w:val="009849F0"/>
    <w:rsid w:val="00991F1F"/>
    <w:rsid w:val="009A6F84"/>
    <w:rsid w:val="009C1C91"/>
    <w:rsid w:val="009D68A1"/>
    <w:rsid w:val="009E20E9"/>
    <w:rsid w:val="009E255B"/>
    <w:rsid w:val="009F3F19"/>
    <w:rsid w:val="00A032B3"/>
    <w:rsid w:val="00A12C9E"/>
    <w:rsid w:val="00A135FF"/>
    <w:rsid w:val="00A1389E"/>
    <w:rsid w:val="00A2535C"/>
    <w:rsid w:val="00A33A8C"/>
    <w:rsid w:val="00A34030"/>
    <w:rsid w:val="00A37F96"/>
    <w:rsid w:val="00A43A25"/>
    <w:rsid w:val="00A577F1"/>
    <w:rsid w:val="00A57EC8"/>
    <w:rsid w:val="00A6754C"/>
    <w:rsid w:val="00A70EC0"/>
    <w:rsid w:val="00A84E58"/>
    <w:rsid w:val="00A87389"/>
    <w:rsid w:val="00AA4996"/>
    <w:rsid w:val="00AA6BE9"/>
    <w:rsid w:val="00AB0E57"/>
    <w:rsid w:val="00AD186C"/>
    <w:rsid w:val="00AD3527"/>
    <w:rsid w:val="00AD4FB5"/>
    <w:rsid w:val="00AD6DEE"/>
    <w:rsid w:val="00AE2AC7"/>
    <w:rsid w:val="00AE55A7"/>
    <w:rsid w:val="00B24802"/>
    <w:rsid w:val="00B26618"/>
    <w:rsid w:val="00B45BCE"/>
    <w:rsid w:val="00B539B9"/>
    <w:rsid w:val="00B65F61"/>
    <w:rsid w:val="00B708FF"/>
    <w:rsid w:val="00B8224C"/>
    <w:rsid w:val="00BA63F2"/>
    <w:rsid w:val="00BB3951"/>
    <w:rsid w:val="00BC0401"/>
    <w:rsid w:val="00BC10D5"/>
    <w:rsid w:val="00BD53EA"/>
    <w:rsid w:val="00BE16BA"/>
    <w:rsid w:val="00BF788B"/>
    <w:rsid w:val="00C06708"/>
    <w:rsid w:val="00C16564"/>
    <w:rsid w:val="00C2047E"/>
    <w:rsid w:val="00C249A3"/>
    <w:rsid w:val="00C32334"/>
    <w:rsid w:val="00C32C54"/>
    <w:rsid w:val="00C366FB"/>
    <w:rsid w:val="00C3788D"/>
    <w:rsid w:val="00C3798E"/>
    <w:rsid w:val="00C51C44"/>
    <w:rsid w:val="00C526BF"/>
    <w:rsid w:val="00C6619B"/>
    <w:rsid w:val="00C72CE2"/>
    <w:rsid w:val="00C7631F"/>
    <w:rsid w:val="00C778E2"/>
    <w:rsid w:val="00C95406"/>
    <w:rsid w:val="00C957AB"/>
    <w:rsid w:val="00CA0C17"/>
    <w:rsid w:val="00CA5090"/>
    <w:rsid w:val="00CA74C0"/>
    <w:rsid w:val="00CB0A2C"/>
    <w:rsid w:val="00CB3C9A"/>
    <w:rsid w:val="00CC053C"/>
    <w:rsid w:val="00CC0F51"/>
    <w:rsid w:val="00CC3FC8"/>
    <w:rsid w:val="00CD44AE"/>
    <w:rsid w:val="00CE3651"/>
    <w:rsid w:val="00CF5A9C"/>
    <w:rsid w:val="00D01C18"/>
    <w:rsid w:val="00D1251E"/>
    <w:rsid w:val="00D15A9A"/>
    <w:rsid w:val="00D15F22"/>
    <w:rsid w:val="00D274B9"/>
    <w:rsid w:val="00D424A8"/>
    <w:rsid w:val="00D453DD"/>
    <w:rsid w:val="00D514BA"/>
    <w:rsid w:val="00D621D1"/>
    <w:rsid w:val="00D734AC"/>
    <w:rsid w:val="00D73B1E"/>
    <w:rsid w:val="00D90249"/>
    <w:rsid w:val="00D93133"/>
    <w:rsid w:val="00DA09ED"/>
    <w:rsid w:val="00DB09C9"/>
    <w:rsid w:val="00DB53CF"/>
    <w:rsid w:val="00DC1D66"/>
    <w:rsid w:val="00DC7E51"/>
    <w:rsid w:val="00DD1384"/>
    <w:rsid w:val="00DE0751"/>
    <w:rsid w:val="00DE6CDF"/>
    <w:rsid w:val="00DF6AD4"/>
    <w:rsid w:val="00E107A5"/>
    <w:rsid w:val="00E10A08"/>
    <w:rsid w:val="00E210D4"/>
    <w:rsid w:val="00E43E2F"/>
    <w:rsid w:val="00E541C3"/>
    <w:rsid w:val="00E545A4"/>
    <w:rsid w:val="00E614FF"/>
    <w:rsid w:val="00E63937"/>
    <w:rsid w:val="00E7461E"/>
    <w:rsid w:val="00E75429"/>
    <w:rsid w:val="00E97D2B"/>
    <w:rsid w:val="00EA55D9"/>
    <w:rsid w:val="00EA76A6"/>
    <w:rsid w:val="00EC0EBF"/>
    <w:rsid w:val="00EC389A"/>
    <w:rsid w:val="00ED2CEA"/>
    <w:rsid w:val="00ED483F"/>
    <w:rsid w:val="00ED64B2"/>
    <w:rsid w:val="00EE5B3A"/>
    <w:rsid w:val="00EF4D20"/>
    <w:rsid w:val="00F00A85"/>
    <w:rsid w:val="00F00ABA"/>
    <w:rsid w:val="00F34259"/>
    <w:rsid w:val="00F4252F"/>
    <w:rsid w:val="00F43081"/>
    <w:rsid w:val="00F45E34"/>
    <w:rsid w:val="00F60C85"/>
    <w:rsid w:val="00F67C7E"/>
    <w:rsid w:val="00F80B53"/>
    <w:rsid w:val="00F822E6"/>
    <w:rsid w:val="00F849D2"/>
    <w:rsid w:val="00F9402D"/>
    <w:rsid w:val="00FA1FAD"/>
    <w:rsid w:val="00FB2713"/>
    <w:rsid w:val="00FC576E"/>
    <w:rsid w:val="00FF0E97"/>
    <w:rsid w:val="00FF3B85"/>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0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2"/>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 w:type="paragraph" w:customStyle="1" w:styleId="learningobjective">
    <w:name w:val="~learning objective"/>
    <w:basedOn w:val="Normal"/>
    <w:rsid w:val="00931C79"/>
    <w:pPr>
      <w:numPr>
        <w:numId w:val="23"/>
      </w:numPr>
      <w:autoSpaceDE w:val="0"/>
      <w:autoSpaceDN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2"/>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 w:type="paragraph" w:customStyle="1" w:styleId="learningobjective">
    <w:name w:val="~learning objective"/>
    <w:basedOn w:val="Normal"/>
    <w:rsid w:val="00931C79"/>
    <w:pPr>
      <w:numPr>
        <w:numId w:val="23"/>
      </w:numPr>
      <w:autoSpaceDE w:val="0"/>
      <w:autoSpaceDN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21547">
      <w:bodyDiv w:val="1"/>
      <w:marLeft w:val="0"/>
      <w:marRight w:val="0"/>
      <w:marTop w:val="0"/>
      <w:marBottom w:val="0"/>
      <w:divBdr>
        <w:top w:val="none" w:sz="0" w:space="0" w:color="auto"/>
        <w:left w:val="none" w:sz="0" w:space="0" w:color="auto"/>
        <w:bottom w:val="none" w:sz="0" w:space="0" w:color="auto"/>
        <w:right w:val="none" w:sz="0" w:space="0" w:color="auto"/>
      </w:divBdr>
    </w:div>
    <w:div w:id="1848901704">
      <w:bodyDiv w:val="1"/>
      <w:marLeft w:val="0"/>
      <w:marRight w:val="0"/>
      <w:marTop w:val="0"/>
      <w:marBottom w:val="0"/>
      <w:divBdr>
        <w:top w:val="none" w:sz="0" w:space="0" w:color="auto"/>
        <w:left w:val="none" w:sz="0" w:space="0" w:color="auto"/>
        <w:bottom w:val="none" w:sz="0" w:space="0" w:color="auto"/>
        <w:right w:val="none" w:sz="0" w:space="0" w:color="auto"/>
      </w:divBdr>
      <w:divsChild>
        <w:div w:id="813252425">
          <w:blockQuote w:val="1"/>
          <w:marLeft w:val="533"/>
          <w:marRight w:val="0"/>
          <w:marTop w:val="0"/>
          <w:marBottom w:val="0"/>
          <w:divBdr>
            <w:top w:val="none" w:sz="0" w:space="0" w:color="auto"/>
            <w:left w:val="none" w:sz="0" w:space="0" w:color="auto"/>
            <w:bottom w:val="none" w:sz="0" w:space="0" w:color="auto"/>
            <w:right w:val="none" w:sz="0" w:space="0" w:color="auto"/>
          </w:divBdr>
          <w:divsChild>
            <w:div w:id="1264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imeo.com/1269848" TargetMode="External"/><Relationship Id="rId18" Type="http://schemas.openxmlformats.org/officeDocument/2006/relationships/hyperlink" Target="http://www.engin.umich.edu/teaching/crltengin/engineering-education-research-resources/ryan-and-bernard-techniques-to-identify-themes.pdf" TargetMode="External"/><Relationship Id="rId26" Type="http://schemas.openxmlformats.org/officeDocument/2006/relationships/hyperlink" Target="http://crcp.mit.edu/documents/buildingknowledge.pdf" TargetMode="External"/><Relationship Id="rId3" Type="http://schemas.microsoft.com/office/2007/relationships/stylesWithEffects" Target="stylesWithEffects.xml"/><Relationship Id="rId21" Type="http://schemas.openxmlformats.org/officeDocument/2006/relationships/hyperlink" Target="http://www.asktog.com/columns/047HowToWriteAReport.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oundationscourse.org/uploads/documents/Elliston-Missiological_Research.pdf" TargetMode="External"/><Relationship Id="rId17" Type="http://schemas.openxmlformats.org/officeDocument/2006/relationships/hyperlink" Target="http://www.youtube.com/watch?v=em3dRhwQEAA" TargetMode="External"/><Relationship Id="rId25" Type="http://schemas.openxmlformats.org/officeDocument/2006/relationships/hyperlink" Target="http://www.scu.edu.au/schools/gcm/ar/arp/aandr.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soc.surrey.ac.uk/SRU15.html" TargetMode="External"/><Relationship Id="rId20" Type="http://schemas.openxmlformats.org/officeDocument/2006/relationships/hyperlink" Target="http://owl.english.purdue.edu/workshops/hypertext/reportW/index.html" TargetMode="External"/><Relationship Id="rId29" Type="http://schemas.openxmlformats.org/officeDocument/2006/relationships/hyperlink" Target="http://www.qualitative-research.net/index.php/fqs/article/view/466/99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banleaders.org/transrevival/8TransformativeRevival.htm" TargetMode="External"/><Relationship Id="rId24" Type="http://schemas.openxmlformats.org/officeDocument/2006/relationships/hyperlink" Target="http://www.scu.edu.au/schools/gcm/ar/arp/arphome.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soc.surrey.ac.uk/SRU14.html" TargetMode="External"/><Relationship Id="rId23" Type="http://schemas.openxmlformats.org/officeDocument/2006/relationships/hyperlink" Target="http://www.youtube.com/watch?v=A20IjSpktwg&amp;feature=player_embedded" TargetMode="External"/><Relationship Id="rId28" Type="http://schemas.openxmlformats.org/officeDocument/2006/relationships/hyperlink" Target="http://comm-org.wisc.edu/drafts/cbrreportb.htm" TargetMode="External"/><Relationship Id="rId10" Type="http://schemas.openxmlformats.org/officeDocument/2006/relationships/hyperlink" Target="mailto:vgrigg@apu.edu" TargetMode="External"/><Relationship Id="rId19" Type="http://schemas.openxmlformats.org/officeDocument/2006/relationships/hyperlink" Target="http://www.utexas.edu/lbj/students/p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esign4instruction.com/articles/pdf/The%20Ethnographic%20Interview.pdf" TargetMode="External"/><Relationship Id="rId22" Type="http://schemas.openxmlformats.org/officeDocument/2006/relationships/hyperlink" Target="http://www.projectorreviews.com/effectivepresentations.php" TargetMode="External"/><Relationship Id="rId27" Type="http://schemas.openxmlformats.org/officeDocument/2006/relationships/hyperlink" Target="http://www.pepe.org/" TargetMode="External"/><Relationship Id="rId30" Type="http://schemas.openxmlformats.org/officeDocument/2006/relationships/hyperlink" Target="http://www.foundationscourse.org/uploads/documents/Elliston-Missiological_Resear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7635</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51053</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Windows User</cp:lastModifiedBy>
  <cp:revision>4</cp:revision>
  <cp:lastPrinted>2012-09-22T16:21:00Z</cp:lastPrinted>
  <dcterms:created xsi:type="dcterms:W3CDTF">2014-01-23T01:01:00Z</dcterms:created>
  <dcterms:modified xsi:type="dcterms:W3CDTF">2014-02-14T00:36:00Z</dcterms:modified>
</cp:coreProperties>
</file>