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C6" w:rsidRPr="006964A7" w:rsidRDefault="005B68C6" w:rsidP="006964A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64A7">
        <w:rPr>
          <w:b/>
          <w:sz w:val="28"/>
          <w:szCs w:val="28"/>
        </w:rPr>
        <w:t>Urban Realities:</w:t>
      </w:r>
    </w:p>
    <w:p w:rsidR="008300B2" w:rsidRDefault="005B68C6" w:rsidP="006964A7">
      <w:pPr>
        <w:jc w:val="center"/>
        <w:rPr>
          <w:b/>
          <w:sz w:val="28"/>
          <w:szCs w:val="28"/>
        </w:rPr>
      </w:pPr>
      <w:r w:rsidRPr="006964A7">
        <w:rPr>
          <w:b/>
          <w:sz w:val="28"/>
          <w:szCs w:val="28"/>
        </w:rPr>
        <w:t>Lecture:  Week 14</w:t>
      </w:r>
    </w:p>
    <w:p w:rsidR="006964A7" w:rsidRDefault="006964A7" w:rsidP="00696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Fletcher L </w:t>
      </w:r>
      <w:proofErr w:type="spellStart"/>
      <w:r>
        <w:rPr>
          <w:b/>
          <w:sz w:val="28"/>
          <w:szCs w:val="28"/>
        </w:rPr>
        <w:t>Tink</w:t>
      </w:r>
      <w:proofErr w:type="spellEnd"/>
    </w:p>
    <w:p w:rsidR="005B68C6" w:rsidRPr="006964A7" w:rsidRDefault="005B68C6">
      <w:pPr>
        <w:rPr>
          <w:b/>
        </w:rPr>
      </w:pPr>
      <w:r w:rsidRPr="006964A7">
        <w:rPr>
          <w:b/>
        </w:rPr>
        <w:t>Topics:   City-Wide Networks:  Transforming the whole city requires upper level and lower level revitalization movements and networks across sectors, sustained revival, prayer movements.</w:t>
      </w:r>
    </w:p>
    <w:p w:rsidR="005B68C6" w:rsidRPr="006964A7" w:rsidRDefault="005B68C6">
      <w:pPr>
        <w:rPr>
          <w:b/>
        </w:rPr>
      </w:pPr>
      <w:r w:rsidRPr="006964A7">
        <w:rPr>
          <w:b/>
        </w:rPr>
        <w:t>I.</w:t>
      </w:r>
      <w:r w:rsidRPr="006964A7">
        <w:rPr>
          <w:b/>
        </w:rPr>
        <w:tab/>
        <w:t>Different Types of Networks:</w:t>
      </w:r>
    </w:p>
    <w:p w:rsidR="005B68C6" w:rsidRDefault="005B68C6" w:rsidP="0009146D">
      <w:pPr>
        <w:spacing w:after="0"/>
      </w:pPr>
      <w:r>
        <w:tab/>
        <w:t>A.</w:t>
      </w:r>
      <w:r>
        <w:tab/>
        <w:t xml:space="preserve">Coalitions:    Here the emphasis is on a mix of individuals, organizations, and agencies </w:t>
      </w:r>
      <w:r>
        <w:tab/>
      </w:r>
      <w:r>
        <w:tab/>
      </w:r>
      <w:r>
        <w:tab/>
        <w:t xml:space="preserve">that get together for particular purposes or thrusts.  </w:t>
      </w:r>
      <w:r w:rsidR="0009146D">
        <w:t xml:space="preserve">Example:  </w:t>
      </w:r>
      <w:r>
        <w:t xml:space="preserve"> Coalition of Christian </w:t>
      </w:r>
      <w:r w:rsidR="0009146D">
        <w:tab/>
      </w:r>
      <w:r w:rsidR="0009146D">
        <w:tab/>
      </w:r>
      <w:r w:rsidR="0009146D">
        <w:tab/>
      </w:r>
      <w:r>
        <w:t>Colleges and</w:t>
      </w:r>
      <w:r w:rsidR="0009146D">
        <w:t xml:space="preserve"> </w:t>
      </w:r>
      <w:r>
        <w:t xml:space="preserve">Universities.   </w:t>
      </w:r>
      <w:r w:rsidR="0009146D">
        <w:t>Kansas City Coalition for Welcoming Ministries</w:t>
      </w:r>
      <w:proofErr w:type="gramStart"/>
      <w:r w:rsidR="0009146D">
        <w:t xml:space="preserve">, </w:t>
      </w:r>
      <w:r>
        <w:t xml:space="preserve">  </w:t>
      </w:r>
      <w:r w:rsidR="0009146D">
        <w:t>Coalition</w:t>
      </w:r>
      <w:proofErr w:type="gramEnd"/>
      <w:r w:rsidR="0009146D">
        <w:t xml:space="preserve"> for </w:t>
      </w:r>
      <w:r w:rsidR="0009146D">
        <w:tab/>
      </w:r>
      <w:r w:rsidR="0009146D">
        <w:tab/>
        <w:t>Racial Equality.  Usually based on some kind of a pact or agreed purpose.</w:t>
      </w:r>
      <w:r>
        <w:t xml:space="preserve"> </w:t>
      </w:r>
    </w:p>
    <w:p w:rsidR="005B68C6" w:rsidRDefault="005B68C6" w:rsidP="0009146D">
      <w:pPr>
        <w:spacing w:after="0"/>
      </w:pPr>
      <w:r>
        <w:tab/>
        <w:t>B.</w:t>
      </w:r>
      <w:r>
        <w:tab/>
        <w:t>Partnerships:</w:t>
      </w:r>
      <w:r w:rsidR="0009146D">
        <w:t xml:space="preserve">  Here the emphasis is on institutions that somewhat parallel and of equal </w:t>
      </w:r>
      <w:r w:rsidR="0009146D">
        <w:tab/>
      </w:r>
      <w:r w:rsidR="0009146D">
        <w:tab/>
      </w:r>
      <w:r w:rsidR="0009146D">
        <w:tab/>
        <w:t xml:space="preserve">status with each other and are engaged long-term relationship of shared goals and </w:t>
      </w:r>
      <w:r w:rsidR="0009146D">
        <w:tab/>
      </w:r>
      <w:r w:rsidR="0009146D">
        <w:tab/>
      </w:r>
      <w:r w:rsidR="0009146D">
        <w:tab/>
        <w:t xml:space="preserve">responsibilities.   Example:  A partnership between two local churches, inner city and </w:t>
      </w:r>
      <w:r w:rsidR="0009146D">
        <w:tab/>
      </w:r>
      <w:r w:rsidR="0009146D">
        <w:tab/>
      </w:r>
      <w:r w:rsidR="0009146D">
        <w:tab/>
        <w:t>suburban</w:t>
      </w:r>
      <w:proofErr w:type="gramStart"/>
      <w:r w:rsidR="0009146D">
        <w:t>;  between</w:t>
      </w:r>
      <w:proofErr w:type="gramEnd"/>
      <w:r w:rsidR="0009146D">
        <w:t xml:space="preserve"> a church and an NGO.  </w:t>
      </w:r>
      <w:proofErr w:type="gramStart"/>
      <w:r w:rsidR="0009146D">
        <w:t xml:space="preserve">Between Compassion, </w:t>
      </w:r>
      <w:proofErr w:type="spellStart"/>
      <w:r w:rsidR="0009146D">
        <w:t>Inc</w:t>
      </w:r>
      <w:proofErr w:type="spellEnd"/>
      <w:r w:rsidR="0009146D">
        <w:t xml:space="preserve"> and local churches </w:t>
      </w:r>
      <w:r w:rsidR="0009146D">
        <w:tab/>
      </w:r>
      <w:r w:rsidR="0009146D">
        <w:tab/>
        <w:t>where children are sponsored.</w:t>
      </w:r>
      <w:proofErr w:type="gramEnd"/>
      <w:r w:rsidR="0009146D">
        <w:t xml:space="preserve">   </w:t>
      </w:r>
    </w:p>
    <w:p w:rsidR="005B68C6" w:rsidRDefault="005B68C6" w:rsidP="0009146D">
      <w:pPr>
        <w:spacing w:after="0"/>
      </w:pPr>
      <w:r>
        <w:tab/>
        <w:t>C.</w:t>
      </w:r>
      <w:r>
        <w:tab/>
        <w:t>Councils</w:t>
      </w:r>
      <w:r w:rsidR="0009146D">
        <w:t>:  Ongoing relationship between representatives on various parallel institutions-</w:t>
      </w:r>
    </w:p>
    <w:p w:rsidR="0009146D" w:rsidRDefault="0009146D" w:rsidP="0009146D">
      <w:pPr>
        <w:spacing w:after="0"/>
      </w:pPr>
      <w:r>
        <w:tab/>
      </w:r>
      <w:r>
        <w:tab/>
        <w:t>World Council of Churches</w:t>
      </w:r>
      <w:proofErr w:type="gramStart"/>
      <w:r>
        <w:t>;  National</w:t>
      </w:r>
      <w:proofErr w:type="gramEnd"/>
      <w:r>
        <w:t xml:space="preserve"> Association of Evangelicals; Ministerial Councils; </w:t>
      </w:r>
      <w:r>
        <w:tab/>
      </w:r>
      <w:r>
        <w:tab/>
      </w:r>
      <w:r>
        <w:tab/>
        <w:t xml:space="preserve">Council on Homelessness.    Intended more for mutual communication more than </w:t>
      </w:r>
      <w:r>
        <w:tab/>
      </w:r>
      <w:r>
        <w:tab/>
      </w:r>
      <w:r>
        <w:tab/>
        <w:t xml:space="preserve">mutual activity. </w:t>
      </w:r>
    </w:p>
    <w:p w:rsidR="005B68C6" w:rsidRDefault="005B68C6" w:rsidP="0009146D">
      <w:pPr>
        <w:spacing w:after="0"/>
      </w:pPr>
      <w:r>
        <w:tab/>
        <w:t>D.</w:t>
      </w:r>
      <w:r>
        <w:tab/>
      </w:r>
      <w:r w:rsidR="0009146D">
        <w:t>Collaborations:   These are more informal and task oriented, often short-term</w:t>
      </w:r>
      <w:proofErr w:type="gramStart"/>
      <w:r w:rsidR="0009146D">
        <w:t>,  Billy</w:t>
      </w:r>
      <w:proofErr w:type="gramEnd"/>
      <w:r w:rsidR="0009146D">
        <w:t xml:space="preserve"> </w:t>
      </w:r>
      <w:r w:rsidR="0009146D">
        <w:tab/>
      </w:r>
      <w:r w:rsidR="0009146D">
        <w:tab/>
      </w:r>
      <w:r w:rsidR="0009146D">
        <w:tab/>
        <w:t xml:space="preserve">Graham Crusades;  </w:t>
      </w:r>
      <w:r w:rsidR="003C4454">
        <w:t>Ray Bakke Citywide Consultations.</w:t>
      </w:r>
    </w:p>
    <w:p w:rsidR="003C4454" w:rsidRDefault="003C4454" w:rsidP="0009146D">
      <w:pPr>
        <w:spacing w:after="0"/>
      </w:pPr>
    </w:p>
    <w:p w:rsidR="003C4454" w:rsidRPr="006964A7" w:rsidRDefault="003C4454" w:rsidP="0009146D">
      <w:pPr>
        <w:spacing w:after="0"/>
        <w:rPr>
          <w:b/>
        </w:rPr>
      </w:pPr>
      <w:r w:rsidRPr="006964A7">
        <w:rPr>
          <w:b/>
        </w:rPr>
        <w:t>II.</w:t>
      </w:r>
      <w:r w:rsidRPr="006964A7">
        <w:rPr>
          <w:b/>
        </w:rPr>
        <w:tab/>
        <w:t>City-wise Christian Networks:</w:t>
      </w:r>
    </w:p>
    <w:p w:rsidR="003C4454" w:rsidRDefault="003C4454" w:rsidP="0009146D">
      <w:pPr>
        <w:spacing w:after="0"/>
      </w:pPr>
      <w:r>
        <w:br/>
      </w:r>
      <w:r>
        <w:tab/>
        <w:t>A.</w:t>
      </w:r>
      <w:r>
        <w:tab/>
        <w:t xml:space="preserve">For Evangelistic Purposes:  Billy Graham Crusades;  </w:t>
      </w:r>
    </w:p>
    <w:p w:rsidR="003C4454" w:rsidRDefault="003C4454" w:rsidP="0009146D">
      <w:pPr>
        <w:spacing w:after="0"/>
      </w:pPr>
      <w:r>
        <w:tab/>
        <w:t>B.</w:t>
      </w:r>
      <w:r>
        <w:tab/>
        <w:t>For Ecumenical Purposes:  The Church response to the LA riots in 1991</w:t>
      </w:r>
    </w:p>
    <w:p w:rsidR="003C4454" w:rsidRDefault="003C4454" w:rsidP="0009146D">
      <w:pPr>
        <w:spacing w:after="0"/>
      </w:pPr>
      <w:r>
        <w:tab/>
        <w:t>C.</w:t>
      </w:r>
      <w:r>
        <w:tab/>
        <w:t>For Social Change Purposes</w:t>
      </w:r>
      <w:proofErr w:type="gramStart"/>
      <w:r>
        <w:t>:   The</w:t>
      </w:r>
      <w:proofErr w:type="gramEnd"/>
      <w:r>
        <w:t xml:space="preserve"> Civil Rights Movement to change laws of </w:t>
      </w:r>
      <w:r>
        <w:tab/>
      </w:r>
      <w:r>
        <w:tab/>
      </w:r>
      <w:r>
        <w:tab/>
      </w:r>
      <w:r>
        <w:tab/>
        <w:t>discrimination</w:t>
      </w:r>
    </w:p>
    <w:p w:rsidR="003C4454" w:rsidRDefault="003C4454" w:rsidP="0009146D">
      <w:pPr>
        <w:spacing w:after="0"/>
      </w:pPr>
      <w:r>
        <w:tab/>
        <w:t>D.</w:t>
      </w:r>
      <w:r>
        <w:tab/>
        <w:t>For Reconciliation Purpose:  South African Anti-Apartheid Christian gatherings</w:t>
      </w:r>
    </w:p>
    <w:p w:rsidR="003C4454" w:rsidRDefault="003C4454" w:rsidP="0009146D">
      <w:pPr>
        <w:spacing w:after="0"/>
      </w:pPr>
      <w:r>
        <w:tab/>
        <w:t>E.</w:t>
      </w:r>
      <w:r>
        <w:tab/>
        <w:t>For Religious Holy Days:  Good Friday and Easter Celebrations</w:t>
      </w:r>
    </w:p>
    <w:p w:rsidR="003C4454" w:rsidRDefault="003C4454" w:rsidP="0009146D">
      <w:pPr>
        <w:spacing w:after="0"/>
      </w:pPr>
      <w:r>
        <w:tab/>
        <w:t>F.</w:t>
      </w:r>
      <w:r>
        <w:tab/>
        <w:t>For Intercession:  Examples in Los Angeles and Washington, DC---see my article on this</w:t>
      </w:r>
    </w:p>
    <w:p w:rsidR="003C4454" w:rsidRDefault="003C4454" w:rsidP="0009146D">
      <w:pPr>
        <w:spacing w:after="0"/>
      </w:pPr>
    </w:p>
    <w:p w:rsidR="003C4454" w:rsidRPr="006964A7" w:rsidRDefault="003C4454" w:rsidP="0009146D">
      <w:pPr>
        <w:spacing w:after="0"/>
        <w:rPr>
          <w:b/>
        </w:rPr>
      </w:pPr>
      <w:r w:rsidRPr="006964A7">
        <w:rPr>
          <w:b/>
        </w:rPr>
        <w:t>III.</w:t>
      </w:r>
      <w:r w:rsidRPr="006964A7">
        <w:rPr>
          <w:b/>
        </w:rPr>
        <w:tab/>
        <w:t>Social Levels of Networks</w:t>
      </w:r>
    </w:p>
    <w:p w:rsidR="003C4454" w:rsidRDefault="003C4454" w:rsidP="0009146D">
      <w:pPr>
        <w:spacing w:after="0"/>
      </w:pPr>
    </w:p>
    <w:p w:rsidR="003C4454" w:rsidRDefault="003C4454" w:rsidP="0009146D">
      <w:pPr>
        <w:spacing w:after="0"/>
      </w:pPr>
      <w:r>
        <w:tab/>
        <w:t>A.</w:t>
      </w:r>
      <w:r>
        <w:tab/>
        <w:t xml:space="preserve">Christian Leadership, i.e. Lausanne in Manila and </w:t>
      </w:r>
      <w:proofErr w:type="spellStart"/>
      <w:r>
        <w:t>Capetown</w:t>
      </w:r>
      <w:proofErr w:type="spellEnd"/>
      <w:r>
        <w:t xml:space="preserve"> </w:t>
      </w:r>
    </w:p>
    <w:p w:rsidR="003C4454" w:rsidRDefault="003C4454" w:rsidP="0009146D">
      <w:pPr>
        <w:spacing w:after="0"/>
      </w:pPr>
      <w:r>
        <w:tab/>
        <w:t>B.</w:t>
      </w:r>
      <w:r>
        <w:tab/>
        <w:t xml:space="preserve">Independent Media Leadership, i.e. Joyce Meyers, Benny </w:t>
      </w:r>
      <w:proofErr w:type="spellStart"/>
      <w:r>
        <w:t>Hinn</w:t>
      </w:r>
      <w:proofErr w:type="spellEnd"/>
      <w:r>
        <w:t xml:space="preserve">.  </w:t>
      </w:r>
    </w:p>
    <w:p w:rsidR="003C4454" w:rsidRDefault="003C4454" w:rsidP="0009146D">
      <w:pPr>
        <w:spacing w:after="0"/>
      </w:pPr>
      <w:r>
        <w:tab/>
        <w:t>C.</w:t>
      </w:r>
      <w:r>
        <w:tab/>
        <w:t>Grass roots Spontaneous Movements:  in Havana, Cuba, around 1999</w:t>
      </w:r>
    </w:p>
    <w:p w:rsidR="00C43B26" w:rsidRDefault="003C4454" w:rsidP="0009146D">
      <w:pPr>
        <w:spacing w:after="0"/>
      </w:pPr>
      <w:r>
        <w:tab/>
        <w:t>D.</w:t>
      </w:r>
      <w:r>
        <w:tab/>
      </w:r>
      <w:r w:rsidR="00C43B26">
        <w:t>Demographic/Immigrant Influences---Roman Empire</w:t>
      </w:r>
    </w:p>
    <w:p w:rsidR="00C43B26" w:rsidRDefault="00C43B26" w:rsidP="0009146D">
      <w:pPr>
        <w:spacing w:after="0"/>
      </w:pPr>
      <w:r>
        <w:lastRenderedPageBreak/>
        <w:tab/>
        <w:t>E.</w:t>
      </w:r>
      <w:r>
        <w:tab/>
        <w:t>Emergent Local Leaders, i.e. Cali, Colombia---see my article on this</w:t>
      </w:r>
    </w:p>
    <w:p w:rsidR="00C43B26" w:rsidRDefault="00C43B26" w:rsidP="0009146D">
      <w:pPr>
        <w:spacing w:after="0"/>
      </w:pPr>
    </w:p>
    <w:p w:rsidR="003C4454" w:rsidRPr="006964A7" w:rsidRDefault="00C43B26" w:rsidP="0009146D">
      <w:pPr>
        <w:spacing w:after="0"/>
        <w:rPr>
          <w:b/>
        </w:rPr>
      </w:pPr>
      <w:r w:rsidRPr="006964A7">
        <w:rPr>
          <w:b/>
        </w:rPr>
        <w:t>IV.</w:t>
      </w:r>
      <w:r w:rsidRPr="006964A7">
        <w:rPr>
          <w:b/>
        </w:rPr>
        <w:tab/>
      </w:r>
      <w:r w:rsidR="003C4454" w:rsidRPr="006964A7">
        <w:rPr>
          <w:b/>
        </w:rPr>
        <w:t xml:space="preserve"> </w:t>
      </w:r>
      <w:r w:rsidRPr="006964A7">
        <w:rPr>
          <w:b/>
        </w:rPr>
        <w:t>Conditions for Revitalization</w:t>
      </w:r>
    </w:p>
    <w:p w:rsidR="00C43B26" w:rsidRDefault="00C43B26" w:rsidP="0009146D">
      <w:pPr>
        <w:spacing w:after="0"/>
      </w:pPr>
    </w:p>
    <w:p w:rsidR="00C43B26" w:rsidRDefault="00C43B26" w:rsidP="0009146D">
      <w:pPr>
        <w:spacing w:after="0"/>
      </w:pPr>
      <w:r>
        <w:tab/>
        <w:t>A.</w:t>
      </w:r>
      <w:r>
        <w:tab/>
        <w:t>Desperation of the Citizens</w:t>
      </w:r>
    </w:p>
    <w:p w:rsidR="00C43B26" w:rsidRDefault="00C43B26" w:rsidP="0009146D">
      <w:pPr>
        <w:spacing w:after="0"/>
      </w:pPr>
      <w:r>
        <w:tab/>
        <w:t>B.</w:t>
      </w:r>
      <w:r>
        <w:tab/>
        <w:t>Great Sociological Change, Dislocation and Uncertainty</w:t>
      </w:r>
    </w:p>
    <w:p w:rsidR="00C43B26" w:rsidRDefault="00C43B26" w:rsidP="0009146D">
      <w:pPr>
        <w:spacing w:after="0"/>
      </w:pPr>
      <w:r>
        <w:tab/>
        <w:t>C.</w:t>
      </w:r>
      <w:r>
        <w:tab/>
        <w:t>Perhaps a Great Human Tragedy</w:t>
      </w:r>
    </w:p>
    <w:p w:rsidR="00C43B26" w:rsidRDefault="00C43B26" w:rsidP="0009146D">
      <w:pPr>
        <w:spacing w:after="0"/>
      </w:pPr>
      <w:r>
        <w:tab/>
        <w:t>D.</w:t>
      </w:r>
      <w:r>
        <w:tab/>
        <w:t>The Rise of an Indigenous Leader</w:t>
      </w:r>
    </w:p>
    <w:p w:rsidR="00C43B26" w:rsidRDefault="00C43B26" w:rsidP="0009146D">
      <w:pPr>
        <w:spacing w:after="0"/>
      </w:pPr>
      <w:r>
        <w:tab/>
        <w:t>E.</w:t>
      </w:r>
      <w:r>
        <w:tab/>
        <w:t>Media exposure</w:t>
      </w:r>
    </w:p>
    <w:p w:rsidR="00C43B26" w:rsidRDefault="00C43B26" w:rsidP="0009146D">
      <w:pPr>
        <w:spacing w:after="0"/>
      </w:pPr>
      <w:r>
        <w:tab/>
        <w:t>F.</w:t>
      </w:r>
      <w:r>
        <w:tab/>
        <w:t xml:space="preserve">Overwhelming Integrity </w:t>
      </w:r>
    </w:p>
    <w:p w:rsidR="00C43B26" w:rsidRDefault="00C43B26" w:rsidP="00C43B26">
      <w:pPr>
        <w:spacing w:after="0"/>
      </w:pPr>
      <w:r>
        <w:tab/>
        <w:t>G.</w:t>
      </w:r>
      <w:r>
        <w:tab/>
        <w:t>Scott Peck’s “A Different Drum”</w:t>
      </w:r>
    </w:p>
    <w:p w:rsidR="00C43B26" w:rsidRDefault="00C43B26" w:rsidP="00C43B26">
      <w:pPr>
        <w:pStyle w:val="ListParagraph"/>
        <w:numPr>
          <w:ilvl w:val="0"/>
          <w:numId w:val="2"/>
        </w:numPr>
        <w:spacing w:after="0"/>
      </w:pPr>
      <w:r>
        <w:t>Pseudo-community</w:t>
      </w:r>
    </w:p>
    <w:p w:rsidR="00C43B26" w:rsidRDefault="00C43B26" w:rsidP="00C43B26">
      <w:pPr>
        <w:pStyle w:val="ListParagraph"/>
        <w:numPr>
          <w:ilvl w:val="0"/>
          <w:numId w:val="2"/>
        </w:numPr>
        <w:spacing w:after="0"/>
      </w:pPr>
      <w:r>
        <w:t>Emptying</w:t>
      </w:r>
    </w:p>
    <w:p w:rsidR="00C43B26" w:rsidRDefault="00C43B26" w:rsidP="00C43B26">
      <w:pPr>
        <w:pStyle w:val="ListParagraph"/>
        <w:numPr>
          <w:ilvl w:val="0"/>
          <w:numId w:val="2"/>
        </w:numPr>
        <w:spacing w:after="0"/>
      </w:pPr>
      <w:r>
        <w:t>Chaos</w:t>
      </w:r>
    </w:p>
    <w:p w:rsidR="00C43B26" w:rsidRDefault="00C43B26" w:rsidP="00C43B26">
      <w:pPr>
        <w:pStyle w:val="ListParagraph"/>
        <w:numPr>
          <w:ilvl w:val="0"/>
          <w:numId w:val="2"/>
        </w:numPr>
        <w:spacing w:after="0"/>
      </w:pPr>
      <w:r>
        <w:t>Out of the ashes, a new authentic community arises</w:t>
      </w:r>
    </w:p>
    <w:p w:rsidR="00C43B26" w:rsidRDefault="00C43B26" w:rsidP="00C43B26">
      <w:pPr>
        <w:spacing w:after="0"/>
      </w:pPr>
      <w:r>
        <w:tab/>
        <w:t>H.</w:t>
      </w:r>
      <w:r>
        <w:tab/>
        <w:t>Peck’s Means of Change</w:t>
      </w:r>
    </w:p>
    <w:p w:rsidR="00C43B26" w:rsidRDefault="00C43B26" w:rsidP="00C43B26">
      <w:pPr>
        <w:pStyle w:val="ListParagraph"/>
        <w:numPr>
          <w:ilvl w:val="0"/>
          <w:numId w:val="3"/>
        </w:numPr>
        <w:spacing w:after="0"/>
      </w:pPr>
      <w:r>
        <w:t>Calamity, disaster, crisis</w:t>
      </w:r>
    </w:p>
    <w:p w:rsidR="00C43B26" w:rsidRDefault="00C43B26" w:rsidP="00C43B26">
      <w:pPr>
        <w:pStyle w:val="ListParagraph"/>
        <w:numPr>
          <w:ilvl w:val="0"/>
          <w:numId w:val="3"/>
        </w:numPr>
        <w:spacing w:after="0"/>
      </w:pPr>
      <w:r>
        <w:t>Spontaneous revival</w:t>
      </w:r>
      <w:r w:rsidR="00B95402">
        <w:t xml:space="preserve"> with transformative effects</w:t>
      </w:r>
    </w:p>
    <w:p w:rsidR="00B95402" w:rsidRDefault="00B95402" w:rsidP="00B95402">
      <w:pPr>
        <w:pStyle w:val="ListParagraph"/>
        <w:numPr>
          <w:ilvl w:val="0"/>
          <w:numId w:val="3"/>
        </w:numPr>
        <w:spacing w:after="0"/>
      </w:pPr>
      <w:r>
        <w:t>Intentional, intense gatherings for soul-searching and honesty---i.e. pilgrimages, retreats, prayer vigils, Korean prayer mountains (example of Korea)</w:t>
      </w:r>
    </w:p>
    <w:p w:rsidR="00B95402" w:rsidRDefault="00B95402" w:rsidP="00B95402">
      <w:pPr>
        <w:spacing w:after="0"/>
      </w:pPr>
    </w:p>
    <w:p w:rsidR="00B95402" w:rsidRPr="006964A7" w:rsidRDefault="00B31744" w:rsidP="00B95402">
      <w:pPr>
        <w:spacing w:after="0"/>
        <w:rPr>
          <w:b/>
        </w:rPr>
      </w:pPr>
      <w:r w:rsidRPr="006964A7">
        <w:rPr>
          <w:b/>
        </w:rPr>
        <w:t>V.</w:t>
      </w:r>
      <w:r w:rsidRPr="006964A7">
        <w:rPr>
          <w:b/>
        </w:rPr>
        <w:tab/>
        <w:t>Transformational Movement:  A La George Otis</w:t>
      </w:r>
    </w:p>
    <w:p w:rsidR="00B95402" w:rsidRDefault="00B95402" w:rsidP="00B95402">
      <w:pPr>
        <w:spacing w:after="0"/>
      </w:pPr>
    </w:p>
    <w:p w:rsidR="00B95402" w:rsidRDefault="00B95402" w:rsidP="00B95402">
      <w:pPr>
        <w:spacing w:after="0"/>
      </w:pPr>
      <w:r>
        <w:tab/>
        <w:t>A.</w:t>
      </w:r>
      <w:r>
        <w:tab/>
        <w:t xml:space="preserve">Transformation </w:t>
      </w:r>
      <w:r w:rsidR="00B31744">
        <w:t>Documentary S</w:t>
      </w:r>
      <w:r>
        <w:t>eries</w:t>
      </w:r>
    </w:p>
    <w:p w:rsidR="00B31744" w:rsidRDefault="00B31744" w:rsidP="00B31744">
      <w:pPr>
        <w:pStyle w:val="ListParagraph"/>
        <w:numPr>
          <w:ilvl w:val="0"/>
          <w:numId w:val="4"/>
        </w:numPr>
        <w:spacing w:after="0"/>
      </w:pPr>
      <w:r>
        <w:t>Cali, Colombia</w:t>
      </w:r>
    </w:p>
    <w:p w:rsidR="00B31744" w:rsidRDefault="00B31744" w:rsidP="00B31744">
      <w:pPr>
        <w:pStyle w:val="ListParagraph"/>
        <w:numPr>
          <w:ilvl w:val="0"/>
          <w:numId w:val="4"/>
        </w:numPr>
        <w:spacing w:after="0"/>
      </w:pPr>
      <w:proofErr w:type="spellStart"/>
      <w:r>
        <w:t>Alnolonga</w:t>
      </w:r>
      <w:proofErr w:type="spellEnd"/>
      <w:r>
        <w:t>, Guatemala</w:t>
      </w:r>
    </w:p>
    <w:p w:rsidR="00B31744" w:rsidRDefault="00B31744" w:rsidP="00B31744">
      <w:pPr>
        <w:pStyle w:val="ListParagraph"/>
        <w:numPr>
          <w:ilvl w:val="0"/>
          <w:numId w:val="4"/>
        </w:numPr>
        <w:spacing w:after="0"/>
      </w:pPr>
      <w:proofErr w:type="spellStart"/>
      <w:r>
        <w:t>Kiambu</w:t>
      </w:r>
      <w:proofErr w:type="spellEnd"/>
      <w:r>
        <w:t>, Kenya</w:t>
      </w:r>
    </w:p>
    <w:p w:rsidR="00B31744" w:rsidRDefault="00B31744" w:rsidP="00B31744">
      <w:pPr>
        <w:pStyle w:val="ListParagraph"/>
        <w:numPr>
          <w:ilvl w:val="0"/>
          <w:numId w:val="4"/>
        </w:numPr>
        <w:spacing w:after="0"/>
      </w:pPr>
      <w:r>
        <w:t>Hemet, California</w:t>
      </w:r>
    </w:p>
    <w:p w:rsidR="00B31744" w:rsidRDefault="00B31744" w:rsidP="00B31744">
      <w:pPr>
        <w:pStyle w:val="ListParagraph"/>
        <w:spacing w:after="0"/>
      </w:pPr>
      <w:r>
        <w:t>B.</w:t>
      </w:r>
      <w:r>
        <w:tab/>
        <w:t>Five Conditions</w:t>
      </w:r>
    </w:p>
    <w:p w:rsidR="00B31744" w:rsidRDefault="00B31744" w:rsidP="00B31744">
      <w:pPr>
        <w:pStyle w:val="ListParagraph"/>
        <w:numPr>
          <w:ilvl w:val="0"/>
          <w:numId w:val="5"/>
        </w:numPr>
        <w:spacing w:after="0"/>
      </w:pPr>
      <w:r>
        <w:t>Persevering Leaders</w:t>
      </w:r>
    </w:p>
    <w:p w:rsidR="00B31744" w:rsidRDefault="00B31744" w:rsidP="00B31744">
      <w:pPr>
        <w:pStyle w:val="ListParagraph"/>
        <w:numPr>
          <w:ilvl w:val="0"/>
          <w:numId w:val="5"/>
        </w:numPr>
        <w:spacing w:after="0"/>
      </w:pPr>
      <w:r>
        <w:t>Fervent United Prayer</w:t>
      </w:r>
    </w:p>
    <w:p w:rsidR="00B31744" w:rsidRDefault="00B31744" w:rsidP="00B31744">
      <w:pPr>
        <w:pStyle w:val="ListParagraph"/>
        <w:numPr>
          <w:ilvl w:val="0"/>
          <w:numId w:val="5"/>
        </w:numPr>
        <w:spacing w:after="0"/>
      </w:pPr>
      <w:r>
        <w:t>Social Reconciliation</w:t>
      </w:r>
    </w:p>
    <w:p w:rsidR="00B31744" w:rsidRDefault="00B31744" w:rsidP="00B31744">
      <w:pPr>
        <w:pStyle w:val="ListParagraph"/>
        <w:numPr>
          <w:ilvl w:val="0"/>
          <w:numId w:val="5"/>
        </w:numPr>
        <w:spacing w:after="0"/>
      </w:pPr>
      <w:r>
        <w:t>Public Power Encounters</w:t>
      </w:r>
    </w:p>
    <w:p w:rsidR="00B31744" w:rsidRDefault="00B31744" w:rsidP="00B31744">
      <w:pPr>
        <w:pStyle w:val="ListParagraph"/>
        <w:numPr>
          <w:ilvl w:val="0"/>
          <w:numId w:val="5"/>
        </w:numPr>
        <w:spacing w:after="0"/>
      </w:pPr>
      <w:r>
        <w:t>Diagnostic Research (Spiritual Mapping)</w:t>
      </w:r>
    </w:p>
    <w:p w:rsidR="00B31744" w:rsidRDefault="00B31744" w:rsidP="00B31744">
      <w:pPr>
        <w:spacing w:after="0"/>
      </w:pPr>
      <w:r>
        <w:tab/>
        <w:t>C.</w:t>
      </w:r>
      <w:r>
        <w:tab/>
        <w:t>Very controversial</w:t>
      </w:r>
    </w:p>
    <w:p w:rsidR="00B31744" w:rsidRDefault="00B31744" w:rsidP="00B31744">
      <w:pPr>
        <w:pStyle w:val="ListParagraph"/>
        <w:numPr>
          <w:ilvl w:val="0"/>
          <w:numId w:val="6"/>
        </w:numPr>
        <w:spacing w:after="0"/>
      </w:pPr>
      <w:r>
        <w:t>Exaggerates the results</w:t>
      </w:r>
    </w:p>
    <w:p w:rsidR="00B31744" w:rsidRDefault="00B31744" w:rsidP="00B31744">
      <w:pPr>
        <w:pStyle w:val="ListParagraph"/>
        <w:numPr>
          <w:ilvl w:val="0"/>
          <w:numId w:val="6"/>
        </w:numPr>
        <w:spacing w:after="0"/>
      </w:pPr>
      <w:r>
        <w:t>Focuses on the demonic rather than Christ</w:t>
      </w:r>
    </w:p>
    <w:p w:rsidR="00B31744" w:rsidRDefault="00B31744" w:rsidP="00B31744">
      <w:pPr>
        <w:pStyle w:val="ListParagraph"/>
        <w:numPr>
          <w:ilvl w:val="0"/>
          <w:numId w:val="6"/>
        </w:numPr>
        <w:spacing w:after="0"/>
      </w:pPr>
      <w:r>
        <w:t>Lacks time depth to see results</w:t>
      </w:r>
    </w:p>
    <w:p w:rsidR="00B31744" w:rsidRDefault="00B31744" w:rsidP="00B31744">
      <w:pPr>
        <w:pStyle w:val="ListParagraph"/>
        <w:numPr>
          <w:ilvl w:val="0"/>
          <w:numId w:val="6"/>
        </w:numPr>
        <w:spacing w:after="0"/>
      </w:pPr>
      <w:r>
        <w:t>Ignores sociological conditions that may contribute to responsiveness</w:t>
      </w:r>
    </w:p>
    <w:p w:rsidR="00B31744" w:rsidRDefault="00B31744" w:rsidP="00B31744">
      <w:pPr>
        <w:pStyle w:val="ListParagraph"/>
        <w:numPr>
          <w:ilvl w:val="0"/>
          <w:numId w:val="6"/>
        </w:numPr>
        <w:spacing w:after="0"/>
      </w:pPr>
      <w:r>
        <w:t>Evaluates results by quantity rather than quality</w:t>
      </w:r>
    </w:p>
    <w:p w:rsidR="00B31744" w:rsidRDefault="00B31744" w:rsidP="00B31744">
      <w:pPr>
        <w:spacing w:after="0"/>
      </w:pPr>
    </w:p>
    <w:p w:rsidR="00B31744" w:rsidRDefault="00B31744" w:rsidP="00B31744">
      <w:pPr>
        <w:spacing w:after="0"/>
      </w:pPr>
    </w:p>
    <w:p w:rsidR="00B31744" w:rsidRDefault="00B31744" w:rsidP="00B31744">
      <w:pPr>
        <w:spacing w:after="0"/>
      </w:pPr>
    </w:p>
    <w:p w:rsidR="00B31744" w:rsidRPr="006964A7" w:rsidRDefault="00B31744" w:rsidP="00B31744">
      <w:pPr>
        <w:spacing w:after="0"/>
        <w:rPr>
          <w:b/>
        </w:rPr>
      </w:pPr>
      <w:r w:rsidRPr="006964A7">
        <w:rPr>
          <w:b/>
        </w:rPr>
        <w:t>VI</w:t>
      </w:r>
      <w:r w:rsidRPr="006964A7">
        <w:rPr>
          <w:b/>
        </w:rPr>
        <w:tab/>
        <w:t>Authentic Change</w:t>
      </w:r>
    </w:p>
    <w:p w:rsidR="00B31744" w:rsidRDefault="00B31744" w:rsidP="00B31744">
      <w:pPr>
        <w:spacing w:after="0"/>
      </w:pPr>
    </w:p>
    <w:p w:rsidR="00B31744" w:rsidRDefault="00B31744" w:rsidP="00B31744">
      <w:pPr>
        <w:spacing w:after="0"/>
      </w:pPr>
      <w:r>
        <w:tab/>
        <w:t>A.</w:t>
      </w:r>
      <w:r>
        <w:tab/>
        <w:t xml:space="preserve">Jonah and </w:t>
      </w:r>
      <w:proofErr w:type="spellStart"/>
      <w:r>
        <w:t>Ninevah</w:t>
      </w:r>
      <w:proofErr w:type="spellEnd"/>
    </w:p>
    <w:p w:rsidR="00B31744" w:rsidRDefault="00B31744" w:rsidP="00B31744">
      <w:pPr>
        <w:spacing w:after="0"/>
      </w:pPr>
      <w:r>
        <w:tab/>
        <w:t>B.</w:t>
      </w:r>
      <w:r>
        <w:tab/>
        <w:t>Hezekiah and Josiah</w:t>
      </w:r>
    </w:p>
    <w:p w:rsidR="00B31744" w:rsidRDefault="00B31744" w:rsidP="00B31744">
      <w:pPr>
        <w:spacing w:after="0"/>
      </w:pPr>
      <w:r>
        <w:tab/>
        <w:t>C.</w:t>
      </w:r>
      <w:r>
        <w:tab/>
        <w:t xml:space="preserve">Letter to </w:t>
      </w:r>
      <w:proofErr w:type="spellStart"/>
      <w:r>
        <w:t>Diognetus</w:t>
      </w:r>
      <w:proofErr w:type="spellEnd"/>
      <w:r>
        <w:t xml:space="preserve"> (2</w:t>
      </w:r>
      <w:r w:rsidRPr="00B31744">
        <w:rPr>
          <w:vertAlign w:val="superscript"/>
        </w:rPr>
        <w:t>nd</w:t>
      </w:r>
      <w:r>
        <w:t xml:space="preserve"> Century)</w:t>
      </w:r>
    </w:p>
    <w:p w:rsidR="00B31744" w:rsidRDefault="00B31744" w:rsidP="00B31744">
      <w:pPr>
        <w:spacing w:after="0"/>
      </w:pPr>
      <w:r>
        <w:tab/>
        <w:t>D.</w:t>
      </w:r>
      <w:r>
        <w:tab/>
        <w:t xml:space="preserve">History of modern day revivals:  J Edmund Orr (New Hebrides, Welsh, Timor, Missionary </w:t>
      </w:r>
      <w:r>
        <w:tab/>
      </w:r>
      <w:r>
        <w:tab/>
      </w:r>
      <w:r>
        <w:tab/>
      </w:r>
      <w:r>
        <w:tab/>
        <w:t>Movement, etc.)</w:t>
      </w:r>
      <w:r>
        <w:tab/>
      </w:r>
    </w:p>
    <w:p w:rsidR="00B31744" w:rsidRDefault="00B31744" w:rsidP="00B31744">
      <w:pPr>
        <w:pStyle w:val="ListParagraph"/>
        <w:numPr>
          <w:ilvl w:val="0"/>
          <w:numId w:val="7"/>
        </w:numPr>
        <w:spacing w:after="0"/>
      </w:pPr>
      <w:r>
        <w:t>Cross denominational</w:t>
      </w:r>
    </w:p>
    <w:p w:rsidR="00B31744" w:rsidRDefault="00B31744" w:rsidP="00B31744">
      <w:pPr>
        <w:pStyle w:val="ListParagraph"/>
        <w:numPr>
          <w:ilvl w:val="0"/>
          <w:numId w:val="7"/>
        </w:numPr>
        <w:spacing w:after="0"/>
      </w:pPr>
      <w:r>
        <w:t>Sociological diverse</w:t>
      </w:r>
    </w:p>
    <w:p w:rsidR="00B31744" w:rsidRDefault="00B31744" w:rsidP="00B31744">
      <w:pPr>
        <w:pStyle w:val="ListParagraph"/>
        <w:numPr>
          <w:ilvl w:val="0"/>
          <w:numId w:val="7"/>
        </w:numPr>
        <w:spacing w:after="0"/>
      </w:pPr>
      <w:r>
        <w:t>Social consequences</w:t>
      </w:r>
    </w:p>
    <w:p w:rsidR="00B31744" w:rsidRDefault="00B31744" w:rsidP="00B31744">
      <w:pPr>
        <w:pStyle w:val="ListParagraph"/>
        <w:numPr>
          <w:ilvl w:val="0"/>
          <w:numId w:val="7"/>
        </w:numPr>
        <w:spacing w:after="0"/>
      </w:pPr>
      <w:r>
        <w:t>No one leader</w:t>
      </w:r>
    </w:p>
    <w:p w:rsidR="00B31744" w:rsidRDefault="006964A7" w:rsidP="00B31744">
      <w:pPr>
        <w:pStyle w:val="ListParagraph"/>
        <w:spacing w:after="0"/>
      </w:pPr>
      <w:r>
        <w:t>E.</w:t>
      </w:r>
      <w:r>
        <w:tab/>
        <w:t xml:space="preserve">Examples of Rio de Janeiro, Seoul, Chennai, Manila </w:t>
      </w:r>
    </w:p>
    <w:p w:rsidR="00B31744" w:rsidRDefault="00B31744" w:rsidP="00B31744">
      <w:pPr>
        <w:pStyle w:val="ListParagraph"/>
        <w:spacing w:after="0"/>
        <w:ind w:left="2160"/>
      </w:pPr>
    </w:p>
    <w:p w:rsidR="00B31744" w:rsidRDefault="00B31744" w:rsidP="00B31744">
      <w:pPr>
        <w:pStyle w:val="ListParagraph"/>
        <w:spacing w:after="0"/>
      </w:pPr>
    </w:p>
    <w:p w:rsidR="005B68C6" w:rsidRDefault="005B68C6" w:rsidP="0009146D">
      <w:pPr>
        <w:spacing w:after="0"/>
      </w:pPr>
    </w:p>
    <w:sectPr w:rsidR="005B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CB6"/>
    <w:multiLevelType w:val="hybridMultilevel"/>
    <w:tmpl w:val="46B88A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452B3759"/>
    <w:multiLevelType w:val="hybridMultilevel"/>
    <w:tmpl w:val="0D3634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A9B6577"/>
    <w:multiLevelType w:val="hybridMultilevel"/>
    <w:tmpl w:val="A37409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8E2063"/>
    <w:multiLevelType w:val="hybridMultilevel"/>
    <w:tmpl w:val="42E22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7BD238E"/>
    <w:multiLevelType w:val="hybridMultilevel"/>
    <w:tmpl w:val="89C6E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CEB31AC"/>
    <w:multiLevelType w:val="hybridMultilevel"/>
    <w:tmpl w:val="9D1CDD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4FD62F8"/>
    <w:multiLevelType w:val="hybridMultilevel"/>
    <w:tmpl w:val="FEC43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6"/>
    <w:rsid w:val="0009146D"/>
    <w:rsid w:val="003C4454"/>
    <w:rsid w:val="005B68C6"/>
    <w:rsid w:val="006964A7"/>
    <w:rsid w:val="00792353"/>
    <w:rsid w:val="00AC496F"/>
    <w:rsid w:val="00B31744"/>
    <w:rsid w:val="00B95402"/>
    <w:rsid w:val="00C43B26"/>
    <w:rsid w:val="00E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3254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Tink, Fletcher</dc:creator>
  <cp:lastModifiedBy>Viv Grigg</cp:lastModifiedBy>
  <cp:revision>2</cp:revision>
  <dcterms:created xsi:type="dcterms:W3CDTF">2014-04-14T06:35:00Z</dcterms:created>
  <dcterms:modified xsi:type="dcterms:W3CDTF">2014-04-14T06:35:00Z</dcterms:modified>
</cp:coreProperties>
</file>